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33" w:rsidRDefault="008E7933" w:rsidP="00A5724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E7933" w:rsidRDefault="008E7933" w:rsidP="00A5724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Российская  Федерация                  </w:t>
      </w:r>
      <w:r w:rsidRPr="00F7384D">
        <w:rPr>
          <w:rFonts w:ascii="Times New Roman" w:hAnsi="Times New Roman"/>
          <w:b/>
          <w:i/>
          <w:sz w:val="36"/>
          <w:szCs w:val="36"/>
        </w:rPr>
        <w:t xml:space="preserve">Проект 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Pr="00A5724D">
        <w:rPr>
          <w:rFonts w:ascii="Times New Roman" w:hAnsi="Times New Roman"/>
          <w:b/>
          <w:sz w:val="36"/>
          <w:szCs w:val="36"/>
        </w:rPr>
        <w:t>Самарская область, Кинель-Черкасский район</w:t>
      </w:r>
      <w:r>
        <w:rPr>
          <w:rFonts w:ascii="Times New Roman" w:hAnsi="Times New Roman"/>
          <w:b/>
          <w:sz w:val="36"/>
          <w:szCs w:val="36"/>
        </w:rPr>
        <w:t xml:space="preserve">                </w:t>
      </w:r>
      <w:r w:rsidRPr="00A5724D">
        <w:rPr>
          <w:rFonts w:ascii="Times New Roman" w:hAnsi="Times New Roman"/>
          <w:b/>
          <w:sz w:val="36"/>
          <w:szCs w:val="36"/>
        </w:rPr>
        <w:t>сельское поселение Черновка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A5724D">
        <w:rPr>
          <w:rFonts w:ascii="Times New Roman" w:hAnsi="Times New Roman"/>
          <w:b/>
          <w:sz w:val="36"/>
          <w:szCs w:val="36"/>
        </w:rPr>
        <w:t>СОБРАНИЕ ПРЕДСТАВИТЕЛЕЙ</w:t>
      </w:r>
    </w:p>
    <w:p w:rsidR="008E7933" w:rsidRPr="001A0E0E" w:rsidRDefault="008E7933" w:rsidP="00C016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0E0E">
        <w:rPr>
          <w:rFonts w:ascii="Times New Roman" w:hAnsi="Times New Roman"/>
          <w:b/>
          <w:sz w:val="36"/>
          <w:szCs w:val="36"/>
        </w:rPr>
        <w:t>РЕШЕНИЕ</w:t>
      </w:r>
    </w:p>
    <w:p w:rsidR="008E7933" w:rsidRPr="001A0E0E" w:rsidRDefault="008E7933" w:rsidP="00C0164E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tbl>
      <w:tblPr>
        <w:tblW w:w="9828" w:type="dxa"/>
        <w:tblLook w:val="01E0"/>
      </w:tblPr>
      <w:tblGrid>
        <w:gridCol w:w="5328"/>
        <w:gridCol w:w="4500"/>
      </w:tblGrid>
      <w:tr w:rsidR="008E7933" w:rsidRPr="001A0E0E" w:rsidTr="00183F63">
        <w:tc>
          <w:tcPr>
            <w:tcW w:w="5328" w:type="dxa"/>
          </w:tcPr>
          <w:p w:rsidR="008E7933" w:rsidRPr="001A0E0E" w:rsidRDefault="008E7933" w:rsidP="00C016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0E0E">
              <w:rPr>
                <w:rFonts w:ascii="Times New Roman" w:hAnsi="Times New Roman"/>
                <w:sz w:val="28"/>
                <w:szCs w:val="28"/>
              </w:rPr>
              <w:t>от «__» __________ 2016 года</w:t>
            </w:r>
          </w:p>
        </w:tc>
        <w:tc>
          <w:tcPr>
            <w:tcW w:w="4500" w:type="dxa"/>
          </w:tcPr>
          <w:p w:rsidR="008E7933" w:rsidRPr="001A0E0E" w:rsidRDefault="008E7933" w:rsidP="00C016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0E0E">
              <w:rPr>
                <w:rFonts w:ascii="Times New Roman" w:hAnsi="Times New Roman"/>
              </w:rPr>
              <w:t>№ ______</w:t>
            </w:r>
          </w:p>
          <w:p w:rsidR="008E7933" w:rsidRPr="001A0E0E" w:rsidRDefault="008E7933" w:rsidP="00C016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0E0E">
              <w:rPr>
                <w:rFonts w:ascii="Times New Roman" w:hAnsi="Times New Roman"/>
              </w:rPr>
              <w:t xml:space="preserve">Принято </w:t>
            </w:r>
          </w:p>
          <w:p w:rsidR="008E7933" w:rsidRPr="001A0E0E" w:rsidRDefault="008E7933" w:rsidP="00C016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0E0E">
              <w:rPr>
                <w:rFonts w:ascii="Times New Roman" w:hAnsi="Times New Roman"/>
              </w:rPr>
              <w:t>Собранием представителей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1A0E0E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t>Черновка</w:t>
            </w:r>
          </w:p>
          <w:p w:rsidR="008E7933" w:rsidRPr="001A0E0E" w:rsidRDefault="008E7933" w:rsidP="00C016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E0E">
              <w:rPr>
                <w:rFonts w:ascii="Times New Roman" w:hAnsi="Times New Roman"/>
              </w:rPr>
              <w:t>___.___________. 2016 года</w:t>
            </w:r>
          </w:p>
        </w:tc>
      </w:tr>
    </w:tbl>
    <w:p w:rsidR="008E7933" w:rsidRPr="001A0E0E" w:rsidRDefault="008E7933" w:rsidP="00C0164E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tbl>
      <w:tblPr>
        <w:tblW w:w="9848" w:type="dxa"/>
        <w:tblLook w:val="01E0"/>
      </w:tblPr>
      <w:tblGrid>
        <w:gridCol w:w="5672"/>
        <w:gridCol w:w="4176"/>
      </w:tblGrid>
      <w:tr w:rsidR="008E7933" w:rsidRPr="001A0E0E" w:rsidTr="00A5724D">
        <w:trPr>
          <w:trHeight w:val="1725"/>
        </w:trPr>
        <w:tc>
          <w:tcPr>
            <w:tcW w:w="5672" w:type="dxa"/>
          </w:tcPr>
          <w:p w:rsidR="008E7933" w:rsidRPr="00A5724D" w:rsidRDefault="008E7933" w:rsidP="00A5724D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A5724D">
              <w:rPr>
                <w:sz w:val="28"/>
                <w:szCs w:val="28"/>
              </w:rPr>
              <w:t>«Об утверждении Порядка назначения и проведения собрания граждан в сельском поселении Черновка муниципального района Кинель-Черкасский Самарской области»</w:t>
            </w:r>
          </w:p>
        </w:tc>
        <w:tc>
          <w:tcPr>
            <w:tcW w:w="4176" w:type="dxa"/>
          </w:tcPr>
          <w:p w:rsidR="008E7933" w:rsidRPr="00BF4BAF" w:rsidRDefault="008E7933" w:rsidP="00BF4BA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E7933" w:rsidRPr="001A0E0E" w:rsidRDefault="008E7933" w:rsidP="00A5724D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E7933" w:rsidRPr="001A0E0E" w:rsidRDefault="008E7933" w:rsidP="007913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0E0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</w:rPr>
        <w:t xml:space="preserve">Черновка </w:t>
      </w:r>
      <w:r w:rsidRPr="001A0E0E">
        <w:rPr>
          <w:rFonts w:ascii="Times New Roman" w:hAnsi="Times New Roman"/>
          <w:sz w:val="28"/>
        </w:rPr>
        <w:t xml:space="preserve">муниципального района Кинель-Черкасский Самарской области, Собрание представителей сельского поселения </w:t>
      </w:r>
      <w:r>
        <w:rPr>
          <w:rFonts w:ascii="Times New Roman" w:hAnsi="Times New Roman"/>
          <w:sz w:val="28"/>
        </w:rPr>
        <w:t>Черновка</w:t>
      </w:r>
      <w:r w:rsidRPr="001A0E0E">
        <w:rPr>
          <w:rFonts w:ascii="Times New Roman" w:hAnsi="Times New Roman"/>
          <w:sz w:val="28"/>
        </w:rPr>
        <w:t xml:space="preserve"> муниципального района Кинель-Черкасский Самарской области</w:t>
      </w:r>
    </w:p>
    <w:p w:rsidR="008E7933" w:rsidRPr="001A0E0E" w:rsidRDefault="008E7933" w:rsidP="00C0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E">
        <w:rPr>
          <w:rFonts w:ascii="Times New Roman" w:hAnsi="Times New Roman"/>
          <w:sz w:val="28"/>
          <w:szCs w:val="28"/>
        </w:rPr>
        <w:t>РЕШИЛО:</w:t>
      </w:r>
    </w:p>
    <w:p w:rsidR="008E7933" w:rsidRDefault="008E7933" w:rsidP="00C0164E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1A0E0E">
        <w:rPr>
          <w:b w:val="0"/>
          <w:sz w:val="28"/>
          <w:szCs w:val="28"/>
        </w:rPr>
        <w:t>1. Утвердить Порядок назначения и проведения собрания граждан</w:t>
      </w:r>
      <w:r>
        <w:rPr>
          <w:b w:val="0"/>
          <w:sz w:val="28"/>
          <w:szCs w:val="28"/>
        </w:rPr>
        <w:t xml:space="preserve"> </w:t>
      </w:r>
      <w:r w:rsidRPr="001A0E0E">
        <w:rPr>
          <w:b w:val="0"/>
          <w:sz w:val="28"/>
          <w:szCs w:val="28"/>
        </w:rPr>
        <w:t xml:space="preserve">в сельском поселении </w:t>
      </w:r>
      <w:r>
        <w:rPr>
          <w:b w:val="0"/>
          <w:sz w:val="28"/>
          <w:szCs w:val="28"/>
        </w:rPr>
        <w:t>Черновка</w:t>
      </w:r>
      <w:r w:rsidRPr="001A0E0E">
        <w:rPr>
          <w:b w:val="0"/>
          <w:sz w:val="28"/>
          <w:szCs w:val="28"/>
        </w:rPr>
        <w:t xml:space="preserve"> муниципального района</w:t>
      </w:r>
      <w:r w:rsidRPr="001A0E0E">
        <w:rPr>
          <w:sz w:val="28"/>
          <w:szCs w:val="28"/>
        </w:rPr>
        <w:t xml:space="preserve"> </w:t>
      </w:r>
      <w:r w:rsidRPr="001A0E0E">
        <w:rPr>
          <w:b w:val="0"/>
          <w:sz w:val="28"/>
          <w:szCs w:val="28"/>
        </w:rPr>
        <w:t>Кинель-Черкасский Самарской области</w:t>
      </w:r>
    </w:p>
    <w:p w:rsidR="008E7933" w:rsidRDefault="008E7933" w:rsidP="00C0164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форму подписного листа согласно приложению 1.</w:t>
      </w:r>
    </w:p>
    <w:p w:rsidR="008E7933" w:rsidRDefault="008E7933" w:rsidP="00C0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решение Собрания представителей сельского поселения Черновка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Кинель-Черкасский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E0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18.04.2006 </w:t>
      </w:r>
      <w:r w:rsidRPr="001A0E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6-4 «</w:t>
      </w:r>
      <w:r w:rsidRPr="002D0E08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</w:rPr>
        <w:t>п</w:t>
      </w:r>
      <w:r w:rsidRPr="002D0E08">
        <w:rPr>
          <w:rFonts w:ascii="Times New Roman" w:hAnsi="Times New Roman"/>
          <w:sz w:val="28"/>
          <w:szCs w:val="28"/>
        </w:rPr>
        <w:t>орядке проведения собрани</w:t>
      </w:r>
      <w:r>
        <w:rPr>
          <w:rFonts w:ascii="Times New Roman" w:hAnsi="Times New Roman"/>
          <w:sz w:val="28"/>
          <w:szCs w:val="28"/>
        </w:rPr>
        <w:t>й и конференций</w:t>
      </w:r>
      <w:r w:rsidRPr="002D0E08">
        <w:rPr>
          <w:rFonts w:ascii="Times New Roman" w:hAnsi="Times New Roman"/>
          <w:sz w:val="28"/>
          <w:szCs w:val="28"/>
        </w:rPr>
        <w:t xml:space="preserve"> граждан </w:t>
      </w:r>
      <w:r w:rsidRPr="0005705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Черновка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Кинель-Черкасский Самарской области.</w:t>
      </w:r>
    </w:p>
    <w:p w:rsidR="008E7933" w:rsidRDefault="008E7933" w:rsidP="00C0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6D78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</w:t>
      </w:r>
      <w:r w:rsidRPr="008D6D78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8D6D78">
        <w:rPr>
          <w:rFonts w:ascii="Times New Roman" w:hAnsi="Times New Roman"/>
          <w:sz w:val="28"/>
          <w:szCs w:val="28"/>
        </w:rPr>
        <w:t>.</w:t>
      </w:r>
    </w:p>
    <w:p w:rsidR="008E7933" w:rsidRPr="001A0E0E" w:rsidRDefault="008E7933" w:rsidP="00A57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933" w:rsidRPr="001A0E0E" w:rsidRDefault="008E7933" w:rsidP="00C0164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A0E0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Черновка</w:t>
      </w:r>
    </w:p>
    <w:p w:rsidR="008E7933" w:rsidRPr="001A0E0E" w:rsidRDefault="008E7933" w:rsidP="00C0164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A0E0E">
        <w:rPr>
          <w:rFonts w:ascii="Times New Roman" w:hAnsi="Times New Roman"/>
          <w:sz w:val="28"/>
          <w:szCs w:val="28"/>
        </w:rPr>
        <w:t>муниципального района</w:t>
      </w:r>
    </w:p>
    <w:p w:rsidR="008E7933" w:rsidRPr="001A0E0E" w:rsidRDefault="008E7933" w:rsidP="00C0164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A0E0E">
        <w:rPr>
          <w:rFonts w:ascii="Times New Roman" w:hAnsi="Times New Roman"/>
          <w:sz w:val="28"/>
          <w:szCs w:val="28"/>
        </w:rPr>
        <w:t>Кинель-Че</w:t>
      </w:r>
      <w:r>
        <w:rPr>
          <w:rFonts w:ascii="Times New Roman" w:hAnsi="Times New Roman"/>
          <w:sz w:val="28"/>
          <w:szCs w:val="28"/>
        </w:rPr>
        <w:t xml:space="preserve">ркасский Самарской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В.Е. Золотарёв</w:t>
      </w:r>
    </w:p>
    <w:p w:rsidR="008E7933" w:rsidRPr="001A0E0E" w:rsidRDefault="008E7933" w:rsidP="00C0164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E7933" w:rsidRPr="001A0E0E" w:rsidRDefault="008E7933" w:rsidP="00C0164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A0E0E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8E7933" w:rsidRDefault="008E7933" w:rsidP="00C0164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A0E0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Черновка</w:t>
      </w:r>
      <w:r w:rsidRPr="00791344">
        <w:rPr>
          <w:rFonts w:ascii="Times New Roman" w:hAnsi="Times New Roman"/>
          <w:sz w:val="28"/>
          <w:szCs w:val="28"/>
        </w:rPr>
        <w:t xml:space="preserve"> </w:t>
      </w:r>
      <w:r w:rsidRPr="001A0E0E">
        <w:rPr>
          <w:rFonts w:ascii="Times New Roman" w:hAnsi="Times New Roman"/>
          <w:sz w:val="28"/>
          <w:szCs w:val="28"/>
        </w:rPr>
        <w:t>муниципального</w:t>
      </w:r>
    </w:p>
    <w:p w:rsidR="008E7933" w:rsidRPr="00791344" w:rsidRDefault="008E7933" w:rsidP="0079134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91344">
        <w:rPr>
          <w:rFonts w:ascii="Times New Roman" w:hAnsi="Times New Roman"/>
          <w:sz w:val="28"/>
          <w:szCs w:val="28"/>
        </w:rPr>
        <w:t>района Кинель-Черкасский Самарской области                         Л.А. Данилова</w:t>
      </w:r>
    </w:p>
    <w:p w:rsidR="008E7933" w:rsidRDefault="008E7933" w:rsidP="00D84318">
      <w:pPr>
        <w:pStyle w:val="ConsPlusTitle"/>
        <w:widowControl/>
        <w:jc w:val="center"/>
        <w:rPr>
          <w:sz w:val="28"/>
          <w:szCs w:val="28"/>
        </w:rPr>
      </w:pPr>
      <w:r w:rsidRPr="00D84318">
        <w:rPr>
          <w:sz w:val="28"/>
          <w:szCs w:val="28"/>
        </w:rPr>
        <w:t>Порядок</w:t>
      </w:r>
    </w:p>
    <w:p w:rsidR="008E7933" w:rsidRDefault="008E7933" w:rsidP="00D84318">
      <w:pPr>
        <w:pStyle w:val="ConsPlusTitle"/>
        <w:widowControl/>
        <w:jc w:val="center"/>
        <w:rPr>
          <w:sz w:val="28"/>
          <w:szCs w:val="28"/>
        </w:rPr>
      </w:pPr>
      <w:r w:rsidRPr="00D84318">
        <w:rPr>
          <w:sz w:val="28"/>
          <w:szCs w:val="28"/>
        </w:rPr>
        <w:t xml:space="preserve">назначения и проведения собрания граждан в сельском поселении </w:t>
      </w:r>
      <w:r>
        <w:rPr>
          <w:sz w:val="28"/>
          <w:szCs w:val="28"/>
        </w:rPr>
        <w:t>Черновка</w:t>
      </w:r>
      <w:r w:rsidRPr="00D84318">
        <w:rPr>
          <w:sz w:val="28"/>
          <w:szCs w:val="28"/>
        </w:rPr>
        <w:t xml:space="preserve"> муниципального района Кинель-Черкасский </w:t>
      </w:r>
    </w:p>
    <w:p w:rsidR="008E7933" w:rsidRPr="00D84318" w:rsidRDefault="008E7933" w:rsidP="00D84318">
      <w:pPr>
        <w:pStyle w:val="ConsPlusTitle"/>
        <w:widowControl/>
        <w:jc w:val="center"/>
        <w:rPr>
          <w:sz w:val="28"/>
          <w:szCs w:val="28"/>
        </w:rPr>
      </w:pPr>
      <w:r w:rsidRPr="00D84318">
        <w:rPr>
          <w:sz w:val="28"/>
          <w:szCs w:val="28"/>
        </w:rPr>
        <w:t>Самарской области</w:t>
      </w:r>
    </w:p>
    <w:p w:rsidR="008E7933" w:rsidRPr="00E6713D" w:rsidRDefault="008E7933" w:rsidP="00C016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33" w:rsidRPr="00E6713D" w:rsidRDefault="008E7933" w:rsidP="00C016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13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7933" w:rsidRPr="00DF4A23" w:rsidRDefault="008E7933" w:rsidP="00C01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933" w:rsidRPr="00E050E7" w:rsidRDefault="008E7933" w:rsidP="00C0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DF4A23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DF4A2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Pr="00DF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</w:t>
      </w:r>
      <w:r w:rsidRPr="00DF4A23">
        <w:rPr>
          <w:rFonts w:ascii="Times New Roman" w:hAnsi="Times New Roman"/>
          <w:sz w:val="28"/>
          <w:szCs w:val="28"/>
        </w:rPr>
        <w:t xml:space="preserve"> в соответствии со статьей 29 Федерального закона от 06.10.2003 № 131-ФЗ «Об общих принципах организации местного </w:t>
      </w:r>
      <w:r w:rsidRPr="003C0985">
        <w:rPr>
          <w:rFonts w:ascii="Times New Roman" w:hAnsi="Times New Roman"/>
          <w:sz w:val="28"/>
          <w:szCs w:val="28"/>
        </w:rPr>
        <w:t xml:space="preserve">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Черновка муниципального района Кинель-Черкасский Самарской области и определяет </w:t>
      </w:r>
      <w:r w:rsidRPr="003C0985">
        <w:rPr>
          <w:rFonts w:ascii="Times New Roman" w:hAnsi="Times New Roman"/>
          <w:sz w:val="28"/>
          <w:szCs w:val="28"/>
        </w:rPr>
        <w:t xml:space="preserve">порядок назначения и проведения собраний граждан, проживающих в </w:t>
      </w:r>
      <w:r>
        <w:rPr>
          <w:rFonts w:ascii="Times New Roman" w:hAnsi="Times New Roman"/>
          <w:sz w:val="28"/>
          <w:szCs w:val="28"/>
        </w:rPr>
        <w:t>сельском поселении Черновка муниципального района Кинель-Черкасский Самарской области (далее сельское поселение Черновка)</w:t>
      </w:r>
      <w:r w:rsidRPr="00E050E7">
        <w:rPr>
          <w:rFonts w:ascii="Times New Roman" w:hAnsi="Times New Roman"/>
          <w:sz w:val="28"/>
          <w:szCs w:val="28"/>
        </w:rPr>
        <w:t>.</w:t>
      </w:r>
    </w:p>
    <w:p w:rsidR="008E7933" w:rsidRPr="00E050E7" w:rsidRDefault="008E7933" w:rsidP="00C0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0E7">
        <w:rPr>
          <w:rFonts w:ascii="Times New Roman" w:hAnsi="Times New Roman"/>
          <w:sz w:val="28"/>
          <w:szCs w:val="28"/>
        </w:rPr>
        <w:t>1.2. Собрание граждан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0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0E7">
        <w:rPr>
          <w:rFonts w:ascii="Times New Roman" w:hAnsi="Times New Roman"/>
          <w:sz w:val="28"/>
          <w:szCs w:val="28"/>
        </w:rPr>
        <w:t xml:space="preserve">собрание) является формой непосредственного участия населения в осуществлении местного самоуправления на части территории </w:t>
      </w:r>
      <w:r w:rsidRPr="00C0164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050E7">
        <w:rPr>
          <w:rFonts w:ascii="Times New Roman" w:hAnsi="Times New Roman"/>
          <w:sz w:val="28"/>
          <w:szCs w:val="28"/>
        </w:rPr>
        <w:t xml:space="preserve">(территории улиц, дворов, </w:t>
      </w:r>
      <w:r w:rsidRPr="004C0223">
        <w:rPr>
          <w:rFonts w:ascii="Times New Roman" w:hAnsi="Times New Roman"/>
          <w:sz w:val="28"/>
          <w:szCs w:val="28"/>
        </w:rPr>
        <w:t>многоквартирных жилых домов</w:t>
      </w:r>
      <w:r w:rsidRPr="00E050E7">
        <w:rPr>
          <w:rFonts w:ascii="Times New Roman" w:hAnsi="Times New Roman"/>
          <w:sz w:val="28"/>
          <w:szCs w:val="28"/>
        </w:rPr>
        <w:t>, поселков и другой территории)</w:t>
      </w:r>
      <w:r>
        <w:rPr>
          <w:rFonts w:ascii="Times New Roman" w:hAnsi="Times New Roman"/>
          <w:sz w:val="28"/>
          <w:szCs w:val="28"/>
        </w:rPr>
        <w:t>.</w:t>
      </w:r>
    </w:p>
    <w:p w:rsidR="008E7933" w:rsidRPr="003C0985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Собрание может проводиться</w:t>
      </w:r>
      <w:r w:rsidRPr="003C0985">
        <w:rPr>
          <w:rFonts w:ascii="Times New Roman" w:hAnsi="Times New Roman" w:cs="Times New Roman"/>
          <w:sz w:val="28"/>
          <w:szCs w:val="28"/>
        </w:rPr>
        <w:t xml:space="preserve"> для обсуждения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Черновка</w:t>
      </w:r>
      <w:r w:rsidRPr="00C0164E">
        <w:rPr>
          <w:rFonts w:ascii="Times New Roman" w:hAnsi="Times New Roman" w:cs="Times New Roman"/>
          <w:sz w:val="28"/>
          <w:szCs w:val="28"/>
        </w:rPr>
        <w:t>,</w:t>
      </w:r>
      <w:r w:rsidRPr="00734D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0985">
        <w:rPr>
          <w:rFonts w:ascii="Times New Roman" w:hAnsi="Times New Roman" w:cs="Times New Roman"/>
          <w:sz w:val="28"/>
          <w:szCs w:val="28"/>
        </w:rPr>
        <w:t xml:space="preserve">информирования населения о деятельности органов местного самоуправления и должностных лиц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Черновка.</w:t>
      </w:r>
    </w:p>
    <w:p w:rsidR="008E7933" w:rsidRPr="000B3111" w:rsidRDefault="008E7933" w:rsidP="00631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11">
        <w:rPr>
          <w:rFonts w:ascii="Times New Roman" w:hAnsi="Times New Roman" w:cs="Times New Roman"/>
          <w:sz w:val="28"/>
          <w:szCs w:val="28"/>
        </w:rPr>
        <w:t>1.4. В собрании имеют право принимать участие граждане, проживающие на части территории сельского поселения Черновка, в пределах которой проводится собрание граждан, достигшие восемнадцатилетнего возраста.</w:t>
      </w:r>
    </w:p>
    <w:p w:rsidR="008E7933" w:rsidRDefault="008E7933" w:rsidP="00631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11">
        <w:rPr>
          <w:rFonts w:ascii="Times New Roman" w:hAnsi="Times New Roman" w:cs="Times New Roman"/>
          <w:sz w:val="28"/>
          <w:szCs w:val="28"/>
        </w:rPr>
        <w:t>Граждане Российской Федерации, не проживающие на территории сельского поселения Черновка,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8E7933" w:rsidRPr="00042463" w:rsidRDefault="008E7933" w:rsidP="00C0164E">
      <w:pPr>
        <w:pStyle w:val="ConsPlusNormal"/>
        <w:ind w:firstLine="709"/>
        <w:jc w:val="both"/>
      </w:pPr>
      <w:r w:rsidRPr="00736ACB">
        <w:rPr>
          <w:rFonts w:ascii="Times New Roman" w:hAnsi="Times New Roman" w:cs="Times New Roman"/>
          <w:sz w:val="28"/>
          <w:szCs w:val="28"/>
        </w:rPr>
        <w:t>1.5. Настоящий Порядок не распространяется в отношении собраний, проводимых общественными объединениями, жилищными (садовыми) товариществами и кооперативами</w:t>
      </w:r>
      <w:r w:rsidRPr="00736ACB">
        <w:t>.</w:t>
      </w:r>
    </w:p>
    <w:p w:rsidR="008E7933" w:rsidRPr="00042463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7933" w:rsidRPr="00042463" w:rsidRDefault="008E7933" w:rsidP="00C016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2463">
        <w:rPr>
          <w:rFonts w:ascii="Times New Roman" w:hAnsi="Times New Roman" w:cs="Times New Roman"/>
          <w:b/>
          <w:sz w:val="28"/>
          <w:szCs w:val="28"/>
        </w:rPr>
        <w:t>2. Порядок назначения собрания</w:t>
      </w:r>
    </w:p>
    <w:p w:rsidR="008E7933" w:rsidRPr="00042463" w:rsidRDefault="008E7933" w:rsidP="00C01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933" w:rsidRPr="00154756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56">
        <w:rPr>
          <w:rFonts w:ascii="Times New Roman" w:hAnsi="Times New Roman" w:cs="Times New Roman"/>
          <w:sz w:val="28"/>
          <w:szCs w:val="28"/>
        </w:rPr>
        <w:t xml:space="preserve">2.1. Собрание проводится по инициативе населения соответствующей части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154756">
        <w:rPr>
          <w:rFonts w:ascii="Times New Roman" w:hAnsi="Times New Roman" w:cs="Times New Roman"/>
          <w:sz w:val="28"/>
          <w:szCs w:val="28"/>
        </w:rPr>
        <w:t>,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Черновка</w:t>
      </w:r>
      <w:r w:rsidRPr="001547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4756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154756">
        <w:rPr>
          <w:rFonts w:ascii="Times New Roman" w:hAnsi="Times New Roman" w:cs="Times New Roman"/>
          <w:sz w:val="28"/>
          <w:szCs w:val="28"/>
        </w:rPr>
        <w:t xml:space="preserve">, а </w:t>
      </w:r>
      <w:r w:rsidRPr="00736ACB">
        <w:rPr>
          <w:rFonts w:ascii="Times New Roman" w:hAnsi="Times New Roman" w:cs="Times New Roman"/>
          <w:sz w:val="28"/>
          <w:szCs w:val="28"/>
        </w:rPr>
        <w:t>также в случаях, предусмотренных уставом территориального общественного самоуправления.</w:t>
      </w:r>
    </w:p>
    <w:p w:rsidR="008E7933" w:rsidRPr="00154756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756">
        <w:rPr>
          <w:rFonts w:ascii="Times New Roman" w:hAnsi="Times New Roman" w:cs="Times New Roman"/>
          <w:sz w:val="28"/>
          <w:szCs w:val="28"/>
        </w:rPr>
        <w:t xml:space="preserve">2.2. Собрание, проводимое по инициативе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154756">
        <w:rPr>
          <w:rFonts w:ascii="Times New Roman" w:hAnsi="Times New Roman" w:cs="Times New Roman"/>
          <w:sz w:val="28"/>
          <w:szCs w:val="28"/>
        </w:rPr>
        <w:t xml:space="preserve"> или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154756">
        <w:rPr>
          <w:rFonts w:ascii="Times New Roman" w:hAnsi="Times New Roman" w:cs="Times New Roman"/>
          <w:sz w:val="28"/>
          <w:szCs w:val="28"/>
        </w:rPr>
        <w:t xml:space="preserve"> назначается соответственно Собранием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154756">
        <w:rPr>
          <w:rFonts w:ascii="Times New Roman" w:hAnsi="Times New Roman" w:cs="Times New Roman"/>
          <w:sz w:val="28"/>
          <w:szCs w:val="28"/>
        </w:rPr>
        <w:t xml:space="preserve"> или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154756">
        <w:rPr>
          <w:rFonts w:ascii="Times New Roman" w:hAnsi="Times New Roman" w:cs="Times New Roman"/>
          <w:sz w:val="28"/>
          <w:szCs w:val="28"/>
        </w:rPr>
        <w:t>.</w:t>
      </w:r>
    </w:p>
    <w:p w:rsidR="008E7933" w:rsidRPr="00082F51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51">
        <w:rPr>
          <w:rFonts w:ascii="Times New Roman" w:hAnsi="Times New Roman" w:cs="Times New Roman"/>
          <w:sz w:val="28"/>
          <w:szCs w:val="28"/>
        </w:rPr>
        <w:t xml:space="preserve">В решении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082F51">
        <w:rPr>
          <w:rFonts w:ascii="Times New Roman" w:hAnsi="Times New Roman" w:cs="Times New Roman"/>
          <w:sz w:val="28"/>
          <w:szCs w:val="28"/>
        </w:rPr>
        <w:t xml:space="preserve">, постановлении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082F51">
        <w:rPr>
          <w:rFonts w:ascii="Times New Roman" w:hAnsi="Times New Roman" w:cs="Times New Roman"/>
          <w:sz w:val="28"/>
          <w:szCs w:val="28"/>
        </w:rPr>
        <w:t xml:space="preserve"> о назначении собрания по инициативе этих органов местного самоуправления указываются:</w:t>
      </w:r>
    </w:p>
    <w:p w:rsidR="008E7933" w:rsidRPr="008E3495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495">
        <w:rPr>
          <w:rFonts w:ascii="Times New Roman" w:hAnsi="Times New Roman" w:cs="Times New Roman"/>
          <w:sz w:val="28"/>
          <w:szCs w:val="28"/>
        </w:rPr>
        <w:t>- дата, время и место его проведения;</w:t>
      </w:r>
    </w:p>
    <w:p w:rsidR="008E7933" w:rsidRPr="008E3495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495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собрание;</w:t>
      </w:r>
    </w:p>
    <w:p w:rsidR="008E7933" w:rsidRPr="008E3495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495">
        <w:rPr>
          <w:rFonts w:ascii="Times New Roman" w:hAnsi="Times New Roman" w:cs="Times New Roman"/>
          <w:sz w:val="28"/>
          <w:szCs w:val="28"/>
        </w:rPr>
        <w:t>- выносимые на обсуждение вопросы;</w:t>
      </w:r>
    </w:p>
    <w:p w:rsidR="008E7933" w:rsidRPr="008E3495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495">
        <w:rPr>
          <w:rFonts w:ascii="Times New Roman" w:hAnsi="Times New Roman" w:cs="Times New Roman"/>
          <w:sz w:val="28"/>
          <w:szCs w:val="28"/>
        </w:rPr>
        <w:t>- должностные лица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Черновка</w:t>
      </w:r>
      <w:r w:rsidRPr="008E3495">
        <w:rPr>
          <w:rFonts w:ascii="Times New Roman" w:hAnsi="Times New Roman" w:cs="Times New Roman"/>
          <w:sz w:val="28"/>
          <w:szCs w:val="28"/>
        </w:rPr>
        <w:t>, ответственные за подготовку собрания.</w:t>
      </w:r>
    </w:p>
    <w:p w:rsidR="008E7933" w:rsidRPr="008E3495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495">
        <w:rPr>
          <w:rFonts w:ascii="Times New Roman" w:hAnsi="Times New Roman" w:cs="Times New Roman"/>
          <w:sz w:val="28"/>
          <w:szCs w:val="28"/>
        </w:rPr>
        <w:t xml:space="preserve">2.3. Собрание, проводимое по инициативе населения, назначается Собранием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8E3495">
        <w:rPr>
          <w:rFonts w:ascii="Times New Roman" w:hAnsi="Times New Roman" w:cs="Times New Roman"/>
          <w:sz w:val="28"/>
          <w:szCs w:val="28"/>
        </w:rPr>
        <w:t>.</w:t>
      </w:r>
    </w:p>
    <w:p w:rsidR="008E7933" w:rsidRPr="008E3495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495">
        <w:rPr>
          <w:rFonts w:ascii="Times New Roman" w:hAnsi="Times New Roman" w:cs="Times New Roman"/>
          <w:sz w:val="28"/>
          <w:szCs w:val="28"/>
        </w:rPr>
        <w:t>2.4. Инициатором проведения собрания может быть инициативная группа жителей в количестве не менее трех процентов от общего числа достигших восемнадцатилетнего возраста граждан, проживающих на соответствующей территории (далее – инициативная группа).</w:t>
      </w:r>
    </w:p>
    <w:p w:rsidR="008E7933" w:rsidRPr="00C877EF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C877EF">
        <w:rPr>
          <w:rFonts w:ascii="Times New Roman" w:hAnsi="Times New Roman" w:cs="Times New Roman"/>
          <w:sz w:val="28"/>
          <w:szCs w:val="28"/>
        </w:rPr>
        <w:t xml:space="preserve">Инициативная группа уведомляет в письменном виде о планируемом мероприятии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77EF">
        <w:rPr>
          <w:rFonts w:ascii="Times New Roman" w:hAnsi="Times New Roman" w:cs="Times New Roman"/>
          <w:sz w:val="28"/>
          <w:szCs w:val="28"/>
        </w:rPr>
        <w:t xml:space="preserve">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C877EF">
        <w:rPr>
          <w:rFonts w:ascii="Times New Roman" w:hAnsi="Times New Roman" w:cs="Times New Roman"/>
          <w:i/>
          <w:sz w:val="28"/>
          <w:szCs w:val="28"/>
        </w:rPr>
        <w:t>.</w:t>
      </w:r>
    </w:p>
    <w:p w:rsidR="008E7933" w:rsidRPr="0044323C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уведомлении</w:t>
      </w:r>
      <w:r w:rsidRPr="0044323C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8E7933" w:rsidRPr="0044323C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3C">
        <w:rPr>
          <w:rFonts w:ascii="Times New Roman" w:hAnsi="Times New Roman" w:cs="Times New Roman"/>
          <w:sz w:val="28"/>
          <w:szCs w:val="28"/>
        </w:rPr>
        <w:t>- вопросы, предлагаемые к рассмотрению на собрании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933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3C">
        <w:rPr>
          <w:rFonts w:ascii="Times New Roman" w:hAnsi="Times New Roman" w:cs="Times New Roman"/>
          <w:sz w:val="28"/>
          <w:szCs w:val="28"/>
        </w:rPr>
        <w:t>- ориентировочная дата, вр</w:t>
      </w:r>
      <w:r>
        <w:rPr>
          <w:rFonts w:ascii="Times New Roman" w:hAnsi="Times New Roman" w:cs="Times New Roman"/>
          <w:sz w:val="28"/>
          <w:szCs w:val="28"/>
        </w:rPr>
        <w:t>емя и место проведения собрания.</w:t>
      </w:r>
    </w:p>
    <w:p w:rsidR="008E7933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прилагаются подписные листы (приложение №1 Порядка), в которых указываются фамилия, имя, отчество, год рождения (для граждан в возрасте 18 лет – 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 </w:t>
      </w:r>
    </w:p>
    <w:p w:rsidR="008E7933" w:rsidRPr="00B038CD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B038CD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B038CD">
        <w:rPr>
          <w:rFonts w:ascii="Times New Roman" w:hAnsi="Times New Roman" w:cs="Times New Roman"/>
          <w:sz w:val="28"/>
          <w:szCs w:val="28"/>
        </w:rPr>
        <w:t>вправе провести консультации (обсуждение) с инициативной группой о целесообразности 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:rsidR="008E7933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CD">
        <w:rPr>
          <w:rFonts w:ascii="Times New Roman" w:hAnsi="Times New Roman" w:cs="Times New Roman"/>
          <w:sz w:val="28"/>
          <w:szCs w:val="28"/>
        </w:rPr>
        <w:t xml:space="preserve">По общему согласию инициативной группы и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B038CD">
        <w:rPr>
          <w:rFonts w:ascii="Times New Roman" w:hAnsi="Times New Roman" w:cs="Times New Roman"/>
          <w:sz w:val="28"/>
          <w:szCs w:val="28"/>
        </w:rPr>
        <w:t>дата, время, место проведения собрания, территория проведения собрания и выносимые на рассмотрение вопросы могут быть изменены.</w:t>
      </w:r>
    </w:p>
    <w:p w:rsidR="008E7933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течение 15 (пятнадцати) дней со дня поступления уведомления о созыве собрания граждан Собрание представителей сельского поселения Черновка обязано принять одно из следующих решений:</w:t>
      </w:r>
    </w:p>
    <w:p w:rsidR="008E7933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созыве собрания граждан;</w:t>
      </w:r>
    </w:p>
    <w:p w:rsidR="008E7933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отклонении инициативы о созыве собрания граждан.</w:t>
      </w:r>
    </w:p>
    <w:p w:rsidR="008E7933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граждан о созыве собрания граждан отклоняется в случае, если предлагаемые к рассмотрению вопросы не относятся к полномочиям собрания граждан или нарушена процедура созыва собрания граждан.</w:t>
      </w:r>
    </w:p>
    <w:p w:rsidR="008E7933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созыве собрания граждан Собрание представителей сельского поселения Черновка утверждает вопрос (вопросы), предлагаемый (предлагаемые) к рассмотрению, дату, время, место проведения собрания граждан, о чем в обязательном порядке уведомляет инициатора созыва собрания граждан.</w:t>
      </w:r>
    </w:p>
    <w:p w:rsidR="008E7933" w:rsidRPr="00DD403E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403E">
        <w:rPr>
          <w:rFonts w:ascii="Times New Roman" w:hAnsi="Times New Roman" w:cs="Times New Roman"/>
          <w:sz w:val="28"/>
          <w:szCs w:val="28"/>
        </w:rPr>
        <w:t>. Инициат</w:t>
      </w:r>
      <w:r>
        <w:rPr>
          <w:rFonts w:ascii="Times New Roman" w:hAnsi="Times New Roman" w:cs="Times New Roman"/>
          <w:sz w:val="28"/>
          <w:szCs w:val="28"/>
        </w:rPr>
        <w:t>ивная группа п</w:t>
      </w:r>
      <w:r w:rsidRPr="00DD403E">
        <w:rPr>
          <w:rFonts w:ascii="Times New Roman" w:hAnsi="Times New Roman" w:cs="Times New Roman"/>
          <w:sz w:val="28"/>
          <w:szCs w:val="28"/>
        </w:rPr>
        <w:t>роведения собрания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03E">
        <w:rPr>
          <w:rFonts w:ascii="Times New Roman" w:hAnsi="Times New Roman" w:cs="Times New Roman"/>
          <w:sz w:val="28"/>
          <w:szCs w:val="28"/>
        </w:rPr>
        <w:t xml:space="preserve"> заблаговременно, но не позднее чем за семь рабочих дней до проведения собрания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</w:t>
      </w:r>
      <w:r>
        <w:rPr>
          <w:rFonts w:ascii="Times New Roman" w:hAnsi="Times New Roman" w:cs="Times New Roman"/>
          <w:sz w:val="28"/>
          <w:szCs w:val="28"/>
        </w:rPr>
        <w:t>обрания и контактной информации через средства массовой информации (местные теле и радиопрограммы, газеты) или другими доступными способами (доски объявлений, информационные стенды и т.д.)</w:t>
      </w:r>
    </w:p>
    <w:p w:rsidR="008E7933" w:rsidRPr="00DD403E" w:rsidRDefault="008E7933" w:rsidP="00C0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0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DD403E">
        <w:rPr>
          <w:rFonts w:ascii="Times New Roman" w:hAnsi="Times New Roman"/>
          <w:sz w:val="28"/>
          <w:szCs w:val="28"/>
        </w:rPr>
        <w:t xml:space="preserve">. На собрание могут приглашаться представители органов местного самоуправления и должностные лица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Черновка</w:t>
      </w:r>
      <w:r w:rsidRPr="00DD403E">
        <w:rPr>
          <w:rFonts w:ascii="Times New Roman" w:hAnsi="Times New Roman"/>
          <w:sz w:val="28"/>
          <w:szCs w:val="28"/>
        </w:rPr>
        <w:t>.</w:t>
      </w:r>
    </w:p>
    <w:p w:rsidR="008E7933" w:rsidRPr="00DD403E" w:rsidRDefault="008E7933" w:rsidP="00C01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933" w:rsidRPr="00DD403E" w:rsidRDefault="008E7933" w:rsidP="00C016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403E">
        <w:rPr>
          <w:rFonts w:ascii="Times New Roman" w:hAnsi="Times New Roman" w:cs="Times New Roman"/>
          <w:b/>
          <w:sz w:val="28"/>
          <w:szCs w:val="28"/>
        </w:rPr>
        <w:t>3. Порядок проведения собрания</w:t>
      </w:r>
    </w:p>
    <w:p w:rsidR="008E7933" w:rsidRPr="00C0164E" w:rsidRDefault="008E7933" w:rsidP="00C016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E7933" w:rsidRPr="00DD403E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03E">
        <w:rPr>
          <w:rFonts w:ascii="Times New Roman" w:hAnsi="Times New Roman" w:cs="Times New Roman"/>
          <w:sz w:val="28"/>
          <w:szCs w:val="28"/>
        </w:rPr>
        <w:t xml:space="preserve">3.1. До начала собрания представители </w:t>
      </w:r>
      <w:r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Pr="00DD403E">
        <w:rPr>
          <w:rFonts w:ascii="Times New Roman" w:hAnsi="Times New Roman" w:cs="Times New Roman"/>
          <w:sz w:val="28"/>
          <w:szCs w:val="28"/>
        </w:rPr>
        <w:t xml:space="preserve"> его проведения проводят регистрацию участников собрания.</w:t>
      </w:r>
    </w:p>
    <w:p w:rsidR="008E7933" w:rsidRPr="00D74C45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C45">
        <w:rPr>
          <w:rFonts w:ascii="Times New Roman" w:hAnsi="Times New Roman" w:cs="Times New Roman"/>
          <w:sz w:val="28"/>
          <w:szCs w:val="28"/>
        </w:rPr>
        <w:t>3.2. Собрание считается правомочным, если в нем прин</w:t>
      </w:r>
      <w:r>
        <w:rPr>
          <w:rFonts w:ascii="Times New Roman" w:hAnsi="Times New Roman" w:cs="Times New Roman"/>
          <w:sz w:val="28"/>
          <w:szCs w:val="28"/>
        </w:rPr>
        <w:t>яло</w:t>
      </w:r>
      <w:r w:rsidRPr="00D74C45">
        <w:rPr>
          <w:rFonts w:ascii="Times New Roman" w:hAnsi="Times New Roman" w:cs="Times New Roman"/>
          <w:sz w:val="28"/>
          <w:szCs w:val="28"/>
        </w:rPr>
        <w:t xml:space="preserve"> участие более трети из числа граждан имеющих право на участие в собрании, прошедших регистрацию в качестве участников собрания.</w:t>
      </w:r>
    </w:p>
    <w:p w:rsidR="008E7933" w:rsidRPr="00D74C45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C45">
        <w:rPr>
          <w:rFonts w:ascii="Times New Roman" w:hAnsi="Times New Roman" w:cs="Times New Roman"/>
          <w:sz w:val="28"/>
          <w:szCs w:val="28"/>
        </w:rPr>
        <w:t>3.3. Собрание открывает представитель инициат</w:t>
      </w:r>
      <w:r>
        <w:rPr>
          <w:rFonts w:ascii="Times New Roman" w:hAnsi="Times New Roman" w:cs="Times New Roman"/>
          <w:sz w:val="28"/>
          <w:szCs w:val="28"/>
        </w:rPr>
        <w:t>ивной группы</w:t>
      </w:r>
      <w:r w:rsidRPr="00D74C45">
        <w:rPr>
          <w:rFonts w:ascii="Times New Roman" w:hAnsi="Times New Roman" w:cs="Times New Roman"/>
          <w:sz w:val="28"/>
          <w:szCs w:val="28"/>
        </w:rPr>
        <w:t xml:space="preserve">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8E7933" w:rsidRPr="00D74C45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C45">
        <w:rPr>
          <w:rFonts w:ascii="Times New Roman" w:hAnsi="Times New Roman" w:cs="Times New Roman"/>
          <w:sz w:val="28"/>
          <w:szCs w:val="28"/>
        </w:rPr>
        <w:t xml:space="preserve"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D74C45">
        <w:rPr>
          <w:rFonts w:ascii="Times New Roman" w:hAnsi="Times New Roman" w:cs="Times New Roman"/>
          <w:sz w:val="28"/>
          <w:szCs w:val="28"/>
        </w:rPr>
        <w:t>инициат</w:t>
      </w:r>
      <w:r>
        <w:rPr>
          <w:rFonts w:ascii="Times New Roman" w:hAnsi="Times New Roman" w:cs="Times New Roman"/>
          <w:sz w:val="28"/>
          <w:szCs w:val="28"/>
        </w:rPr>
        <w:t>ивной группы</w:t>
      </w:r>
      <w:r w:rsidRPr="00D74C45">
        <w:rPr>
          <w:rFonts w:ascii="Times New Roman" w:hAnsi="Times New Roman" w:cs="Times New Roman"/>
          <w:sz w:val="28"/>
          <w:szCs w:val="28"/>
        </w:rPr>
        <w:t xml:space="preserve"> проведения собрания или участников собрания.</w:t>
      </w:r>
    </w:p>
    <w:p w:rsidR="008E7933" w:rsidRPr="00190AD9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AD9">
        <w:rPr>
          <w:rFonts w:ascii="Times New Roman" w:hAnsi="Times New Roman" w:cs="Times New Roman"/>
          <w:sz w:val="28"/>
          <w:szCs w:val="28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190AD9">
        <w:rPr>
          <w:rFonts w:ascii="Times New Roman" w:hAnsi="Times New Roman" w:cs="Times New Roman"/>
          <w:sz w:val="28"/>
          <w:szCs w:val="28"/>
        </w:rPr>
        <w:t xml:space="preserve"> могут вынести на обсуждение вопрос о дополнении повестки дня.</w:t>
      </w:r>
    </w:p>
    <w:p w:rsidR="008E7933" w:rsidRPr="00190AD9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AD9">
        <w:rPr>
          <w:rFonts w:ascii="Times New Roman" w:hAnsi="Times New Roman" w:cs="Times New Roman"/>
          <w:sz w:val="28"/>
          <w:szCs w:val="28"/>
        </w:rPr>
        <w:t>3.4. Решение собрания по вопросам повестки дня принимается простым большинством голосов</w:t>
      </w:r>
      <w:r w:rsidRPr="00190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0AD9">
        <w:rPr>
          <w:rFonts w:ascii="Times New Roman" w:hAnsi="Times New Roman" w:cs="Times New Roman"/>
          <w:sz w:val="28"/>
          <w:szCs w:val="28"/>
        </w:rPr>
        <w:t>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8E7933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 xml:space="preserve">В голосовании участвуют только жители соответствующей территории, зарегистрированные в качестве участников собрания. </w:t>
      </w:r>
    </w:p>
    <w:p w:rsidR="008E7933" w:rsidRPr="00CB6214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 xml:space="preserve">Представители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CB6214">
        <w:rPr>
          <w:rFonts w:ascii="Times New Roman" w:hAnsi="Times New Roman" w:cs="Times New Roman"/>
          <w:sz w:val="28"/>
          <w:szCs w:val="28"/>
        </w:rPr>
        <w:t xml:space="preserve"> и иные лица, имеющие право на участие в собрании в соответствии с настоящим Порядком, имеют право совещательного голоса.</w:t>
      </w:r>
    </w:p>
    <w:p w:rsidR="008E7933" w:rsidRPr="00CB6214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>3.5. Секретарь собрания ведет протокол собрания, содержащий в обязательном порядке следующие сведения:</w:t>
      </w:r>
    </w:p>
    <w:p w:rsidR="008E7933" w:rsidRPr="00CB6214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>- территория проведения собрания;</w:t>
      </w:r>
    </w:p>
    <w:p w:rsidR="008E7933" w:rsidRPr="00CB6214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>- количество жителей, имеющих право участвовать в собрании;</w:t>
      </w:r>
    </w:p>
    <w:p w:rsidR="008E7933" w:rsidRPr="00CB6214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>- количество жителей, зарегистрированных в качестве участников собрания;</w:t>
      </w:r>
    </w:p>
    <w:p w:rsidR="008E7933" w:rsidRPr="00CB6214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>- инициатор проведения собрания;</w:t>
      </w:r>
    </w:p>
    <w:p w:rsidR="008E7933" w:rsidRPr="00CB6214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>- дата, время и место проведения собрания;</w:t>
      </w:r>
    </w:p>
    <w:p w:rsidR="008E7933" w:rsidRPr="00CB6214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>- состав президиума;</w:t>
      </w:r>
    </w:p>
    <w:p w:rsidR="008E7933" w:rsidRPr="00CB6214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>- полная формулировка рассматриваемых вопросов;</w:t>
      </w:r>
    </w:p>
    <w:p w:rsidR="008E7933" w:rsidRPr="00CB6214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>- фамилии выступивших, краткое содержание выступлений по рассматриваемым вопросам;</w:t>
      </w:r>
    </w:p>
    <w:p w:rsidR="008E7933" w:rsidRPr="00CB6214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>- принятое решение;</w:t>
      </w:r>
    </w:p>
    <w:p w:rsidR="008E7933" w:rsidRPr="00CB6214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>- список участвующих в собрании представителей органов местного самоуправления и приглашенных лиц.</w:t>
      </w:r>
    </w:p>
    <w:p w:rsidR="008E7933" w:rsidRPr="00CB6214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</w:t>
      </w:r>
      <w:r>
        <w:rPr>
          <w:rFonts w:ascii="Times New Roman" w:hAnsi="Times New Roman" w:cs="Times New Roman"/>
          <w:sz w:val="28"/>
          <w:szCs w:val="28"/>
        </w:rPr>
        <w:t>ивной группе</w:t>
      </w:r>
      <w:r w:rsidRPr="00CB6214">
        <w:rPr>
          <w:rFonts w:ascii="Times New Roman" w:hAnsi="Times New Roman" w:cs="Times New Roman"/>
          <w:sz w:val="28"/>
          <w:szCs w:val="28"/>
        </w:rPr>
        <w:t xml:space="preserve"> проведения собрания.</w:t>
      </w:r>
    </w:p>
    <w:p w:rsidR="008E7933" w:rsidRPr="00850B7D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3.6. Итоги собрания подлежат официальному опубликованию (обнародованию) в течение семи дней со дня проведения собрания.</w:t>
      </w:r>
    </w:p>
    <w:p w:rsidR="008E7933" w:rsidRPr="00850B7D" w:rsidRDefault="008E7933" w:rsidP="00C016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7933" w:rsidRPr="00850B7D" w:rsidRDefault="008E7933" w:rsidP="00C016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8E7933" w:rsidRPr="00850B7D" w:rsidRDefault="008E7933" w:rsidP="00C016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33" w:rsidRPr="00736ACB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CB">
        <w:rPr>
          <w:rFonts w:ascii="Times New Roman" w:hAnsi="Times New Roman" w:cs="Times New Roman"/>
          <w:sz w:val="28"/>
          <w:szCs w:val="28"/>
        </w:rPr>
        <w:t>4.1. На инициатора проведения собрания граждан возлагаются расходы, связанные с организацией и проведением собрания.</w:t>
      </w:r>
    </w:p>
    <w:p w:rsidR="008E7933" w:rsidRPr="00B459C8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8">
        <w:rPr>
          <w:rFonts w:ascii="Times New Roman" w:hAnsi="Times New Roman" w:cs="Times New Roman"/>
          <w:sz w:val="28"/>
          <w:szCs w:val="28"/>
        </w:rPr>
        <w:t xml:space="preserve">4.2. Решения собрания не могут </w:t>
      </w:r>
      <w:r>
        <w:rPr>
          <w:rFonts w:ascii="Times New Roman" w:hAnsi="Times New Roman" w:cs="Times New Roman"/>
          <w:sz w:val="28"/>
          <w:szCs w:val="28"/>
        </w:rPr>
        <w:t>противоречить Конституции Российской Федерации, федеральным законам, законам Самарской области и Уставу сельского поселения Черновка</w:t>
      </w:r>
      <w:r w:rsidRPr="00B459C8">
        <w:rPr>
          <w:rFonts w:ascii="Times New Roman" w:hAnsi="Times New Roman" w:cs="Times New Roman"/>
          <w:sz w:val="28"/>
          <w:szCs w:val="28"/>
        </w:rPr>
        <w:t>.</w:t>
      </w:r>
    </w:p>
    <w:p w:rsidR="008E7933" w:rsidRPr="00B459C8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8">
        <w:rPr>
          <w:rFonts w:ascii="Times New Roman" w:hAnsi="Times New Roman" w:cs="Times New Roman"/>
          <w:sz w:val="28"/>
          <w:szCs w:val="28"/>
        </w:rPr>
        <w:t>Решения собрания носят рекомендательный характер для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Черновка</w:t>
      </w:r>
      <w:r w:rsidRPr="00B459C8">
        <w:rPr>
          <w:rFonts w:ascii="Times New Roman" w:hAnsi="Times New Roman" w:cs="Times New Roman"/>
          <w:sz w:val="28"/>
          <w:szCs w:val="28"/>
        </w:rPr>
        <w:t>, граждан, проживающих на территории проведения собрания, общественных объединений и иных лиц.</w:t>
      </w:r>
    </w:p>
    <w:p w:rsidR="008E7933" w:rsidRPr="00B459C8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8">
        <w:rPr>
          <w:rFonts w:ascii="Times New Roman" w:hAnsi="Times New Roman" w:cs="Times New Roman"/>
          <w:sz w:val="28"/>
          <w:szCs w:val="28"/>
        </w:rPr>
        <w:t xml:space="preserve">4.3. Собрание может принимать обращения к органам местного самоуправления и должностным лицам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B459C8">
        <w:rPr>
          <w:rFonts w:ascii="Times New Roman" w:hAnsi="Times New Roman" w:cs="Times New Roman"/>
          <w:sz w:val="28"/>
          <w:szCs w:val="28"/>
        </w:rPr>
        <w:t xml:space="preserve">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B459C8">
        <w:rPr>
          <w:rFonts w:ascii="Times New Roman" w:hAnsi="Times New Roman" w:cs="Times New Roman"/>
          <w:sz w:val="28"/>
          <w:szCs w:val="28"/>
        </w:rPr>
        <w:t>.</w:t>
      </w:r>
    </w:p>
    <w:p w:rsidR="008E7933" w:rsidRPr="00B459C8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8">
        <w:rPr>
          <w:rFonts w:ascii="Times New Roman" w:hAnsi="Times New Roman" w:cs="Times New Roman"/>
          <w:sz w:val="28"/>
          <w:szCs w:val="28"/>
        </w:rPr>
        <w:t xml:space="preserve">Обращения собрания направляются в органы местного самоуправления и должностным лицам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B459C8"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вопросов.</w:t>
      </w:r>
    </w:p>
    <w:p w:rsidR="008E7933" w:rsidRPr="005356F3" w:rsidRDefault="008E7933" w:rsidP="00C01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должностные лица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B459C8">
        <w:rPr>
          <w:rFonts w:ascii="Times New Roman" w:hAnsi="Times New Roman" w:cs="Times New Roman"/>
          <w:sz w:val="28"/>
          <w:szCs w:val="28"/>
        </w:rPr>
        <w:t xml:space="preserve">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 в установленные действующим законодательством сроки.</w:t>
      </w: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Default="008E7933" w:rsidP="00C0164E">
      <w:pPr>
        <w:spacing w:after="0" w:line="240" w:lineRule="auto"/>
      </w:pPr>
    </w:p>
    <w:p w:rsidR="008E7933" w:rsidRPr="00B459C8" w:rsidRDefault="008E7933" w:rsidP="00B459C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459C8">
        <w:rPr>
          <w:rFonts w:ascii="Times New Roman" w:hAnsi="Times New Roman"/>
          <w:sz w:val="24"/>
          <w:szCs w:val="24"/>
        </w:rPr>
        <w:t>Приложение №1</w:t>
      </w:r>
    </w:p>
    <w:p w:rsidR="008E7933" w:rsidRDefault="008E7933" w:rsidP="00B459C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459C8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8E7933" w:rsidRDefault="008E7933" w:rsidP="00B459C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459C8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Черновка</w:t>
      </w:r>
      <w:r w:rsidRPr="00B459C8">
        <w:rPr>
          <w:rFonts w:ascii="Times New Roman" w:hAnsi="Times New Roman"/>
          <w:sz w:val="24"/>
          <w:szCs w:val="24"/>
        </w:rPr>
        <w:t xml:space="preserve"> </w:t>
      </w:r>
    </w:p>
    <w:p w:rsidR="008E7933" w:rsidRDefault="008E7933" w:rsidP="00B459C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459C8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B459C8">
        <w:rPr>
          <w:rFonts w:ascii="Times New Roman" w:hAnsi="Times New Roman"/>
          <w:bCs/>
          <w:sz w:val="24"/>
          <w:szCs w:val="24"/>
        </w:rPr>
        <w:t>Кинель-Черкасский</w:t>
      </w:r>
      <w:r w:rsidRPr="00B459C8">
        <w:rPr>
          <w:rFonts w:ascii="Times New Roman" w:hAnsi="Times New Roman"/>
          <w:sz w:val="24"/>
          <w:szCs w:val="24"/>
        </w:rPr>
        <w:t xml:space="preserve"> </w:t>
      </w:r>
    </w:p>
    <w:p w:rsidR="008E7933" w:rsidRPr="00B459C8" w:rsidRDefault="008E7933" w:rsidP="00B459C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459C8"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8E7933" w:rsidRPr="00B459C8" w:rsidRDefault="008E7933" w:rsidP="00B459C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459C8">
        <w:rPr>
          <w:rFonts w:ascii="Times New Roman" w:hAnsi="Times New Roman"/>
          <w:sz w:val="24"/>
          <w:szCs w:val="24"/>
        </w:rPr>
        <w:t xml:space="preserve">от __.________. 2016 № ______ </w:t>
      </w:r>
    </w:p>
    <w:p w:rsidR="008E7933" w:rsidRDefault="008E7933" w:rsidP="00C01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933" w:rsidRPr="008C0300" w:rsidRDefault="008E7933" w:rsidP="00C01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E7933" w:rsidRDefault="008E7933" w:rsidP="00C01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14"/>
      <w:bookmarkEnd w:id="0"/>
      <w:r>
        <w:rPr>
          <w:rFonts w:ascii="Times New Roman" w:hAnsi="Times New Roman"/>
          <w:b/>
          <w:sz w:val="28"/>
          <w:szCs w:val="28"/>
        </w:rPr>
        <w:t>ПОДПИСНОЙ ЛИСТ</w:t>
      </w:r>
    </w:p>
    <w:p w:rsidR="008E7933" w:rsidRDefault="008E7933" w:rsidP="00C016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Мы, нижеподписавшиеся, поддерживаем инициативу о назначении Собрания граждан на территории сельского поселения Черновка муниципального района Кинель-Черкасский Самарской области по вопросам, предлагаемых к рассмотрению на Собрании граждан: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8E7933" w:rsidRDefault="008E7933" w:rsidP="00C0164E">
      <w:pPr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(вопросы, предлагаемые к рассмотрению)</w:t>
      </w:r>
    </w:p>
    <w:p w:rsidR="008E7933" w:rsidRDefault="008E7933" w:rsidP="00C0164E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369"/>
        <w:gridCol w:w="1654"/>
        <w:gridCol w:w="1913"/>
        <w:gridCol w:w="1785"/>
        <w:gridCol w:w="1154"/>
        <w:gridCol w:w="1158"/>
      </w:tblGrid>
      <w:tr w:rsidR="008E7933" w:rsidTr="00183F63">
        <w:tc>
          <w:tcPr>
            <w:tcW w:w="647" w:type="dxa"/>
          </w:tcPr>
          <w:p w:rsidR="008E7933" w:rsidRDefault="008E7933" w:rsidP="00C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438" w:type="dxa"/>
          </w:tcPr>
          <w:p w:rsidR="008E7933" w:rsidRDefault="008E7933" w:rsidP="00C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01" w:type="dxa"/>
          </w:tcPr>
          <w:p w:rsidR="008E7933" w:rsidRDefault="008E7933" w:rsidP="00C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(в возрасте 18 лет на день сбора подписей – дополнительно день и месяц рождения)</w:t>
            </w:r>
          </w:p>
        </w:tc>
        <w:tc>
          <w:tcPr>
            <w:tcW w:w="4253" w:type="dxa"/>
          </w:tcPr>
          <w:p w:rsidR="008E7933" w:rsidRDefault="008E7933" w:rsidP="00C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жительства (полностью)</w:t>
            </w:r>
          </w:p>
        </w:tc>
        <w:tc>
          <w:tcPr>
            <w:tcW w:w="2835" w:type="dxa"/>
          </w:tcPr>
          <w:p w:rsidR="008E7933" w:rsidRDefault="008E7933" w:rsidP="00C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Серия, номер и дата выдачи паспорта или заменяющего его документа; наименование органа, выдавшего паспорт или заменяющий его документ</w:t>
            </w:r>
          </w:p>
        </w:tc>
        <w:tc>
          <w:tcPr>
            <w:tcW w:w="1701" w:type="dxa"/>
          </w:tcPr>
          <w:p w:rsidR="008E7933" w:rsidRDefault="008E7933" w:rsidP="00C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1559" w:type="dxa"/>
          </w:tcPr>
          <w:p w:rsidR="008E7933" w:rsidRDefault="008E7933" w:rsidP="00C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внесения подписи</w:t>
            </w:r>
          </w:p>
        </w:tc>
      </w:tr>
      <w:tr w:rsidR="008E7933" w:rsidTr="00183F63">
        <w:tc>
          <w:tcPr>
            <w:tcW w:w="647" w:type="dxa"/>
          </w:tcPr>
          <w:p w:rsidR="008E7933" w:rsidRDefault="008E7933" w:rsidP="00C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38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7933" w:rsidTr="00183F63">
        <w:tc>
          <w:tcPr>
            <w:tcW w:w="647" w:type="dxa"/>
          </w:tcPr>
          <w:p w:rsidR="008E7933" w:rsidRDefault="008E7933" w:rsidP="00C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38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7933" w:rsidTr="00183F63">
        <w:tc>
          <w:tcPr>
            <w:tcW w:w="647" w:type="dxa"/>
          </w:tcPr>
          <w:p w:rsidR="008E7933" w:rsidRDefault="008E7933" w:rsidP="00C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438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7933" w:rsidRDefault="008E7933" w:rsidP="00C01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E7933" w:rsidRDefault="008E7933" w:rsidP="00C0164E">
      <w:pPr>
        <w:pStyle w:val="a"/>
        <w:rPr>
          <w:rFonts w:ascii="Times New Roman" w:hAnsi="Times New Roman"/>
          <w:b/>
        </w:rPr>
      </w:pPr>
    </w:p>
    <w:p w:rsidR="008E7933" w:rsidRDefault="008E7933" w:rsidP="00C0164E">
      <w:pPr>
        <w:pStyle w:val="a"/>
        <w:rPr>
          <w:b/>
        </w:rPr>
      </w:pPr>
      <w:r>
        <w:rPr>
          <w:rFonts w:ascii="Times New Roman" w:hAnsi="Times New Roman"/>
          <w:sz w:val="26"/>
          <w:szCs w:val="26"/>
        </w:rPr>
        <w:t>Инициатор назначения Собрания граждан:</w:t>
      </w:r>
      <w:r>
        <w:rPr>
          <w:b/>
        </w:rPr>
        <w:t xml:space="preserve"> </w:t>
      </w:r>
    </w:p>
    <w:p w:rsidR="008E7933" w:rsidRDefault="008E7933" w:rsidP="00C0164E">
      <w:pPr>
        <w:pStyle w:val="a"/>
        <w:rPr>
          <w:b/>
        </w:rPr>
      </w:pPr>
    </w:p>
    <w:p w:rsidR="008E7933" w:rsidRDefault="008E7933" w:rsidP="00C0164E">
      <w:pPr>
        <w:pStyle w:val="a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8E7933" w:rsidRDefault="008E7933" w:rsidP="00C0164E">
      <w:pPr>
        <w:pStyle w:val="a"/>
        <w:jc w:val="center"/>
      </w:pPr>
      <w:r>
        <w:rPr>
          <w:rFonts w:ascii="Times New Roman" w:hAnsi="Times New Roman"/>
        </w:rPr>
        <w:t>(фамилия, имя, отчество, адрес места жительства, серия, номер, дата выдачи паспорта или заменяющего его документа, наименование органа, выдавшего паспорт или заменяющий его документ инициатора назначения Собрания граждан, подпись и дата ее внесения)</w:t>
      </w:r>
    </w:p>
    <w:p w:rsidR="008E7933" w:rsidRDefault="008E7933" w:rsidP="00C0164E">
      <w:pPr>
        <w:pStyle w:val="a"/>
        <w:rPr>
          <w:b/>
        </w:rPr>
      </w:pPr>
    </w:p>
    <w:p w:rsidR="008E7933" w:rsidRDefault="008E7933" w:rsidP="00C0164E">
      <w:pPr>
        <w:pStyle w:val="a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8E7933" w:rsidRDefault="008E7933" w:rsidP="00C0164E">
      <w:pPr>
        <w:pStyle w:val="a"/>
        <w:rPr>
          <w:rFonts w:ascii="Times New Roman" w:hAnsi="Times New Roman"/>
          <w:sz w:val="26"/>
          <w:szCs w:val="26"/>
        </w:rPr>
      </w:pPr>
    </w:p>
    <w:p w:rsidR="008E7933" w:rsidRDefault="008E7933" w:rsidP="00C0164E">
      <w:pPr>
        <w:pStyle w:val="a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Лицо, осуществляющее сбор подписей:</w:t>
      </w:r>
      <w:r>
        <w:rPr>
          <w:rFonts w:ascii="Times New Roman" w:hAnsi="Times New Roman"/>
        </w:rPr>
        <w:t>__________________________________________________________________________</w:t>
      </w:r>
    </w:p>
    <w:p w:rsidR="008E7933" w:rsidRDefault="008E7933" w:rsidP="00C0164E">
      <w:pPr>
        <w:pStyle w:val="a"/>
        <w:jc w:val="center"/>
      </w:pPr>
      <w:r>
        <w:rPr>
          <w:rFonts w:ascii="Times New Roman" w:hAnsi="Times New Roman"/>
        </w:rPr>
        <w:t>(фамилия, имя, отчество, адрес места жительства, серия, номер, дата выдачи паспорта или заменяющего его документа, наименование органа, выдавшего паспорт или заменяющий его документ лица, осуществляющего сбор подписей, подпись и дата ее внесения)</w:t>
      </w:r>
    </w:p>
    <w:p w:rsidR="008E7933" w:rsidRDefault="008E7933" w:rsidP="00C0164E">
      <w:pPr>
        <w:pStyle w:val="a"/>
        <w:rPr>
          <w:rFonts w:ascii="Times New Roman" w:hAnsi="Times New Roman"/>
        </w:rPr>
      </w:pPr>
    </w:p>
    <w:p w:rsidR="008E7933" w:rsidRDefault="008E7933" w:rsidP="00C0164E">
      <w:pPr>
        <w:pStyle w:val="a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E7933" w:rsidRPr="008C0300" w:rsidRDefault="008E7933" w:rsidP="00C0164E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8C0300">
        <w:rPr>
          <w:sz w:val="24"/>
          <w:szCs w:val="24"/>
        </w:rPr>
        <w:t>(Ф.И.О., дата, подпись)</w:t>
      </w:r>
    </w:p>
    <w:sectPr w:rsidR="008E7933" w:rsidRPr="008C0300" w:rsidSect="00A5724D">
      <w:headerReference w:type="default" r:id="rId6"/>
      <w:pgSz w:w="11906" w:h="16838"/>
      <w:pgMar w:top="18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33" w:rsidRDefault="008E7933" w:rsidP="00851FB9">
      <w:pPr>
        <w:spacing w:after="0" w:line="240" w:lineRule="auto"/>
      </w:pPr>
      <w:r>
        <w:separator/>
      </w:r>
    </w:p>
  </w:endnote>
  <w:endnote w:type="continuationSeparator" w:id="0">
    <w:p w:rsidR="008E7933" w:rsidRDefault="008E7933" w:rsidP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33" w:rsidRDefault="008E7933" w:rsidP="00851FB9">
      <w:pPr>
        <w:spacing w:after="0" w:line="240" w:lineRule="auto"/>
      </w:pPr>
      <w:r>
        <w:separator/>
      </w:r>
    </w:p>
  </w:footnote>
  <w:footnote w:type="continuationSeparator" w:id="0">
    <w:p w:rsidR="008E7933" w:rsidRDefault="008E7933" w:rsidP="008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33" w:rsidRPr="00F06F80" w:rsidRDefault="008E7933">
    <w:pPr>
      <w:pStyle w:val="Header"/>
      <w:jc w:val="center"/>
      <w:rPr>
        <w:rFonts w:ascii="Times New Roman" w:hAnsi="Times New Roman"/>
      </w:rPr>
    </w:pPr>
    <w:r w:rsidRPr="00F06F80">
      <w:rPr>
        <w:rFonts w:ascii="Times New Roman" w:hAnsi="Times New Roman"/>
      </w:rPr>
      <w:fldChar w:fldCharType="begin"/>
    </w:r>
    <w:r w:rsidRPr="00F06F80">
      <w:rPr>
        <w:rFonts w:ascii="Times New Roman" w:hAnsi="Times New Roman"/>
      </w:rPr>
      <w:instrText>PAGE   \* MERGEFORMAT</w:instrText>
    </w:r>
    <w:r w:rsidRPr="00F06F8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F06F80">
      <w:rPr>
        <w:rFonts w:ascii="Times New Roman" w:hAnsi="Times New Roman"/>
      </w:rPr>
      <w:fldChar w:fldCharType="end"/>
    </w:r>
  </w:p>
  <w:p w:rsidR="008E7933" w:rsidRDefault="008E79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FB9"/>
    <w:rsid w:val="000205B9"/>
    <w:rsid w:val="0003443C"/>
    <w:rsid w:val="00042463"/>
    <w:rsid w:val="00057053"/>
    <w:rsid w:val="00082F51"/>
    <w:rsid w:val="000A7251"/>
    <w:rsid w:val="000B3111"/>
    <w:rsid w:val="001238C4"/>
    <w:rsid w:val="001366BB"/>
    <w:rsid w:val="00154756"/>
    <w:rsid w:val="00171836"/>
    <w:rsid w:val="00183F63"/>
    <w:rsid w:val="00190AD9"/>
    <w:rsid w:val="001A0E0E"/>
    <w:rsid w:val="001E3426"/>
    <w:rsid w:val="00207258"/>
    <w:rsid w:val="00216DC6"/>
    <w:rsid w:val="00230EBA"/>
    <w:rsid w:val="002629EC"/>
    <w:rsid w:val="00267090"/>
    <w:rsid w:val="00275CA7"/>
    <w:rsid w:val="002B0525"/>
    <w:rsid w:val="002B10D9"/>
    <w:rsid w:val="002D0E08"/>
    <w:rsid w:val="00323961"/>
    <w:rsid w:val="003753F8"/>
    <w:rsid w:val="003C0985"/>
    <w:rsid w:val="003F7981"/>
    <w:rsid w:val="00420718"/>
    <w:rsid w:val="00421B58"/>
    <w:rsid w:val="0044323C"/>
    <w:rsid w:val="0046524F"/>
    <w:rsid w:val="004C0223"/>
    <w:rsid w:val="004F513C"/>
    <w:rsid w:val="00500B6E"/>
    <w:rsid w:val="005330BD"/>
    <w:rsid w:val="005356F3"/>
    <w:rsid w:val="00547B40"/>
    <w:rsid w:val="00556874"/>
    <w:rsid w:val="00577EA3"/>
    <w:rsid w:val="00593D00"/>
    <w:rsid w:val="005B0A85"/>
    <w:rsid w:val="005C30A1"/>
    <w:rsid w:val="005F179F"/>
    <w:rsid w:val="00631F4F"/>
    <w:rsid w:val="006417A1"/>
    <w:rsid w:val="00656301"/>
    <w:rsid w:val="006A7E2E"/>
    <w:rsid w:val="006F06B1"/>
    <w:rsid w:val="006F7C3B"/>
    <w:rsid w:val="00727D4F"/>
    <w:rsid w:val="00734D8B"/>
    <w:rsid w:val="00736ACB"/>
    <w:rsid w:val="007731A6"/>
    <w:rsid w:val="00791344"/>
    <w:rsid w:val="007A1222"/>
    <w:rsid w:val="007B0055"/>
    <w:rsid w:val="007B01EC"/>
    <w:rsid w:val="007B315C"/>
    <w:rsid w:val="00800483"/>
    <w:rsid w:val="008174BD"/>
    <w:rsid w:val="00844270"/>
    <w:rsid w:val="00850B7D"/>
    <w:rsid w:val="00851FB9"/>
    <w:rsid w:val="008704D2"/>
    <w:rsid w:val="008A0679"/>
    <w:rsid w:val="008C0300"/>
    <w:rsid w:val="008D53D2"/>
    <w:rsid w:val="008D5C40"/>
    <w:rsid w:val="008D6D78"/>
    <w:rsid w:val="008E3495"/>
    <w:rsid w:val="008E7933"/>
    <w:rsid w:val="00954DBB"/>
    <w:rsid w:val="00964205"/>
    <w:rsid w:val="009D4F90"/>
    <w:rsid w:val="009E7493"/>
    <w:rsid w:val="00A20679"/>
    <w:rsid w:val="00A218D9"/>
    <w:rsid w:val="00A348F8"/>
    <w:rsid w:val="00A5724D"/>
    <w:rsid w:val="00A850C3"/>
    <w:rsid w:val="00AE3D7C"/>
    <w:rsid w:val="00B038CD"/>
    <w:rsid w:val="00B41D27"/>
    <w:rsid w:val="00B433BD"/>
    <w:rsid w:val="00B459C8"/>
    <w:rsid w:val="00B70E59"/>
    <w:rsid w:val="00B72D6D"/>
    <w:rsid w:val="00B8053A"/>
    <w:rsid w:val="00BF0B00"/>
    <w:rsid w:val="00BF4BAF"/>
    <w:rsid w:val="00C0164E"/>
    <w:rsid w:val="00C877EF"/>
    <w:rsid w:val="00CB6214"/>
    <w:rsid w:val="00CD3BBD"/>
    <w:rsid w:val="00CD58D0"/>
    <w:rsid w:val="00D53275"/>
    <w:rsid w:val="00D74C45"/>
    <w:rsid w:val="00D84318"/>
    <w:rsid w:val="00DB773D"/>
    <w:rsid w:val="00DD403E"/>
    <w:rsid w:val="00DD6927"/>
    <w:rsid w:val="00DF4A23"/>
    <w:rsid w:val="00E050E7"/>
    <w:rsid w:val="00E34564"/>
    <w:rsid w:val="00E5509C"/>
    <w:rsid w:val="00E6713D"/>
    <w:rsid w:val="00E74BB5"/>
    <w:rsid w:val="00E75AF0"/>
    <w:rsid w:val="00EF2D7F"/>
    <w:rsid w:val="00F06F80"/>
    <w:rsid w:val="00F1239B"/>
    <w:rsid w:val="00F529A3"/>
    <w:rsid w:val="00F7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B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1F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51F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FB9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51FB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F8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F80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F80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1A0E0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locked/>
    <w:rsid w:val="001A0E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A0E0E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1A0E0E"/>
    <w:pPr>
      <w:autoSpaceDE w:val="0"/>
      <w:autoSpaceDN w:val="0"/>
      <w:adjustRightInd w:val="0"/>
    </w:pPr>
    <w:rPr>
      <w:rFonts w:ascii="Times New Roman" w:eastAsia="MS Mincho" w:hAnsi="Times New Roman"/>
      <w:sz w:val="20"/>
      <w:szCs w:val="20"/>
    </w:rPr>
  </w:style>
  <w:style w:type="paragraph" w:customStyle="1" w:styleId="a">
    <w:name w:val="Без интервала"/>
    <w:uiPriority w:val="99"/>
    <w:rsid w:val="001A0E0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7</Pages>
  <Words>2044</Words>
  <Characters>11651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Подъячева</dc:creator>
  <cp:keywords/>
  <dc:description/>
  <cp:lastModifiedBy>Admin</cp:lastModifiedBy>
  <cp:revision>25</cp:revision>
  <cp:lastPrinted>2016-06-30T09:57:00Z</cp:lastPrinted>
  <dcterms:created xsi:type="dcterms:W3CDTF">2016-06-17T06:39:00Z</dcterms:created>
  <dcterms:modified xsi:type="dcterms:W3CDTF">2016-06-30T09:58:00Z</dcterms:modified>
</cp:coreProperties>
</file>