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56" w:rsidRPr="00E62F8C" w:rsidRDefault="00844E56" w:rsidP="00844E56">
      <w:pPr>
        <w:keepNext/>
        <w:keepLines/>
        <w:tabs>
          <w:tab w:val="left" w:pos="6804"/>
        </w:tabs>
        <w:autoSpaceDN w:val="0"/>
        <w:spacing w:line="360" w:lineRule="auto"/>
        <w:ind w:right="5528"/>
        <w:jc w:val="center"/>
      </w:pPr>
      <w:r w:rsidRPr="00E62F8C">
        <w:t>РОССИЙСКАЯ ФЕДЕРАЦИЯ</w:t>
      </w:r>
    </w:p>
    <w:p w:rsidR="00844E56" w:rsidRPr="00E62F8C" w:rsidRDefault="002F0954" w:rsidP="002F0954">
      <w:pPr>
        <w:keepNext/>
        <w:keepLines/>
        <w:autoSpaceDN w:val="0"/>
        <w:spacing w:line="360" w:lineRule="auto"/>
        <w:ind w:right="2551"/>
        <w:rPr>
          <w:b/>
        </w:rPr>
      </w:pPr>
      <w:r>
        <w:rPr>
          <w:b/>
        </w:rPr>
        <w:t xml:space="preserve">                 </w:t>
      </w:r>
      <w:r w:rsidR="00844E56" w:rsidRPr="00E62F8C">
        <w:rPr>
          <w:b/>
        </w:rPr>
        <w:t>Администрация</w:t>
      </w:r>
      <w:r w:rsidR="00844E56">
        <w:rPr>
          <w:b/>
        </w:rPr>
        <w:t xml:space="preserve">                                </w:t>
      </w:r>
      <w:r w:rsidR="00C42B60">
        <w:rPr>
          <w:b/>
        </w:rPr>
        <w:t xml:space="preserve">              </w:t>
      </w:r>
      <w:r w:rsidR="00844E56">
        <w:rPr>
          <w:b/>
        </w:rPr>
        <w:t xml:space="preserve"> </w:t>
      </w:r>
    </w:p>
    <w:p w:rsidR="00844E56" w:rsidRPr="00E62F8C" w:rsidRDefault="00844E56" w:rsidP="00844E56">
      <w:pPr>
        <w:keepNext/>
        <w:keepLines/>
        <w:tabs>
          <w:tab w:val="left" w:pos="3686"/>
          <w:tab w:val="left" w:pos="6096"/>
        </w:tabs>
        <w:autoSpaceDN w:val="0"/>
        <w:spacing w:line="360" w:lineRule="auto"/>
        <w:ind w:right="5528"/>
        <w:jc w:val="center"/>
        <w:rPr>
          <w:b/>
        </w:rPr>
      </w:pPr>
      <w:r w:rsidRPr="00E62F8C">
        <w:rPr>
          <w:b/>
        </w:rPr>
        <w:t xml:space="preserve">сельского поселения                          </w:t>
      </w:r>
    </w:p>
    <w:p w:rsidR="00844E56" w:rsidRPr="00E62F8C" w:rsidRDefault="00C42B60" w:rsidP="00C42B60">
      <w:pPr>
        <w:keepNext/>
        <w:keepLines/>
        <w:autoSpaceDN w:val="0"/>
        <w:spacing w:line="360" w:lineRule="auto"/>
        <w:ind w:right="5528"/>
        <w:jc w:val="center"/>
        <w:rPr>
          <w:b/>
        </w:rPr>
      </w:pPr>
      <w:r>
        <w:rPr>
          <w:b/>
        </w:rPr>
        <w:t>Черновка</w:t>
      </w:r>
      <w:r w:rsidR="00844E56" w:rsidRPr="00E62F8C">
        <w:rPr>
          <w:b/>
        </w:rPr>
        <w:t xml:space="preserve">                            </w:t>
      </w:r>
    </w:p>
    <w:p w:rsidR="00844E56" w:rsidRPr="00E62F8C" w:rsidRDefault="00C42B60" w:rsidP="00844E56">
      <w:pPr>
        <w:keepNext/>
        <w:keepLines/>
        <w:autoSpaceDN w:val="0"/>
        <w:spacing w:line="360" w:lineRule="auto"/>
        <w:ind w:right="5528"/>
        <w:jc w:val="center"/>
        <w:rPr>
          <w:b/>
        </w:rPr>
      </w:pPr>
      <w:r>
        <w:rPr>
          <w:b/>
        </w:rPr>
        <w:t>Кинель-Черкасского района</w:t>
      </w:r>
    </w:p>
    <w:p w:rsidR="00844E56" w:rsidRPr="00E62F8C" w:rsidRDefault="00844E56" w:rsidP="00844E56">
      <w:pPr>
        <w:keepNext/>
        <w:keepLines/>
        <w:autoSpaceDN w:val="0"/>
        <w:spacing w:line="360" w:lineRule="auto"/>
        <w:ind w:right="5528"/>
        <w:jc w:val="center"/>
        <w:rPr>
          <w:b/>
        </w:rPr>
      </w:pPr>
      <w:r w:rsidRPr="00E62F8C">
        <w:rPr>
          <w:b/>
        </w:rPr>
        <w:t>Самарской области</w:t>
      </w:r>
    </w:p>
    <w:p w:rsidR="00844E56" w:rsidRPr="00E62F8C" w:rsidRDefault="00844E56" w:rsidP="00844E56">
      <w:pPr>
        <w:keepNext/>
        <w:keepLines/>
        <w:autoSpaceDN w:val="0"/>
        <w:spacing w:line="360" w:lineRule="auto"/>
        <w:ind w:right="5528"/>
        <w:jc w:val="center"/>
        <w:rPr>
          <w:b/>
        </w:rPr>
      </w:pPr>
      <w:r w:rsidRPr="00E62F8C">
        <w:rPr>
          <w:b/>
        </w:rPr>
        <w:t>ПОСТАНОВЛЕНИЕ</w:t>
      </w:r>
    </w:p>
    <w:p w:rsidR="001249C8" w:rsidRPr="00EC4299" w:rsidRDefault="00844E56" w:rsidP="00844E56">
      <w:pPr>
        <w:widowControl w:val="0"/>
        <w:autoSpaceDE w:val="0"/>
        <w:autoSpaceDN w:val="0"/>
        <w:adjustRightInd w:val="0"/>
        <w:spacing w:after="300"/>
        <w:rPr>
          <w:sz w:val="28"/>
          <w:szCs w:val="28"/>
        </w:rPr>
      </w:pPr>
      <w:r w:rsidRPr="00E62F8C">
        <w:rPr>
          <w:color w:val="000000"/>
        </w:rPr>
        <w:t xml:space="preserve">     от </w:t>
      </w:r>
      <w:r w:rsidR="00552A41">
        <w:rPr>
          <w:color w:val="000000"/>
        </w:rPr>
        <w:t xml:space="preserve"> 30.08.2018г.</w:t>
      </w:r>
      <w:r w:rsidRPr="00E62F8C">
        <w:rPr>
          <w:color w:val="000000"/>
        </w:rPr>
        <w:t xml:space="preserve">    № </w:t>
      </w:r>
      <w:r w:rsidR="00552A41">
        <w:rPr>
          <w:color w:val="000000"/>
        </w:rPr>
        <w:t>91</w:t>
      </w:r>
      <w:r w:rsidR="001249C8" w:rsidRPr="00EC4299">
        <w:rPr>
          <w:sz w:val="28"/>
          <w:szCs w:val="28"/>
        </w:rPr>
        <w:t> </w:t>
      </w:r>
    </w:p>
    <w:p w:rsidR="00E57AE2" w:rsidRPr="00552A41" w:rsidRDefault="00E57AE2" w:rsidP="00844E56">
      <w:pPr>
        <w:rPr>
          <w:b/>
        </w:rPr>
      </w:pPr>
    </w:p>
    <w:p w:rsidR="00844E56" w:rsidRPr="00E57AE2" w:rsidRDefault="00844E56" w:rsidP="00844E56">
      <w:pPr>
        <w:rPr>
          <w:b/>
        </w:rPr>
      </w:pPr>
      <w:r w:rsidRPr="00E57AE2">
        <w:rPr>
          <w:b/>
        </w:rPr>
        <w:t>«</w:t>
      </w:r>
      <w:r w:rsidR="001249C8" w:rsidRPr="00E57AE2">
        <w:rPr>
          <w:b/>
        </w:rPr>
        <w:t>Об утверждении Административного</w:t>
      </w:r>
    </w:p>
    <w:p w:rsidR="00844E56" w:rsidRPr="00E57AE2" w:rsidRDefault="001249C8" w:rsidP="00844E56">
      <w:pPr>
        <w:rPr>
          <w:b/>
        </w:rPr>
      </w:pPr>
      <w:r w:rsidRPr="00E57AE2">
        <w:rPr>
          <w:b/>
        </w:rPr>
        <w:t>регламента предоставления муниципальной услуги</w:t>
      </w:r>
    </w:p>
    <w:p w:rsidR="00844E56" w:rsidRPr="00E57AE2" w:rsidRDefault="001249C8" w:rsidP="00844E56">
      <w:pPr>
        <w:rPr>
          <w:b/>
        </w:rPr>
      </w:pPr>
      <w:r w:rsidRPr="00E57AE2">
        <w:rPr>
          <w:b/>
        </w:rPr>
        <w:t>«Выдача разрешений на проведение земляных работ</w:t>
      </w:r>
    </w:p>
    <w:p w:rsidR="00844E56" w:rsidRPr="00E57AE2" w:rsidRDefault="00844E56" w:rsidP="00844E56">
      <w:pPr>
        <w:rPr>
          <w:b/>
        </w:rPr>
      </w:pPr>
      <w:r w:rsidRPr="00E57AE2">
        <w:rPr>
          <w:b/>
        </w:rPr>
        <w:t xml:space="preserve">на территории сельского поселения </w:t>
      </w:r>
      <w:r w:rsidR="00C42B60" w:rsidRPr="00E57AE2">
        <w:rPr>
          <w:b/>
        </w:rPr>
        <w:t>Черновка</w:t>
      </w:r>
      <w:r w:rsidRPr="00E57AE2">
        <w:rPr>
          <w:b/>
        </w:rPr>
        <w:t xml:space="preserve"> </w:t>
      </w:r>
    </w:p>
    <w:p w:rsidR="001249C8" w:rsidRPr="00844E56" w:rsidRDefault="00844E56" w:rsidP="00844E56">
      <w:r w:rsidRPr="00E57AE2">
        <w:rPr>
          <w:b/>
        </w:rPr>
        <w:t>муниципального района Кинель-Черкасский</w:t>
      </w:r>
      <w:r w:rsidR="001249C8" w:rsidRPr="00844E56">
        <w:t>»</w:t>
      </w:r>
    </w:p>
    <w:p w:rsidR="001249C8" w:rsidRPr="00EC4299" w:rsidRDefault="001249C8" w:rsidP="001249C8">
      <w:pPr>
        <w:jc w:val="center"/>
        <w:rPr>
          <w:sz w:val="28"/>
          <w:szCs w:val="28"/>
        </w:rPr>
      </w:pPr>
    </w:p>
    <w:p w:rsidR="001249C8" w:rsidRPr="00EC4299" w:rsidRDefault="001249C8" w:rsidP="001249C8">
      <w:pPr>
        <w:widowControl w:val="0"/>
        <w:autoSpaceDE w:val="0"/>
        <w:autoSpaceDN w:val="0"/>
        <w:adjustRightInd w:val="0"/>
        <w:spacing w:line="360" w:lineRule="auto"/>
        <w:ind w:firstLine="709"/>
        <w:jc w:val="both"/>
        <w:rPr>
          <w:sz w:val="28"/>
          <w:szCs w:val="28"/>
        </w:rPr>
      </w:pPr>
      <w:r w:rsidRPr="00EC4299">
        <w:rPr>
          <w:sz w:val="28"/>
          <w:szCs w:val="28"/>
        </w:rPr>
        <w:t xml:space="preserve">В соответствии с Федеральным законом от 27.07.2010 г. № 210-ФЗ </w:t>
      </w:r>
      <w:r w:rsidR="007761DD">
        <w:rPr>
          <w:sz w:val="28"/>
          <w:szCs w:val="28"/>
        </w:rPr>
        <w:br/>
      </w:r>
      <w:r w:rsidRPr="00EC4299">
        <w:rPr>
          <w:sz w:val="28"/>
          <w:szCs w:val="28"/>
        </w:rPr>
        <w:t xml:space="preserve">«Об организации предоставления государственных и муниципальных услуг», постановлением </w:t>
      </w:r>
      <w:r w:rsidR="00A23CCD">
        <w:rPr>
          <w:sz w:val="28"/>
          <w:szCs w:val="28"/>
        </w:rPr>
        <w:t xml:space="preserve">сельского поселения </w:t>
      </w:r>
      <w:r w:rsidR="00C42B60">
        <w:rPr>
          <w:sz w:val="28"/>
          <w:szCs w:val="28"/>
        </w:rPr>
        <w:t>Черновка</w:t>
      </w:r>
      <w:r w:rsidRPr="00EC4299">
        <w:rPr>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A23CCD">
        <w:rPr>
          <w:sz w:val="28"/>
          <w:szCs w:val="28"/>
        </w:rPr>
        <w:t xml:space="preserve">сельского поселения </w:t>
      </w:r>
      <w:r w:rsidR="00C42B60">
        <w:rPr>
          <w:sz w:val="28"/>
          <w:szCs w:val="28"/>
        </w:rPr>
        <w:t>Черновка</w:t>
      </w:r>
      <w:r w:rsidRPr="00EC4299">
        <w:rPr>
          <w:sz w:val="28"/>
          <w:szCs w:val="28"/>
        </w:rPr>
        <w:t>,  ПОСТАНОВЛЯ</w:t>
      </w:r>
      <w:r w:rsidR="00A23CCD">
        <w:rPr>
          <w:sz w:val="28"/>
          <w:szCs w:val="28"/>
        </w:rPr>
        <w:t>Ю</w:t>
      </w:r>
      <w:r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 Утвердить прилагаемый Административный регламент предоставления муниципальной услуги «Выдача разрешений на проведение земляных работ</w:t>
      </w:r>
      <w:r w:rsidR="00A23CCD">
        <w:rPr>
          <w:sz w:val="28"/>
          <w:szCs w:val="28"/>
        </w:rPr>
        <w:t xml:space="preserve"> на территории сельского поселения </w:t>
      </w:r>
      <w:r w:rsidR="00C42B60">
        <w:rPr>
          <w:sz w:val="28"/>
          <w:szCs w:val="28"/>
        </w:rPr>
        <w:t>Черновка</w:t>
      </w:r>
      <w:r w:rsidR="00A23CCD">
        <w:rPr>
          <w:sz w:val="28"/>
          <w:szCs w:val="28"/>
        </w:rPr>
        <w:t xml:space="preserve"> муниципального района Кинель-Черкасский</w:t>
      </w:r>
      <w:r w:rsidRPr="00EC4299">
        <w:rPr>
          <w:sz w:val="28"/>
          <w:szCs w:val="28"/>
        </w:rPr>
        <w:t>» (далее также – Административный регламент).</w:t>
      </w:r>
    </w:p>
    <w:p w:rsidR="001249C8" w:rsidRPr="00EC4299" w:rsidRDefault="001249C8" w:rsidP="001249C8">
      <w:pPr>
        <w:widowControl w:val="0"/>
        <w:autoSpaceDE w:val="0"/>
        <w:autoSpaceDN w:val="0"/>
        <w:adjustRightInd w:val="0"/>
        <w:spacing w:line="360" w:lineRule="auto"/>
        <w:ind w:firstLine="709"/>
        <w:jc w:val="both"/>
        <w:rPr>
          <w:sz w:val="28"/>
          <w:szCs w:val="28"/>
        </w:rPr>
      </w:pPr>
      <w:r w:rsidRPr="00EC4299">
        <w:rPr>
          <w:sz w:val="28"/>
          <w:szCs w:val="28"/>
        </w:rPr>
        <w:t>2. Настоящее Постановление вступает в силу со дня его официального опубликования.</w:t>
      </w:r>
    </w:p>
    <w:p w:rsidR="001249C8" w:rsidRPr="00EC4299" w:rsidRDefault="001249C8" w:rsidP="001249C8">
      <w:pPr>
        <w:widowControl w:val="0"/>
        <w:autoSpaceDE w:val="0"/>
        <w:autoSpaceDN w:val="0"/>
        <w:adjustRightInd w:val="0"/>
        <w:spacing w:line="360" w:lineRule="auto"/>
        <w:ind w:firstLine="709"/>
        <w:jc w:val="both"/>
        <w:rPr>
          <w:sz w:val="28"/>
          <w:szCs w:val="28"/>
        </w:rPr>
      </w:pPr>
    </w:p>
    <w:p w:rsidR="001249C8" w:rsidRPr="00EC4299" w:rsidRDefault="001249C8" w:rsidP="001249C8">
      <w:pPr>
        <w:widowControl w:val="0"/>
        <w:autoSpaceDE w:val="0"/>
        <w:autoSpaceDN w:val="0"/>
        <w:adjustRightInd w:val="0"/>
        <w:spacing w:line="360" w:lineRule="auto"/>
        <w:ind w:firstLine="709"/>
        <w:jc w:val="both"/>
        <w:rPr>
          <w:sz w:val="28"/>
          <w:szCs w:val="28"/>
        </w:rPr>
      </w:pPr>
    </w:p>
    <w:p w:rsidR="001249C8" w:rsidRDefault="001249C8" w:rsidP="00A23CCD">
      <w:pPr>
        <w:widowControl w:val="0"/>
        <w:autoSpaceDE w:val="0"/>
        <w:autoSpaceDN w:val="0"/>
        <w:adjustRightInd w:val="0"/>
        <w:spacing w:after="300"/>
        <w:rPr>
          <w:sz w:val="28"/>
          <w:szCs w:val="28"/>
        </w:rPr>
      </w:pPr>
      <w:r w:rsidRPr="00EC4299">
        <w:rPr>
          <w:sz w:val="28"/>
          <w:szCs w:val="28"/>
        </w:rPr>
        <w:t xml:space="preserve"> Глава </w:t>
      </w:r>
      <w:r w:rsidR="00A23CCD">
        <w:rPr>
          <w:sz w:val="28"/>
          <w:szCs w:val="28"/>
        </w:rPr>
        <w:t xml:space="preserve">сельского поселения </w:t>
      </w:r>
      <w:r w:rsidR="00C42B60">
        <w:rPr>
          <w:sz w:val="28"/>
          <w:szCs w:val="28"/>
        </w:rPr>
        <w:t>Черновка</w:t>
      </w:r>
      <w:r w:rsidR="00A23CCD">
        <w:rPr>
          <w:sz w:val="28"/>
          <w:szCs w:val="28"/>
        </w:rPr>
        <w:t xml:space="preserve">                          </w:t>
      </w:r>
      <w:r w:rsidR="00C42B60">
        <w:rPr>
          <w:sz w:val="28"/>
          <w:szCs w:val="28"/>
        </w:rPr>
        <w:t xml:space="preserve">         А.Е.Казаев</w:t>
      </w:r>
    </w:p>
    <w:p w:rsidR="00A23CCD" w:rsidRDefault="00A23CCD" w:rsidP="00A23CCD">
      <w:pPr>
        <w:widowControl w:val="0"/>
        <w:autoSpaceDE w:val="0"/>
        <w:autoSpaceDN w:val="0"/>
        <w:adjustRightInd w:val="0"/>
        <w:spacing w:after="300"/>
        <w:rPr>
          <w:sz w:val="28"/>
          <w:szCs w:val="28"/>
        </w:rPr>
      </w:pPr>
    </w:p>
    <w:p w:rsidR="00A23CCD" w:rsidRPr="00EC4299" w:rsidRDefault="00A23CCD" w:rsidP="00A23CCD">
      <w:pPr>
        <w:widowControl w:val="0"/>
        <w:autoSpaceDE w:val="0"/>
        <w:autoSpaceDN w:val="0"/>
        <w:adjustRightInd w:val="0"/>
        <w:spacing w:after="300"/>
        <w:rPr>
          <w:b/>
          <w:sz w:val="28"/>
          <w:szCs w:val="28"/>
        </w:rPr>
      </w:pPr>
    </w:p>
    <w:p w:rsidR="001249C8" w:rsidRPr="00EC4299" w:rsidRDefault="001249C8" w:rsidP="001249C8"/>
    <w:tbl>
      <w:tblPr>
        <w:tblW w:w="0" w:type="auto"/>
        <w:tblInd w:w="4644" w:type="dxa"/>
        <w:tblLook w:val="01E0"/>
      </w:tblPr>
      <w:tblGrid>
        <w:gridCol w:w="4927"/>
      </w:tblGrid>
      <w:tr w:rsidR="001249C8" w:rsidRPr="00EC4299" w:rsidTr="005C641D">
        <w:tc>
          <w:tcPr>
            <w:tcW w:w="4927" w:type="dxa"/>
          </w:tcPr>
          <w:p w:rsidR="00C42B60" w:rsidRDefault="00C42B60" w:rsidP="005C641D">
            <w:pPr>
              <w:jc w:val="center"/>
              <w:rPr>
                <w:sz w:val="28"/>
                <w:szCs w:val="28"/>
              </w:rPr>
            </w:pPr>
          </w:p>
          <w:p w:rsidR="001249C8" w:rsidRPr="00EC4299" w:rsidRDefault="001249C8" w:rsidP="005C641D">
            <w:pPr>
              <w:jc w:val="center"/>
              <w:rPr>
                <w:sz w:val="28"/>
                <w:szCs w:val="28"/>
              </w:rPr>
            </w:pPr>
            <w:r w:rsidRPr="00EC4299">
              <w:rPr>
                <w:sz w:val="28"/>
                <w:szCs w:val="28"/>
              </w:rPr>
              <w:t>УТВЕРЖДЕН</w:t>
            </w:r>
          </w:p>
        </w:tc>
      </w:tr>
      <w:tr w:rsidR="001249C8" w:rsidRPr="00EC4299" w:rsidTr="005C641D">
        <w:tc>
          <w:tcPr>
            <w:tcW w:w="4927" w:type="dxa"/>
          </w:tcPr>
          <w:p w:rsidR="001249C8" w:rsidRPr="00EC4299" w:rsidRDefault="001249C8" w:rsidP="00A23CCD">
            <w:pPr>
              <w:jc w:val="center"/>
              <w:rPr>
                <w:sz w:val="28"/>
                <w:szCs w:val="28"/>
              </w:rPr>
            </w:pPr>
            <w:r w:rsidRPr="00EC4299">
              <w:rPr>
                <w:sz w:val="28"/>
                <w:szCs w:val="28"/>
              </w:rPr>
              <w:t xml:space="preserve">постановлением </w:t>
            </w:r>
            <w:r w:rsidR="00A80325">
              <w:rPr>
                <w:sz w:val="28"/>
                <w:szCs w:val="28"/>
              </w:rPr>
              <w:t xml:space="preserve">Главы </w:t>
            </w:r>
            <w:r w:rsidR="00A23CCD">
              <w:rPr>
                <w:sz w:val="28"/>
                <w:szCs w:val="28"/>
              </w:rPr>
              <w:t xml:space="preserve">сельского поселения </w:t>
            </w:r>
            <w:r w:rsidR="00C42B60">
              <w:rPr>
                <w:sz w:val="28"/>
                <w:szCs w:val="28"/>
              </w:rPr>
              <w:t>Черновка</w:t>
            </w:r>
          </w:p>
        </w:tc>
      </w:tr>
      <w:tr w:rsidR="001249C8" w:rsidRPr="00EC4299" w:rsidTr="005C641D">
        <w:tc>
          <w:tcPr>
            <w:tcW w:w="4927" w:type="dxa"/>
          </w:tcPr>
          <w:p w:rsidR="001249C8" w:rsidRPr="00EC4299" w:rsidRDefault="001249C8" w:rsidP="005C641D">
            <w:pPr>
              <w:jc w:val="center"/>
              <w:rPr>
                <w:sz w:val="28"/>
                <w:szCs w:val="28"/>
              </w:rPr>
            </w:pPr>
          </w:p>
        </w:tc>
      </w:tr>
      <w:tr w:rsidR="001249C8" w:rsidRPr="00EC4299" w:rsidTr="005C641D">
        <w:tc>
          <w:tcPr>
            <w:tcW w:w="4927" w:type="dxa"/>
          </w:tcPr>
          <w:p w:rsidR="001249C8" w:rsidRPr="00EC4299" w:rsidRDefault="002F0954" w:rsidP="00A23CCD">
            <w:pPr>
              <w:ind w:left="-108"/>
              <w:jc w:val="center"/>
              <w:rPr>
                <w:sz w:val="28"/>
                <w:szCs w:val="28"/>
              </w:rPr>
            </w:pPr>
            <w:r>
              <w:rPr>
                <w:sz w:val="28"/>
                <w:szCs w:val="28"/>
              </w:rPr>
              <w:t>от « 29» августа</w:t>
            </w:r>
            <w:r w:rsidR="002B3130">
              <w:rPr>
                <w:sz w:val="28"/>
                <w:szCs w:val="28"/>
              </w:rPr>
              <w:t xml:space="preserve"> 201</w:t>
            </w:r>
            <w:r w:rsidR="00A23CCD">
              <w:rPr>
                <w:sz w:val="28"/>
                <w:szCs w:val="28"/>
              </w:rPr>
              <w:t>8</w:t>
            </w:r>
            <w:r w:rsidR="001249C8" w:rsidRPr="00EC4299">
              <w:rPr>
                <w:sz w:val="28"/>
                <w:szCs w:val="28"/>
              </w:rPr>
              <w:t xml:space="preserve"> г. № </w:t>
            </w:r>
            <w:r>
              <w:rPr>
                <w:sz w:val="28"/>
                <w:szCs w:val="28"/>
              </w:rPr>
              <w:t>91</w:t>
            </w:r>
          </w:p>
        </w:tc>
      </w:tr>
    </w:tbl>
    <w:p w:rsidR="001249C8" w:rsidRPr="00EC4299" w:rsidRDefault="001249C8" w:rsidP="001249C8">
      <w:pPr>
        <w:jc w:val="center"/>
        <w:rPr>
          <w:b/>
          <w:sz w:val="36"/>
          <w:szCs w:val="36"/>
        </w:rPr>
      </w:pPr>
    </w:p>
    <w:p w:rsidR="001249C8" w:rsidRPr="00EC4299" w:rsidRDefault="001249C8" w:rsidP="001249C8">
      <w:pPr>
        <w:jc w:val="center"/>
        <w:rPr>
          <w:b/>
          <w:sz w:val="36"/>
          <w:szCs w:val="36"/>
        </w:rPr>
      </w:pPr>
    </w:p>
    <w:p w:rsidR="001249C8" w:rsidRPr="00EC4299" w:rsidRDefault="001249C8" w:rsidP="001249C8">
      <w:pPr>
        <w:jc w:val="center"/>
        <w:rPr>
          <w:b/>
          <w:sz w:val="36"/>
          <w:szCs w:val="36"/>
        </w:rPr>
      </w:pPr>
    </w:p>
    <w:p w:rsidR="001249C8" w:rsidRPr="00EC4299" w:rsidRDefault="001249C8" w:rsidP="001249C8">
      <w:pPr>
        <w:jc w:val="center"/>
        <w:rPr>
          <w:b/>
          <w:sz w:val="36"/>
          <w:szCs w:val="36"/>
        </w:rPr>
      </w:pPr>
    </w:p>
    <w:p w:rsidR="001249C8" w:rsidRPr="00EC4299" w:rsidRDefault="001249C8" w:rsidP="001249C8">
      <w:pPr>
        <w:jc w:val="center"/>
        <w:rPr>
          <w:b/>
          <w:sz w:val="36"/>
          <w:szCs w:val="36"/>
        </w:rPr>
      </w:pPr>
      <w:r w:rsidRPr="00EC4299">
        <w:rPr>
          <w:b/>
          <w:sz w:val="36"/>
          <w:szCs w:val="36"/>
        </w:rPr>
        <w:t>Административный регламент</w:t>
      </w:r>
    </w:p>
    <w:p w:rsidR="001249C8" w:rsidRPr="00EC4299" w:rsidRDefault="001249C8" w:rsidP="001249C8">
      <w:pPr>
        <w:jc w:val="center"/>
        <w:rPr>
          <w:b/>
          <w:sz w:val="28"/>
          <w:szCs w:val="28"/>
        </w:rPr>
      </w:pPr>
      <w:r w:rsidRPr="00EC4299">
        <w:rPr>
          <w:b/>
          <w:sz w:val="28"/>
          <w:szCs w:val="28"/>
        </w:rPr>
        <w:t>предоставления муниципальной услуги «Выдача разрешений на проведение земляных работ</w:t>
      </w:r>
      <w:r w:rsidR="00A23CCD">
        <w:rPr>
          <w:b/>
          <w:sz w:val="28"/>
          <w:szCs w:val="28"/>
        </w:rPr>
        <w:t xml:space="preserve"> на территории сельского поселения </w:t>
      </w:r>
      <w:r w:rsidR="00C42B60">
        <w:rPr>
          <w:b/>
          <w:sz w:val="28"/>
          <w:szCs w:val="28"/>
        </w:rPr>
        <w:t>Черновка</w:t>
      </w:r>
      <w:r w:rsidR="00A23CCD">
        <w:rPr>
          <w:b/>
          <w:sz w:val="28"/>
          <w:szCs w:val="28"/>
        </w:rPr>
        <w:t xml:space="preserve"> муниципального района Кинель-Черкасский</w:t>
      </w:r>
      <w:r w:rsidRPr="00EC4299">
        <w:rPr>
          <w:b/>
          <w:sz w:val="28"/>
          <w:szCs w:val="28"/>
        </w:rPr>
        <w:t>»</w:t>
      </w:r>
    </w:p>
    <w:p w:rsidR="001249C8" w:rsidRPr="00EC4299" w:rsidRDefault="001249C8" w:rsidP="001249C8">
      <w:pPr>
        <w:jc w:val="center"/>
        <w:rPr>
          <w:b/>
          <w:sz w:val="28"/>
          <w:szCs w:val="28"/>
        </w:rPr>
      </w:pPr>
    </w:p>
    <w:p w:rsidR="001249C8" w:rsidRPr="00EC4299" w:rsidRDefault="001249C8" w:rsidP="001249C8">
      <w:pPr>
        <w:jc w:val="center"/>
        <w:rPr>
          <w:b/>
          <w:sz w:val="28"/>
          <w:szCs w:val="28"/>
        </w:rPr>
      </w:pPr>
      <w:r w:rsidRPr="00EC4299">
        <w:rPr>
          <w:b/>
          <w:sz w:val="28"/>
          <w:szCs w:val="28"/>
        </w:rPr>
        <w:t>I.</w:t>
      </w:r>
      <w:r w:rsidRPr="00EC4299">
        <w:rPr>
          <w:b/>
          <w:sz w:val="28"/>
          <w:szCs w:val="28"/>
        </w:rPr>
        <w:tab/>
        <w:t>Общие положения</w:t>
      </w:r>
    </w:p>
    <w:p w:rsidR="001249C8" w:rsidRPr="00EC4299" w:rsidRDefault="001249C8" w:rsidP="001249C8">
      <w:pPr>
        <w:jc w:val="center"/>
        <w:rPr>
          <w:sz w:val="28"/>
          <w:szCs w:val="28"/>
        </w:rPr>
      </w:pPr>
    </w:p>
    <w:p w:rsidR="001249C8" w:rsidRPr="00EC4299" w:rsidRDefault="001249C8" w:rsidP="001249C8">
      <w:pPr>
        <w:spacing w:line="360" w:lineRule="auto"/>
        <w:ind w:firstLine="709"/>
        <w:jc w:val="both"/>
        <w:rPr>
          <w:b/>
          <w:sz w:val="28"/>
          <w:szCs w:val="28"/>
        </w:rPr>
      </w:pPr>
      <w:r w:rsidRPr="00EC4299">
        <w:rPr>
          <w:sz w:val="28"/>
          <w:szCs w:val="28"/>
        </w:rPr>
        <w:t>1.1. Административный регламент предоставления муниципальной услуги «Выдача разрешений на проведение земляных работ</w:t>
      </w:r>
      <w:r w:rsidR="00A23CCD">
        <w:rPr>
          <w:sz w:val="28"/>
          <w:szCs w:val="28"/>
        </w:rPr>
        <w:t xml:space="preserve"> на территории сельского поселения </w:t>
      </w:r>
      <w:r w:rsidR="00C42B60">
        <w:rPr>
          <w:sz w:val="28"/>
          <w:szCs w:val="28"/>
        </w:rPr>
        <w:t>Черновка</w:t>
      </w:r>
      <w:r w:rsidR="00A23CCD">
        <w:rPr>
          <w:sz w:val="28"/>
          <w:szCs w:val="28"/>
        </w:rPr>
        <w:t xml:space="preserve"> муниципального района Кинель-Черкасский</w:t>
      </w:r>
      <w:r w:rsidRPr="00EC4299">
        <w:rPr>
          <w:sz w:val="28"/>
          <w:szCs w:val="28"/>
        </w:rPr>
        <w:t xml:space="preserve">» (далее также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1249C8" w:rsidRPr="00EC4299" w:rsidRDefault="001249C8" w:rsidP="001249C8">
      <w:pPr>
        <w:spacing w:line="360" w:lineRule="auto"/>
        <w:ind w:firstLine="709"/>
        <w:jc w:val="both"/>
        <w:rPr>
          <w:sz w:val="28"/>
          <w:szCs w:val="28"/>
        </w:rPr>
      </w:pPr>
      <w:r w:rsidRPr="00EC4299">
        <w:rPr>
          <w:sz w:val="28"/>
          <w:szCs w:val="28"/>
        </w:rPr>
        <w:t>1.2. Общие сведения о муниципальной услуге.</w:t>
      </w:r>
    </w:p>
    <w:p w:rsidR="001249C8" w:rsidRPr="00EC4299" w:rsidRDefault="001249C8" w:rsidP="001249C8">
      <w:pPr>
        <w:spacing w:line="360" w:lineRule="auto"/>
        <w:ind w:firstLine="709"/>
        <w:jc w:val="both"/>
        <w:rPr>
          <w:sz w:val="28"/>
          <w:szCs w:val="28"/>
        </w:rPr>
      </w:pPr>
      <w:r w:rsidRPr="00EC4299">
        <w:rPr>
          <w:sz w:val="28"/>
          <w:szCs w:val="28"/>
        </w:rPr>
        <w:t xml:space="preserve">1.2.1. Под земляными работами понимаются работы, связанные с </w:t>
      </w:r>
      <w:r w:rsidR="00B47763">
        <w:rPr>
          <w:sz w:val="28"/>
          <w:szCs w:val="28"/>
        </w:rPr>
        <w:t xml:space="preserve">разрытием </w:t>
      </w:r>
      <w:r w:rsidR="002F0954">
        <w:rPr>
          <w:sz w:val="28"/>
          <w:szCs w:val="28"/>
        </w:rPr>
        <w:t>(</w:t>
      </w:r>
      <w:r w:rsidR="000B1F8A" w:rsidRPr="002F0954">
        <w:rPr>
          <w:sz w:val="28"/>
          <w:szCs w:val="28"/>
        </w:rPr>
        <w:t>вскрытием</w:t>
      </w:r>
      <w:r w:rsidR="00B47763">
        <w:rPr>
          <w:sz w:val="28"/>
          <w:szCs w:val="28"/>
        </w:rPr>
        <w:t>)</w:t>
      </w:r>
      <w:r w:rsidRPr="00EC4299">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2F0954">
        <w:rPr>
          <w:sz w:val="28"/>
          <w:szCs w:val="28"/>
        </w:rPr>
        <w:t xml:space="preserve"> </w:t>
      </w:r>
      <w:r w:rsidR="000B1F8A" w:rsidRPr="002F0954">
        <w:rPr>
          <w:sz w:val="28"/>
          <w:szCs w:val="28"/>
        </w:rPr>
        <w:t>и др.</w:t>
      </w:r>
      <w:r w:rsidR="002F0954">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lastRenderedPageBreak/>
        <w:t>Настоящий Административный регламент применяется при земляных работах, осуществляемых на землях из категории земель населенных пунктов</w:t>
      </w:r>
      <w:r w:rsidR="00A23CCD">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1249C8">
      <w:pPr>
        <w:spacing w:line="360" w:lineRule="auto"/>
        <w:ind w:firstLine="709"/>
        <w:jc w:val="both"/>
        <w:rPr>
          <w:sz w:val="28"/>
          <w:szCs w:val="28"/>
        </w:rPr>
      </w:pPr>
      <w:r w:rsidRPr="00EC4299">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EC4299" w:rsidRDefault="001249C8" w:rsidP="001249C8">
      <w:pPr>
        <w:spacing w:line="360" w:lineRule="auto"/>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1249C8">
      <w:pPr>
        <w:spacing w:line="360" w:lineRule="auto"/>
        <w:ind w:firstLine="709"/>
        <w:jc w:val="both"/>
        <w:rPr>
          <w:sz w:val="28"/>
          <w:szCs w:val="28"/>
        </w:rPr>
      </w:pPr>
      <w:r w:rsidRPr="00EC4299">
        <w:rPr>
          <w:sz w:val="28"/>
          <w:szCs w:val="28"/>
        </w:rP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w:t>
      </w:r>
      <w:r w:rsidRPr="00EC4299">
        <w:rPr>
          <w:sz w:val="28"/>
          <w:szCs w:val="28"/>
        </w:rPr>
        <w:lastRenderedPageBreak/>
        <w:t>муниципальной услуги не является собственником соответствующего земельного участка или уполномоченным указанным собственником лицом.</w:t>
      </w:r>
    </w:p>
    <w:p w:rsidR="001249C8" w:rsidRPr="00EC4299" w:rsidRDefault="001249C8" w:rsidP="001249C8">
      <w:pPr>
        <w:spacing w:line="360" w:lineRule="auto"/>
        <w:ind w:firstLine="709"/>
        <w:jc w:val="both"/>
        <w:rPr>
          <w:sz w:val="28"/>
          <w:szCs w:val="28"/>
        </w:rPr>
      </w:pPr>
      <w:r w:rsidRPr="00EC4299">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1249C8">
      <w:pPr>
        <w:spacing w:line="360" w:lineRule="auto"/>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1.3. Порядок информирования о правилах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Pr="00EC4299">
        <w:rPr>
          <w:sz w:val="28"/>
          <w:szCs w:val="28"/>
        </w:rPr>
        <w:t xml:space="preserve"> многофункциональные центры предоставления государственных и муниципальных услуг (МФЦ)</w:t>
      </w:r>
      <w:r w:rsidRPr="00EC4299">
        <w:rPr>
          <w:rFonts w:ascii="Times New Roman CYR" w:hAnsi="Times New Roman CYR" w:cs="Times New Roman CYR"/>
          <w:sz w:val="28"/>
          <w:szCs w:val="28"/>
        </w:rPr>
        <w:t>.</w:t>
      </w:r>
    </w:p>
    <w:p w:rsidR="00234A3D" w:rsidRDefault="00234A3D" w:rsidP="00234A3D">
      <w:pPr>
        <w:spacing w:line="360" w:lineRule="auto"/>
        <w:ind w:firstLine="709"/>
        <w:jc w:val="both"/>
        <w:rPr>
          <w:sz w:val="28"/>
          <w:szCs w:val="28"/>
        </w:rPr>
      </w:pPr>
      <w:r>
        <w:rPr>
          <w:sz w:val="28"/>
          <w:szCs w:val="28"/>
        </w:rPr>
        <w:t xml:space="preserve">1.3.1. Местонахождение администрации: </w:t>
      </w:r>
      <w:r w:rsidRPr="00702E84">
        <w:t>446328 Самарская область</w:t>
      </w:r>
      <w:r>
        <w:t xml:space="preserve">, Кинель-Черкасский район, с. </w:t>
      </w:r>
      <w:r w:rsidR="00C42B60">
        <w:t>Черновка, ул. Школьная 30</w:t>
      </w:r>
      <w:r>
        <w:t>.</w:t>
      </w:r>
    </w:p>
    <w:p w:rsidR="00234A3D" w:rsidRPr="00702E84" w:rsidRDefault="00234A3D" w:rsidP="00234A3D">
      <w:pPr>
        <w:spacing w:line="360" w:lineRule="auto"/>
        <w:ind w:firstLine="708"/>
        <w:jc w:val="both"/>
      </w:pPr>
      <w:r>
        <w:rPr>
          <w:sz w:val="28"/>
          <w:szCs w:val="28"/>
        </w:rPr>
        <w:t xml:space="preserve">График работы администрации (время местное): </w:t>
      </w:r>
      <w:r w:rsidRPr="00702E84">
        <w:t xml:space="preserve">с 8-00ч. До 16-00ч. Перерыв с 12-00ч. До 13-00ч. </w:t>
      </w:r>
    </w:p>
    <w:p w:rsidR="00234A3D" w:rsidRDefault="00234A3D" w:rsidP="00234A3D">
      <w:pPr>
        <w:spacing w:line="360" w:lineRule="auto"/>
        <w:ind w:firstLine="708"/>
        <w:jc w:val="both"/>
        <w:rPr>
          <w:sz w:val="28"/>
          <w:szCs w:val="28"/>
        </w:rPr>
      </w:pPr>
      <w:r>
        <w:rPr>
          <w:sz w:val="28"/>
          <w:szCs w:val="28"/>
        </w:rPr>
        <w:t>Справочные телефоны администрации:</w:t>
      </w:r>
      <w:r>
        <w:rPr>
          <w:sz w:val="28"/>
          <w:szCs w:val="28"/>
        </w:rPr>
        <w:tab/>
      </w:r>
      <w:r w:rsidR="00C42B60">
        <w:t>2-66-43</w:t>
      </w:r>
    </w:p>
    <w:p w:rsidR="00234A3D" w:rsidRDefault="00234A3D" w:rsidP="00234A3D">
      <w:pPr>
        <w:spacing w:line="360" w:lineRule="auto"/>
        <w:ind w:firstLine="708"/>
        <w:jc w:val="both"/>
      </w:pPr>
      <w:r>
        <w:rPr>
          <w:sz w:val="28"/>
          <w:szCs w:val="28"/>
        </w:rPr>
        <w:t>Адрес электронной почты администрации</w:t>
      </w:r>
      <w:r w:rsidRPr="004E2190">
        <w:rPr>
          <w:sz w:val="28"/>
          <w:szCs w:val="28"/>
        </w:rPr>
        <w:t>:</w:t>
      </w:r>
      <w:hyperlink r:id="rId6" w:history="1">
        <w:r w:rsidR="00C42B60" w:rsidRPr="005B6B02">
          <w:rPr>
            <w:rStyle w:val="a6"/>
            <w:lang w:val="en-US"/>
          </w:rPr>
          <w:t>adm</w:t>
        </w:r>
        <w:r w:rsidR="00C42B60" w:rsidRPr="005B6B02">
          <w:rPr>
            <w:rStyle w:val="a6"/>
          </w:rPr>
          <w:t>.</w:t>
        </w:r>
        <w:r w:rsidR="00C42B60" w:rsidRPr="005B6B02">
          <w:rPr>
            <w:rStyle w:val="a6"/>
            <w:lang w:val="en-US"/>
          </w:rPr>
          <w:t>s</w:t>
        </w:r>
        <w:r w:rsidR="00C42B60" w:rsidRPr="005B6B02">
          <w:rPr>
            <w:rStyle w:val="a6"/>
          </w:rPr>
          <w:t>.</w:t>
        </w:r>
        <w:r w:rsidR="00C42B60" w:rsidRPr="005B6B02">
          <w:rPr>
            <w:rStyle w:val="a6"/>
            <w:lang w:val="en-US"/>
          </w:rPr>
          <w:t>p</w:t>
        </w:r>
        <w:r w:rsidR="00C42B60" w:rsidRPr="005B6B02">
          <w:rPr>
            <w:rStyle w:val="a6"/>
          </w:rPr>
          <w:t>.</w:t>
        </w:r>
        <w:r w:rsidR="00C42B60" w:rsidRPr="005B6B02">
          <w:rPr>
            <w:rStyle w:val="a6"/>
            <w:lang w:val="en-US"/>
          </w:rPr>
          <w:t>chernowka</w:t>
        </w:r>
        <w:r w:rsidR="00C42B60" w:rsidRPr="005B6B02">
          <w:rPr>
            <w:rStyle w:val="a6"/>
          </w:rPr>
          <w:t>@</w:t>
        </w:r>
        <w:r w:rsidR="00C42B60" w:rsidRPr="005B6B02">
          <w:rPr>
            <w:rStyle w:val="a6"/>
            <w:lang w:val="en-US"/>
          </w:rPr>
          <w:t>yandex</w:t>
        </w:r>
        <w:r w:rsidR="00C42B60" w:rsidRPr="005B6B02">
          <w:rPr>
            <w:rStyle w:val="a6"/>
          </w:rPr>
          <w:t>.</w:t>
        </w:r>
        <w:r w:rsidR="00C42B60" w:rsidRPr="005B6B02">
          <w:rPr>
            <w:rStyle w:val="a6"/>
            <w:lang w:val="en-US"/>
          </w:rPr>
          <w:t>ru</w:t>
        </w:r>
      </w:hyperlink>
    </w:p>
    <w:p w:rsidR="00234A3D" w:rsidRPr="00C42B60" w:rsidRDefault="00234A3D" w:rsidP="00234A3D">
      <w:pPr>
        <w:spacing w:line="360" w:lineRule="auto"/>
        <w:ind w:firstLine="709"/>
        <w:jc w:val="both"/>
        <w:rPr>
          <w:sz w:val="28"/>
          <w:szCs w:val="28"/>
        </w:rPr>
      </w:pPr>
      <w:r>
        <w:rPr>
          <w:sz w:val="28"/>
          <w:szCs w:val="28"/>
        </w:rPr>
        <w:t xml:space="preserve">1.3.2. Местонахождение МФЦ: </w:t>
      </w:r>
      <w:r w:rsidRPr="00C42B60">
        <w:rPr>
          <w:sz w:val="28"/>
          <w:szCs w:val="28"/>
        </w:rPr>
        <w:t>446350 Самарская область, с. Кинель-Черкассы, ул.Красноармейская, 73</w:t>
      </w:r>
    </w:p>
    <w:p w:rsidR="00234A3D" w:rsidRPr="00056254" w:rsidRDefault="00234A3D" w:rsidP="00234A3D">
      <w:pPr>
        <w:spacing w:line="360" w:lineRule="auto"/>
        <w:ind w:firstLine="708"/>
        <w:jc w:val="both"/>
      </w:pPr>
      <w:r>
        <w:rPr>
          <w:sz w:val="28"/>
          <w:szCs w:val="28"/>
        </w:rPr>
        <w:t xml:space="preserve">График работы МФЦ (время местное): </w:t>
      </w:r>
      <w:r w:rsidRPr="00056254">
        <w:t>понедельник-суббота с8-00ч. До 16-00ч.</w:t>
      </w:r>
    </w:p>
    <w:p w:rsidR="00234A3D" w:rsidRDefault="00234A3D" w:rsidP="00234A3D">
      <w:pPr>
        <w:spacing w:line="360" w:lineRule="auto"/>
        <w:ind w:firstLine="708"/>
        <w:jc w:val="both"/>
        <w:rPr>
          <w:sz w:val="28"/>
          <w:szCs w:val="28"/>
        </w:rPr>
      </w:pPr>
      <w:r>
        <w:rPr>
          <w:sz w:val="28"/>
          <w:szCs w:val="28"/>
        </w:rPr>
        <w:t>Справочные телефоны МФЦ:</w:t>
      </w:r>
      <w:r>
        <w:rPr>
          <w:sz w:val="28"/>
          <w:szCs w:val="28"/>
        </w:rPr>
        <w:tab/>
      </w:r>
      <w:r w:rsidRPr="00702E84">
        <w:t>4-64-22, 4-09-32</w:t>
      </w:r>
    </w:p>
    <w:p w:rsidR="00234A3D" w:rsidRPr="00056254" w:rsidRDefault="00234A3D" w:rsidP="00234A3D">
      <w:pPr>
        <w:spacing w:line="360" w:lineRule="auto"/>
        <w:ind w:firstLine="708"/>
        <w:jc w:val="both"/>
        <w:rPr>
          <w:sz w:val="28"/>
          <w:szCs w:val="28"/>
        </w:rPr>
      </w:pPr>
      <w:r>
        <w:rPr>
          <w:sz w:val="28"/>
          <w:szCs w:val="28"/>
        </w:rPr>
        <w:t>Адрес электронной почты МФЦ</w:t>
      </w:r>
      <w:r w:rsidRPr="004E2190">
        <w:rPr>
          <w:sz w:val="28"/>
          <w:szCs w:val="28"/>
        </w:rPr>
        <w:t>:</w:t>
      </w:r>
      <w:r>
        <w:rPr>
          <w:sz w:val="28"/>
          <w:szCs w:val="28"/>
          <w:lang w:val="en-US"/>
        </w:rPr>
        <w:t>http</w:t>
      </w:r>
      <w:r>
        <w:rPr>
          <w:sz w:val="28"/>
          <w:szCs w:val="28"/>
        </w:rPr>
        <w:t>:</w:t>
      </w:r>
      <w:r w:rsidRPr="00056254">
        <w:rPr>
          <w:sz w:val="28"/>
          <w:szCs w:val="28"/>
        </w:rPr>
        <w:t>//</w:t>
      </w:r>
      <w:r>
        <w:rPr>
          <w:sz w:val="28"/>
          <w:szCs w:val="28"/>
          <w:lang w:val="en-US"/>
        </w:rPr>
        <w:t>mfc</w:t>
      </w:r>
      <w:r w:rsidRPr="00056254">
        <w:rPr>
          <w:sz w:val="28"/>
          <w:szCs w:val="28"/>
        </w:rPr>
        <w:t>63.</w:t>
      </w:r>
      <w:r>
        <w:rPr>
          <w:sz w:val="28"/>
          <w:szCs w:val="28"/>
          <w:lang w:val="en-US"/>
        </w:rPr>
        <w:t>samregion</w:t>
      </w:r>
      <w:r w:rsidRPr="00056254">
        <w:rPr>
          <w:sz w:val="28"/>
          <w:szCs w:val="28"/>
        </w:rPr>
        <w:t>.</w:t>
      </w:r>
      <w:r>
        <w:rPr>
          <w:sz w:val="28"/>
          <w:szCs w:val="28"/>
          <w:lang w:val="en-US"/>
        </w:rPr>
        <w:t>ru</w:t>
      </w:r>
    </w:p>
    <w:p w:rsidR="005C641D" w:rsidRDefault="005C641D" w:rsidP="005C641D">
      <w:pPr>
        <w:spacing w:line="360" w:lineRule="auto"/>
        <w:ind w:firstLine="709"/>
        <w:jc w:val="both"/>
        <w:rPr>
          <w:sz w:val="28"/>
          <w:szCs w:val="28"/>
        </w:rPr>
      </w:pPr>
      <w:r>
        <w:rPr>
          <w:sz w:val="28"/>
          <w:szCs w:val="28"/>
        </w:rPr>
        <w:t xml:space="preserve"> размещается:</w:t>
      </w:r>
    </w:p>
    <w:p w:rsidR="005C641D" w:rsidRDefault="005C641D" w:rsidP="005C641D">
      <w:pPr>
        <w:spacing w:line="360" w:lineRule="auto"/>
        <w:ind w:firstLine="709"/>
        <w:jc w:val="both"/>
        <w:rPr>
          <w:sz w:val="28"/>
          <w:szCs w:val="28"/>
        </w:rPr>
      </w:pPr>
      <w:r>
        <w:rPr>
          <w:sz w:val="28"/>
          <w:szCs w:val="28"/>
        </w:rPr>
        <w:t>на официальном интернет-сайте администрации</w:t>
      </w:r>
      <w:r w:rsidRPr="00EA57B3">
        <w:rPr>
          <w:sz w:val="28"/>
          <w:szCs w:val="28"/>
        </w:rPr>
        <w:t>;</w:t>
      </w:r>
    </w:p>
    <w:p w:rsidR="005C641D" w:rsidRPr="00EA57B3" w:rsidRDefault="005C641D" w:rsidP="005C641D">
      <w:pPr>
        <w:spacing w:line="360" w:lineRule="auto"/>
        <w:ind w:firstLine="709"/>
        <w:jc w:val="both"/>
        <w:rPr>
          <w:sz w:val="28"/>
          <w:szCs w:val="28"/>
        </w:rPr>
      </w:pPr>
      <w:r>
        <w:rPr>
          <w:sz w:val="28"/>
          <w:szCs w:val="28"/>
        </w:rPr>
        <w:lastRenderedPageBreak/>
        <w:t>на Едином портале государственных и муниципальных услуг (далее – Единый портал);</w:t>
      </w:r>
    </w:p>
    <w:p w:rsidR="005C641D" w:rsidRPr="00EA57B3" w:rsidRDefault="005C641D" w:rsidP="005C641D">
      <w:pPr>
        <w:spacing w:line="360" w:lineRule="auto"/>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7"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5C641D">
      <w:pPr>
        <w:spacing w:line="360" w:lineRule="auto"/>
        <w:ind w:firstLine="709"/>
        <w:jc w:val="both"/>
        <w:rPr>
          <w:sz w:val="28"/>
          <w:szCs w:val="28"/>
        </w:rPr>
      </w:pPr>
      <w:r>
        <w:rPr>
          <w:sz w:val="28"/>
          <w:szCs w:val="28"/>
        </w:rPr>
        <w:t>на информационных стендах в помещении приема заявлений в администрации;</w:t>
      </w:r>
    </w:p>
    <w:p w:rsidR="005C641D" w:rsidRDefault="005C641D" w:rsidP="005C641D">
      <w:pPr>
        <w:spacing w:line="360" w:lineRule="auto"/>
        <w:ind w:firstLine="709"/>
        <w:jc w:val="both"/>
        <w:rPr>
          <w:sz w:val="28"/>
          <w:szCs w:val="28"/>
        </w:rPr>
      </w:pPr>
      <w:r>
        <w:rPr>
          <w:sz w:val="28"/>
          <w:szCs w:val="28"/>
        </w:rPr>
        <w:t>по указанным в предыдущем пункте номерам телефонов администрации.</w:t>
      </w:r>
    </w:p>
    <w:p w:rsidR="005C641D" w:rsidRPr="005F1C4B" w:rsidRDefault="005C641D" w:rsidP="005C641D">
      <w:pPr>
        <w:spacing w:line="360" w:lineRule="auto"/>
        <w:ind w:firstLine="709"/>
        <w:jc w:val="both"/>
        <w:rPr>
          <w:sz w:val="28"/>
          <w:szCs w:val="28"/>
        </w:rPr>
      </w:pPr>
      <w:r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1249C8">
      <w:pPr>
        <w:spacing w:line="360" w:lineRule="auto"/>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1249C8">
      <w:pPr>
        <w:spacing w:line="360" w:lineRule="auto"/>
        <w:ind w:left="708"/>
        <w:jc w:val="both"/>
        <w:rPr>
          <w:sz w:val="28"/>
          <w:szCs w:val="28"/>
        </w:rPr>
      </w:pPr>
      <w:r w:rsidRPr="00EC4299">
        <w:rPr>
          <w:sz w:val="28"/>
          <w:szCs w:val="28"/>
        </w:rPr>
        <w:t>индивидуальное личное консультирование;</w:t>
      </w:r>
    </w:p>
    <w:p w:rsidR="001249C8" w:rsidRPr="00EC4299" w:rsidRDefault="001249C8" w:rsidP="001249C8">
      <w:pPr>
        <w:spacing w:line="360" w:lineRule="auto"/>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1249C8">
      <w:pPr>
        <w:spacing w:line="360" w:lineRule="auto"/>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1249C8">
      <w:pPr>
        <w:spacing w:line="360" w:lineRule="auto"/>
        <w:ind w:left="708"/>
        <w:jc w:val="both"/>
        <w:rPr>
          <w:sz w:val="28"/>
          <w:szCs w:val="28"/>
        </w:rPr>
      </w:pPr>
      <w:r w:rsidRPr="00EC4299">
        <w:rPr>
          <w:sz w:val="28"/>
          <w:szCs w:val="28"/>
        </w:rPr>
        <w:t>публичное письменное информирование;</w:t>
      </w:r>
    </w:p>
    <w:p w:rsidR="001249C8" w:rsidRPr="00EC4299" w:rsidRDefault="001249C8" w:rsidP="001249C8">
      <w:pPr>
        <w:spacing w:line="360" w:lineRule="auto"/>
        <w:ind w:left="708"/>
        <w:jc w:val="both"/>
        <w:rPr>
          <w:sz w:val="28"/>
          <w:szCs w:val="28"/>
        </w:rPr>
      </w:pPr>
      <w:r w:rsidRPr="00EC4299">
        <w:rPr>
          <w:sz w:val="28"/>
          <w:szCs w:val="28"/>
        </w:rPr>
        <w:t>публичное устное информирование.</w:t>
      </w:r>
    </w:p>
    <w:p w:rsidR="001249C8" w:rsidRPr="00EC4299" w:rsidRDefault="001249C8" w:rsidP="001249C8">
      <w:pPr>
        <w:spacing w:line="360" w:lineRule="auto"/>
        <w:ind w:firstLine="709"/>
        <w:jc w:val="both"/>
        <w:rPr>
          <w:sz w:val="28"/>
          <w:szCs w:val="28"/>
        </w:rPr>
      </w:pPr>
      <w:r w:rsidRPr="00EC4299">
        <w:rPr>
          <w:sz w:val="28"/>
          <w:szCs w:val="28"/>
        </w:rPr>
        <w:t>1.3.5. Индивидуальное личное консультирование.</w:t>
      </w:r>
    </w:p>
    <w:p w:rsidR="001249C8" w:rsidRPr="00EC4299" w:rsidRDefault="001249C8" w:rsidP="001249C8">
      <w:pPr>
        <w:spacing w:line="360" w:lineRule="auto"/>
        <w:ind w:firstLine="708"/>
        <w:jc w:val="both"/>
        <w:rPr>
          <w:sz w:val="28"/>
          <w:szCs w:val="28"/>
        </w:rPr>
      </w:pPr>
      <w:r w:rsidRPr="00EC4299">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1249C8">
      <w:pPr>
        <w:spacing w:line="360" w:lineRule="auto"/>
        <w:jc w:val="both"/>
        <w:rPr>
          <w:sz w:val="28"/>
          <w:szCs w:val="28"/>
        </w:rPr>
      </w:pPr>
      <w:r w:rsidRPr="00EC4299">
        <w:rPr>
          <w:sz w:val="28"/>
          <w:szCs w:val="28"/>
        </w:rPr>
        <w:tab/>
        <w:t>Индивидуальное личное консультирование одного лица должностным лицом администрации не может превышать 20 минут.</w:t>
      </w:r>
    </w:p>
    <w:p w:rsidR="001249C8" w:rsidRPr="00EC4299" w:rsidRDefault="001249C8" w:rsidP="001249C8">
      <w:pPr>
        <w:spacing w:line="360" w:lineRule="auto"/>
        <w:jc w:val="both"/>
        <w:rPr>
          <w:sz w:val="28"/>
          <w:szCs w:val="28"/>
        </w:rPr>
      </w:pPr>
      <w:r w:rsidRPr="00EC4299">
        <w:rPr>
          <w:sz w:val="28"/>
          <w:szCs w:val="28"/>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w:t>
      </w:r>
      <w:r w:rsidRPr="00EC4299">
        <w:rPr>
          <w:sz w:val="28"/>
          <w:szCs w:val="28"/>
        </w:rPr>
        <w:lastRenderedPageBreak/>
        <w:t>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1249C8">
      <w:pPr>
        <w:spacing w:line="360" w:lineRule="auto"/>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1249C8">
      <w:pPr>
        <w:spacing w:line="360" w:lineRule="auto"/>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1249C8">
      <w:pPr>
        <w:spacing w:line="360" w:lineRule="auto"/>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1249C8">
      <w:pPr>
        <w:spacing w:line="360" w:lineRule="auto"/>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49C8" w:rsidRPr="00EC4299" w:rsidRDefault="001249C8" w:rsidP="001249C8">
      <w:pPr>
        <w:spacing w:line="360" w:lineRule="auto"/>
        <w:jc w:val="both"/>
        <w:rPr>
          <w:sz w:val="28"/>
          <w:szCs w:val="28"/>
        </w:rPr>
      </w:pPr>
      <w:r w:rsidRPr="00EC4299">
        <w:rPr>
          <w:sz w:val="28"/>
          <w:szCs w:val="28"/>
        </w:rPr>
        <w:tab/>
        <w:t>Время разговора не должно превышать 10 минут.</w:t>
      </w:r>
    </w:p>
    <w:p w:rsidR="001249C8" w:rsidRPr="00EC4299" w:rsidRDefault="001249C8" w:rsidP="001249C8">
      <w:pPr>
        <w:spacing w:line="360" w:lineRule="auto"/>
        <w:jc w:val="both"/>
        <w:rPr>
          <w:sz w:val="28"/>
          <w:szCs w:val="28"/>
        </w:rPr>
      </w:pPr>
      <w:r w:rsidRPr="00EC4299">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249C8" w:rsidRPr="00EC4299" w:rsidRDefault="001249C8" w:rsidP="001249C8">
      <w:pPr>
        <w:spacing w:line="360" w:lineRule="auto"/>
        <w:ind w:firstLine="709"/>
        <w:jc w:val="both"/>
        <w:rPr>
          <w:sz w:val="28"/>
          <w:szCs w:val="28"/>
        </w:rPr>
      </w:pPr>
      <w:r w:rsidRPr="00EC4299">
        <w:rPr>
          <w:sz w:val="28"/>
          <w:szCs w:val="28"/>
        </w:rPr>
        <w:t>1.3.8. Публичное письменное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1249C8">
      <w:pPr>
        <w:spacing w:line="360" w:lineRule="auto"/>
        <w:ind w:firstLine="709"/>
        <w:jc w:val="both"/>
        <w:rPr>
          <w:sz w:val="28"/>
          <w:szCs w:val="28"/>
        </w:rPr>
      </w:pPr>
      <w:r w:rsidRPr="00EC4299">
        <w:rPr>
          <w:sz w:val="28"/>
          <w:szCs w:val="28"/>
        </w:rPr>
        <w:t>1.3.9. Публичное устное информирование.</w:t>
      </w:r>
    </w:p>
    <w:p w:rsidR="001249C8" w:rsidRPr="00EC4299" w:rsidRDefault="001249C8" w:rsidP="001249C8">
      <w:pPr>
        <w:spacing w:line="360" w:lineRule="auto"/>
        <w:ind w:firstLine="708"/>
        <w:jc w:val="both"/>
        <w:rPr>
          <w:sz w:val="28"/>
          <w:szCs w:val="28"/>
        </w:rPr>
      </w:pPr>
      <w:r w:rsidRPr="00EC4299">
        <w:rPr>
          <w:sz w:val="28"/>
          <w:szCs w:val="28"/>
        </w:rPr>
        <w:lastRenderedPageBreak/>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49C8" w:rsidRPr="00EC4299" w:rsidRDefault="001249C8" w:rsidP="001249C8">
      <w:pPr>
        <w:spacing w:line="360" w:lineRule="auto"/>
        <w:ind w:firstLine="709"/>
        <w:jc w:val="both"/>
        <w:rPr>
          <w:sz w:val="28"/>
          <w:szCs w:val="28"/>
        </w:rPr>
      </w:pPr>
      <w:r w:rsidRPr="00EC4299">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249C8" w:rsidRPr="00EC4299" w:rsidRDefault="001249C8" w:rsidP="001249C8">
      <w:pPr>
        <w:spacing w:line="360" w:lineRule="auto"/>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1249C8">
      <w:pPr>
        <w:spacing w:line="360" w:lineRule="auto"/>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49C8" w:rsidRPr="00EC4299" w:rsidRDefault="001249C8" w:rsidP="001249C8">
      <w:pPr>
        <w:spacing w:line="360" w:lineRule="auto"/>
        <w:ind w:firstLine="708"/>
        <w:jc w:val="both"/>
        <w:rPr>
          <w:sz w:val="28"/>
          <w:szCs w:val="28"/>
        </w:rPr>
      </w:pPr>
      <w:r w:rsidRPr="00EC4299">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1249C8">
      <w:pPr>
        <w:spacing w:line="360" w:lineRule="auto"/>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1249C8">
      <w:pPr>
        <w:spacing w:line="360" w:lineRule="auto"/>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1249C8">
      <w:pPr>
        <w:spacing w:line="360" w:lineRule="auto"/>
        <w:ind w:firstLine="708"/>
        <w:jc w:val="both"/>
        <w:rPr>
          <w:sz w:val="28"/>
          <w:szCs w:val="28"/>
        </w:rPr>
      </w:pPr>
      <w:r w:rsidRPr="00EC4299">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1249C8">
      <w:pPr>
        <w:spacing w:line="360" w:lineRule="auto"/>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1249C8">
      <w:pPr>
        <w:spacing w:line="360" w:lineRule="auto"/>
        <w:ind w:firstLine="708"/>
        <w:jc w:val="both"/>
        <w:rPr>
          <w:sz w:val="28"/>
          <w:szCs w:val="28"/>
        </w:rPr>
      </w:pPr>
      <w:r w:rsidRPr="00EC4299">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1249C8">
      <w:pPr>
        <w:spacing w:line="360" w:lineRule="auto"/>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1249C8">
      <w:pPr>
        <w:spacing w:line="360" w:lineRule="auto"/>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1249C8">
      <w:pPr>
        <w:spacing w:line="360" w:lineRule="auto"/>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1249C8">
      <w:pPr>
        <w:spacing w:line="360" w:lineRule="auto"/>
        <w:ind w:firstLine="708"/>
        <w:jc w:val="both"/>
        <w:rPr>
          <w:sz w:val="28"/>
          <w:szCs w:val="28"/>
        </w:rPr>
      </w:pPr>
      <w:r w:rsidRPr="00EC4299">
        <w:rPr>
          <w:sz w:val="28"/>
          <w:szCs w:val="28"/>
        </w:rPr>
        <w:t>перечень оснований для отказа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1249C8">
      <w:pPr>
        <w:spacing w:line="360" w:lineRule="auto"/>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1249C8">
      <w:pPr>
        <w:spacing w:line="360" w:lineRule="auto"/>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1249C8">
      <w:pPr>
        <w:jc w:val="center"/>
        <w:rPr>
          <w:sz w:val="28"/>
          <w:szCs w:val="28"/>
        </w:rPr>
      </w:pPr>
    </w:p>
    <w:p w:rsidR="001249C8" w:rsidRPr="00EC4299" w:rsidRDefault="001249C8" w:rsidP="001249C8">
      <w:pPr>
        <w:jc w:val="center"/>
        <w:rPr>
          <w:b/>
          <w:sz w:val="28"/>
          <w:szCs w:val="28"/>
        </w:rPr>
      </w:pPr>
      <w:r w:rsidRPr="00EC4299">
        <w:rPr>
          <w:b/>
          <w:sz w:val="28"/>
          <w:szCs w:val="28"/>
        </w:rPr>
        <w:t>II.</w:t>
      </w:r>
      <w:r w:rsidRPr="00EC4299">
        <w:rPr>
          <w:b/>
          <w:sz w:val="28"/>
          <w:szCs w:val="28"/>
        </w:rPr>
        <w:tab/>
        <w:t>Стандарт предоставления муниципальной услуги</w:t>
      </w:r>
    </w:p>
    <w:p w:rsidR="001249C8" w:rsidRPr="00EC4299" w:rsidRDefault="001249C8" w:rsidP="001249C8">
      <w:pPr>
        <w:jc w:val="both"/>
        <w:rPr>
          <w:sz w:val="28"/>
          <w:szCs w:val="28"/>
        </w:rPr>
      </w:pPr>
    </w:p>
    <w:p w:rsidR="001249C8" w:rsidRPr="00EC4299" w:rsidRDefault="001249C8" w:rsidP="001249C8">
      <w:pPr>
        <w:spacing w:line="360" w:lineRule="auto"/>
        <w:ind w:firstLine="709"/>
        <w:jc w:val="both"/>
        <w:rPr>
          <w:sz w:val="28"/>
          <w:szCs w:val="28"/>
        </w:rPr>
      </w:pPr>
      <w:r w:rsidRPr="00EC4299">
        <w:rPr>
          <w:sz w:val="28"/>
          <w:szCs w:val="28"/>
        </w:rPr>
        <w:t>2.1. Наименование муниципальной услуги – выдача разрешений на проведение земляных работ.</w:t>
      </w:r>
    </w:p>
    <w:p w:rsidR="001249C8" w:rsidRPr="00EC4299" w:rsidRDefault="001249C8" w:rsidP="001249C8">
      <w:pPr>
        <w:spacing w:line="360" w:lineRule="auto"/>
        <w:ind w:firstLine="709"/>
        <w:jc w:val="both"/>
        <w:rPr>
          <w:sz w:val="28"/>
          <w:szCs w:val="28"/>
        </w:rPr>
      </w:pPr>
      <w:r w:rsidRPr="00EC4299">
        <w:rPr>
          <w:sz w:val="28"/>
          <w:szCs w:val="28"/>
        </w:rPr>
        <w:t>2.2. Наименование органа местного самоуправления, предоставляющего муниципальную услугу, – местная администрация.</w:t>
      </w:r>
    </w:p>
    <w:p w:rsidR="001249C8" w:rsidRPr="00EC4299" w:rsidRDefault="001249C8" w:rsidP="001249C8">
      <w:pPr>
        <w:autoSpaceDE w:val="0"/>
        <w:autoSpaceDN w:val="0"/>
        <w:adjustRightInd w:val="0"/>
        <w:spacing w:line="336" w:lineRule="auto"/>
        <w:ind w:firstLine="720"/>
        <w:jc w:val="both"/>
        <w:rPr>
          <w:sz w:val="28"/>
          <w:szCs w:val="28"/>
        </w:rPr>
      </w:pPr>
      <w:r w:rsidRPr="00EC4299">
        <w:rPr>
          <w:sz w:val="28"/>
          <w:szCs w:val="28"/>
        </w:rPr>
        <w:t xml:space="preserve">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w:t>
      </w:r>
      <w:r w:rsidRPr="00EC4299">
        <w:rPr>
          <w:sz w:val="28"/>
          <w:szCs w:val="28"/>
        </w:rPr>
        <w:lastRenderedPageBreak/>
        <w:t>предоставления муниципальной услуги, доставки документов в администрацию, выдачи документов заявителю.</w:t>
      </w:r>
    </w:p>
    <w:p w:rsidR="001249C8" w:rsidRPr="00EC4299" w:rsidRDefault="001249C8" w:rsidP="001249C8">
      <w:pPr>
        <w:spacing w:line="360" w:lineRule="auto"/>
        <w:ind w:firstLine="709"/>
        <w:jc w:val="both"/>
        <w:rPr>
          <w:sz w:val="28"/>
          <w:szCs w:val="28"/>
        </w:rPr>
      </w:pPr>
      <w:r w:rsidRPr="00EC4299">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249C8" w:rsidRPr="00EC4299" w:rsidRDefault="001249C8" w:rsidP="001249C8">
      <w:pPr>
        <w:spacing w:line="360" w:lineRule="auto"/>
        <w:ind w:firstLine="709"/>
        <w:jc w:val="both"/>
        <w:rPr>
          <w:sz w:val="28"/>
          <w:szCs w:val="28"/>
        </w:rPr>
      </w:pPr>
      <w:r w:rsidRPr="00EC4299">
        <w:rPr>
          <w:sz w:val="28"/>
          <w:szCs w:val="28"/>
        </w:rPr>
        <w:t>2.3. Результатом предоставления муниципальной услуги являются:</w:t>
      </w:r>
    </w:p>
    <w:p w:rsidR="001249C8" w:rsidRPr="00EC4299" w:rsidRDefault="001249C8" w:rsidP="001249C8">
      <w:pPr>
        <w:spacing w:line="360" w:lineRule="auto"/>
        <w:ind w:firstLine="709"/>
        <w:jc w:val="both"/>
        <w:rPr>
          <w:sz w:val="28"/>
          <w:szCs w:val="28"/>
        </w:rPr>
      </w:pPr>
      <w:r w:rsidRPr="00EC4299">
        <w:rPr>
          <w:sz w:val="28"/>
          <w:szCs w:val="28"/>
        </w:rPr>
        <w:t xml:space="preserve">выдача разрешения на проведение земляных работ; </w:t>
      </w:r>
    </w:p>
    <w:p w:rsidR="001249C8" w:rsidRPr="00EC4299" w:rsidRDefault="001249C8" w:rsidP="001249C8">
      <w:pPr>
        <w:spacing w:line="360" w:lineRule="auto"/>
        <w:ind w:firstLine="709"/>
        <w:jc w:val="both"/>
        <w:rPr>
          <w:sz w:val="28"/>
          <w:szCs w:val="28"/>
        </w:rPr>
      </w:pPr>
      <w:r w:rsidRPr="00EC4299">
        <w:rPr>
          <w:sz w:val="28"/>
          <w:szCs w:val="28"/>
        </w:rPr>
        <w:t>отказ в выдаче разрешения на проведение земляных работ.</w:t>
      </w:r>
    </w:p>
    <w:p w:rsidR="001249C8" w:rsidRPr="00EC4299" w:rsidRDefault="001249C8" w:rsidP="001249C8">
      <w:pPr>
        <w:spacing w:line="360" w:lineRule="auto"/>
        <w:jc w:val="both"/>
        <w:rPr>
          <w:sz w:val="28"/>
          <w:szCs w:val="28"/>
        </w:rPr>
      </w:pPr>
      <w:r w:rsidRPr="00EC4299">
        <w:rPr>
          <w:sz w:val="28"/>
          <w:szCs w:val="28"/>
        </w:rPr>
        <w:tab/>
        <w:t>2.4.</w:t>
      </w:r>
      <w:r w:rsidRPr="00EC4299">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249C8" w:rsidRPr="00EC4299" w:rsidRDefault="001249C8" w:rsidP="001249C8">
      <w:pPr>
        <w:spacing w:line="360" w:lineRule="auto"/>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249C8" w:rsidRPr="00EC4299" w:rsidRDefault="001249C8" w:rsidP="001249C8">
      <w:pPr>
        <w:pStyle w:val="ConsPlusNormal"/>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муниципальнойуслуги:</w:t>
      </w:r>
    </w:p>
    <w:p w:rsidR="001249C8" w:rsidRPr="00EC4299" w:rsidRDefault="001249C8" w:rsidP="001249C8">
      <w:pPr>
        <w:spacing w:line="360" w:lineRule="auto"/>
        <w:ind w:firstLine="709"/>
        <w:jc w:val="both"/>
        <w:rPr>
          <w:sz w:val="28"/>
          <w:szCs w:val="28"/>
        </w:rPr>
      </w:pPr>
      <w:r w:rsidRPr="00EC4299">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w:t>
      </w:r>
      <w:r w:rsidRPr="00EC4299">
        <w:rPr>
          <w:sz w:val="28"/>
          <w:szCs w:val="28"/>
        </w:rPr>
        <w:lastRenderedPageBreak/>
        <w:t>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1249C8" w:rsidRPr="00EC4299" w:rsidRDefault="001249C8" w:rsidP="001249C8">
      <w:pPr>
        <w:spacing w:line="360" w:lineRule="auto"/>
        <w:ind w:firstLine="709"/>
        <w:jc w:val="both"/>
        <w:rPr>
          <w:sz w:val="28"/>
          <w:szCs w:val="28"/>
        </w:rPr>
      </w:pPr>
      <w:r w:rsidRPr="00EC4299">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Pr="00EC4299">
        <w:t xml:space="preserve"> (</w:t>
      </w:r>
      <w:r w:rsidRPr="00EC4299">
        <w:rPr>
          <w:sz w:val="28"/>
          <w:szCs w:val="28"/>
        </w:rPr>
        <w:t>Законодательные и нормативные документы в ЖКХ, № 3, март, 2012);</w:t>
      </w:r>
    </w:p>
    <w:p w:rsidR="00234A3D" w:rsidRPr="00345D6F" w:rsidRDefault="00234A3D" w:rsidP="00234A3D">
      <w:pPr>
        <w:spacing w:line="360" w:lineRule="auto"/>
        <w:ind w:firstLine="709"/>
        <w:jc w:val="both"/>
        <w:rPr>
          <w:sz w:val="28"/>
          <w:szCs w:val="28"/>
        </w:rPr>
      </w:pPr>
      <w:r>
        <w:rPr>
          <w:sz w:val="28"/>
          <w:szCs w:val="28"/>
        </w:rPr>
        <w:t xml:space="preserve">Устав сельского поселения </w:t>
      </w:r>
      <w:r w:rsidR="00C42B60">
        <w:rPr>
          <w:sz w:val="28"/>
          <w:szCs w:val="28"/>
        </w:rPr>
        <w:t>Черновка</w:t>
      </w:r>
      <w:r>
        <w:rPr>
          <w:sz w:val="28"/>
          <w:szCs w:val="28"/>
        </w:rPr>
        <w:t xml:space="preserve"> утвержден Реше</w:t>
      </w:r>
      <w:r w:rsidR="00C42B60">
        <w:rPr>
          <w:sz w:val="28"/>
          <w:szCs w:val="28"/>
        </w:rPr>
        <w:t>нием Собрания представителей №9</w:t>
      </w:r>
      <w:r>
        <w:rPr>
          <w:sz w:val="28"/>
          <w:szCs w:val="28"/>
        </w:rPr>
        <w:t>-1 от 18.0</w:t>
      </w:r>
      <w:r w:rsidR="00C42B60">
        <w:rPr>
          <w:sz w:val="28"/>
          <w:szCs w:val="28"/>
        </w:rPr>
        <w:t>6.2014г.,опубликован в газете «Трудовая жизнь» №62</w:t>
      </w:r>
      <w:r>
        <w:rPr>
          <w:sz w:val="28"/>
          <w:szCs w:val="28"/>
        </w:rPr>
        <w:t xml:space="preserve"> от 06.08.2014г.</w:t>
      </w:r>
    </w:p>
    <w:p w:rsidR="001249C8" w:rsidRPr="00EC4299" w:rsidRDefault="001249C8" w:rsidP="001249C8">
      <w:pPr>
        <w:pStyle w:val="a7"/>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1249C8">
      <w:pPr>
        <w:spacing w:line="360" w:lineRule="auto"/>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8" w:history="1">
        <w:r w:rsidRPr="00EC4299">
          <w:rPr>
            <w:rStyle w:val="a6"/>
            <w:color w:val="000000"/>
            <w:sz w:val="28"/>
            <w:szCs w:val="28"/>
          </w:rPr>
          <w:t>www.pravo.gov.ru</w:t>
        </w:r>
      </w:hyperlink>
      <w:r w:rsidRPr="00EC4299">
        <w:rPr>
          <w:color w:val="000000"/>
          <w:sz w:val="28"/>
          <w:szCs w:val="28"/>
        </w:rPr>
        <w:t>). На</w:t>
      </w:r>
      <w:r w:rsidR="00C42B60">
        <w:rPr>
          <w:color w:val="000000"/>
          <w:sz w:val="28"/>
          <w:szCs w:val="28"/>
        </w:rPr>
        <w:t xml:space="preserve"> </w:t>
      </w:r>
      <w:r w:rsidR="00C42B60">
        <w:rPr>
          <w:sz w:val="28"/>
          <w:szCs w:val="28"/>
        </w:rPr>
        <w:t>о</w:t>
      </w:r>
      <w:r w:rsidRPr="00EC4299">
        <w:rPr>
          <w:sz w:val="28"/>
          <w:szCs w:val="28"/>
        </w:rPr>
        <w:t>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EC4299" w:rsidRDefault="001249C8" w:rsidP="001249C8">
      <w:pPr>
        <w:spacing w:line="360" w:lineRule="auto"/>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1249C8">
      <w:pPr>
        <w:tabs>
          <w:tab w:val="left" w:pos="426"/>
        </w:tabs>
        <w:spacing w:line="360" w:lineRule="auto"/>
        <w:ind w:firstLine="709"/>
        <w:jc w:val="both"/>
        <w:rPr>
          <w:sz w:val="28"/>
          <w:szCs w:val="28"/>
        </w:rPr>
      </w:pPr>
      <w:r w:rsidRPr="00EC4299">
        <w:rPr>
          <w:sz w:val="28"/>
          <w:szCs w:val="28"/>
        </w:rPr>
        <w:lastRenderedPageBreak/>
        <w:t>2.6.1. Для предоставления муниципальной услуги заявитель пр</w:t>
      </w:r>
      <w:r w:rsidR="005C641D">
        <w:rPr>
          <w:sz w:val="28"/>
          <w:szCs w:val="28"/>
        </w:rPr>
        <w:t xml:space="preserve">едоставляет в администрацию, </w:t>
      </w:r>
      <w:r w:rsidRPr="00EC4299">
        <w:rPr>
          <w:sz w:val="28"/>
          <w:szCs w:val="28"/>
        </w:rPr>
        <w:t xml:space="preserve">МФЦ </w:t>
      </w:r>
      <w:r w:rsidR="005C641D">
        <w:rPr>
          <w:sz w:val="28"/>
          <w:szCs w:val="28"/>
        </w:rPr>
        <w:t xml:space="preserve">или посредством Единого портала мои Портала </w:t>
      </w:r>
      <w:r w:rsidRPr="00EC4299">
        <w:rPr>
          <w:sz w:val="28"/>
          <w:szCs w:val="28"/>
        </w:rPr>
        <w:t>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5C641D" w:rsidRPr="005C641D" w:rsidRDefault="005C641D" w:rsidP="001249C8">
      <w:pPr>
        <w:tabs>
          <w:tab w:val="left" w:pos="426"/>
        </w:tabs>
        <w:spacing w:line="360" w:lineRule="auto"/>
        <w:ind w:firstLine="709"/>
        <w:jc w:val="both"/>
        <w:rPr>
          <w:sz w:val="28"/>
          <w:szCs w:val="28"/>
        </w:rPr>
      </w:pPr>
      <w:r w:rsidRPr="005C641D">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1249C8" w:rsidRPr="00EC4299" w:rsidRDefault="001249C8" w:rsidP="001249C8">
      <w:pPr>
        <w:spacing w:line="360" w:lineRule="auto"/>
        <w:ind w:firstLine="709"/>
        <w:jc w:val="both"/>
        <w:rPr>
          <w:sz w:val="28"/>
          <w:szCs w:val="28"/>
        </w:rPr>
      </w:pPr>
      <w:r w:rsidRPr="00EC4299">
        <w:rPr>
          <w:sz w:val="28"/>
          <w:szCs w:val="28"/>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1249C8">
      <w:pPr>
        <w:spacing w:line="360" w:lineRule="auto"/>
        <w:ind w:firstLine="709"/>
        <w:jc w:val="both"/>
        <w:rPr>
          <w:sz w:val="28"/>
          <w:szCs w:val="28"/>
        </w:rPr>
      </w:pPr>
      <w:r w:rsidRPr="00EC4299">
        <w:rPr>
          <w:sz w:val="28"/>
          <w:szCs w:val="28"/>
        </w:rPr>
        <w:t>схема земельного участка</w:t>
      </w:r>
      <w:r w:rsidR="005C641D">
        <w:rPr>
          <w:sz w:val="28"/>
          <w:szCs w:val="28"/>
        </w:rPr>
        <w:t>,</w:t>
      </w:r>
      <w:r w:rsidRPr="00EC4299">
        <w:rPr>
          <w:sz w:val="28"/>
          <w:szCs w:val="28"/>
        </w:rPr>
        <w:t xml:space="preserve"> на котором предполагается осуществление земляных работ (ситуационный план);</w:t>
      </w:r>
    </w:p>
    <w:p w:rsidR="001249C8" w:rsidRPr="00EC4299" w:rsidRDefault="001249C8" w:rsidP="001249C8">
      <w:pPr>
        <w:spacing w:line="360" w:lineRule="auto"/>
        <w:ind w:firstLine="709"/>
        <w:jc w:val="both"/>
        <w:rPr>
          <w:sz w:val="28"/>
          <w:szCs w:val="28"/>
        </w:rPr>
      </w:pP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249C8" w:rsidRPr="00EC4299" w:rsidRDefault="001249C8" w:rsidP="001249C8">
      <w:pPr>
        <w:spacing w:line="360" w:lineRule="auto"/>
        <w:ind w:firstLine="709"/>
        <w:jc w:val="both"/>
        <w:rPr>
          <w:sz w:val="28"/>
          <w:szCs w:val="28"/>
        </w:rPr>
      </w:pPr>
      <w:r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1249C8">
      <w:pPr>
        <w:spacing w:line="360" w:lineRule="auto"/>
        <w:ind w:firstLine="709"/>
        <w:jc w:val="both"/>
        <w:rPr>
          <w:sz w:val="28"/>
          <w:szCs w:val="28"/>
        </w:rPr>
      </w:pPr>
      <w:r w:rsidRPr="00EC4299">
        <w:rPr>
          <w:sz w:val="28"/>
          <w:szCs w:val="28"/>
        </w:rPr>
        <w:lastRenderedPageBreak/>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1249C8">
      <w:pPr>
        <w:spacing w:line="360" w:lineRule="auto"/>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1249C8">
      <w:pPr>
        <w:spacing w:line="360" w:lineRule="auto"/>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1249C8">
      <w:pPr>
        <w:spacing w:line="360" w:lineRule="auto"/>
        <w:ind w:firstLine="709"/>
        <w:jc w:val="both"/>
        <w:rPr>
          <w:sz w:val="28"/>
          <w:szCs w:val="28"/>
        </w:rPr>
      </w:pPr>
      <w:r w:rsidRPr="00EC4299">
        <w:rPr>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5C641D" w:rsidRPr="00EC4299" w:rsidRDefault="005C641D" w:rsidP="001249C8">
      <w:pPr>
        <w:spacing w:line="360" w:lineRule="auto"/>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A43019">
        <w:rPr>
          <w:sz w:val="28"/>
          <w:szCs w:val="28"/>
        </w:rPr>
        <w:t xml:space="preserve"> администрации, является:</w:t>
      </w:r>
    </w:p>
    <w:p w:rsidR="001249C8" w:rsidRPr="00EC4299" w:rsidRDefault="001249C8" w:rsidP="001249C8">
      <w:pPr>
        <w:spacing w:line="360" w:lineRule="auto"/>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w:t>
      </w:r>
      <w:r w:rsidR="00A43019">
        <w:rPr>
          <w:sz w:val="28"/>
          <w:szCs w:val="28"/>
        </w:rPr>
        <w:t>4</w:t>
      </w:r>
      <w:r w:rsidRPr="00EC4299">
        <w:rPr>
          <w:sz w:val="28"/>
          <w:szCs w:val="28"/>
        </w:rPr>
        <w:t>. Указанное в пункте 2.6.1 настоящего Административного регламента заявление заполняется при помощи средств электронно-</w:t>
      </w:r>
      <w:r w:rsidRPr="00EC4299">
        <w:rPr>
          <w:sz w:val="28"/>
          <w:szCs w:val="28"/>
        </w:rPr>
        <w:lastRenderedPageBreak/>
        <w:t xml:space="preserve">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1249C8">
      <w:pPr>
        <w:spacing w:line="360" w:lineRule="auto"/>
        <w:ind w:firstLine="709"/>
        <w:jc w:val="both"/>
        <w:rPr>
          <w:sz w:val="28"/>
          <w:szCs w:val="28"/>
        </w:rPr>
      </w:pPr>
      <w:r>
        <w:rPr>
          <w:sz w:val="28"/>
          <w:szCs w:val="28"/>
        </w:rPr>
        <w:t>Заявление и д</w:t>
      </w:r>
      <w:r w:rsidR="001249C8" w:rsidRPr="00EC4299">
        <w:rPr>
          <w:sz w:val="28"/>
          <w:szCs w:val="28"/>
        </w:rPr>
        <w:t>окументы, указанные в пункте 2.6.1 настоящего Административного регламента, могут быть поданы в администрацию или МФЦ:</w:t>
      </w:r>
    </w:p>
    <w:p w:rsidR="001249C8" w:rsidRPr="00EC4299" w:rsidRDefault="001249C8" w:rsidP="001249C8">
      <w:pPr>
        <w:spacing w:line="360" w:lineRule="auto"/>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1249C8">
      <w:pPr>
        <w:spacing w:line="360" w:lineRule="auto"/>
        <w:ind w:firstLine="709"/>
        <w:jc w:val="both"/>
        <w:rPr>
          <w:sz w:val="28"/>
          <w:szCs w:val="28"/>
        </w:rPr>
      </w:pPr>
      <w:r w:rsidRPr="00EC4299">
        <w:rPr>
          <w:sz w:val="28"/>
          <w:szCs w:val="28"/>
        </w:rPr>
        <w:t>в письменном виде по почте;</w:t>
      </w:r>
    </w:p>
    <w:p w:rsidR="001249C8" w:rsidRPr="00EC4299" w:rsidRDefault="00A43019" w:rsidP="001249C8">
      <w:pPr>
        <w:spacing w:line="360" w:lineRule="auto"/>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EC4299" w:rsidRDefault="001249C8" w:rsidP="001249C8">
      <w:pPr>
        <w:spacing w:line="360" w:lineRule="auto"/>
        <w:jc w:val="both"/>
        <w:rPr>
          <w:sz w:val="28"/>
          <w:szCs w:val="28"/>
        </w:rPr>
      </w:pPr>
      <w:r w:rsidRPr="00EC4299">
        <w:rPr>
          <w:sz w:val="28"/>
          <w:szCs w:val="28"/>
        </w:rPr>
        <w:tab/>
        <w:t>2.7. Основания для отказа в приеме документов, необходимых для пред</w:t>
      </w:r>
      <w:r w:rsidR="00A43019">
        <w:rPr>
          <w:sz w:val="28"/>
          <w:szCs w:val="28"/>
        </w:rPr>
        <w:t>оставления муниципальной услуги:</w:t>
      </w:r>
    </w:p>
    <w:p w:rsidR="001249C8" w:rsidRPr="00EC4299" w:rsidRDefault="001249C8" w:rsidP="001249C8">
      <w:pPr>
        <w:spacing w:line="360" w:lineRule="auto"/>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1249C8">
      <w:pPr>
        <w:spacing w:line="360" w:lineRule="auto"/>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EC4299" w:rsidRDefault="001249C8" w:rsidP="001249C8">
      <w:pPr>
        <w:spacing w:line="360" w:lineRule="auto"/>
        <w:ind w:firstLine="709"/>
        <w:jc w:val="both"/>
        <w:rPr>
          <w:sz w:val="28"/>
          <w:szCs w:val="28"/>
        </w:rPr>
      </w:pPr>
      <w:r w:rsidRPr="00EC4299">
        <w:rPr>
          <w:sz w:val="28"/>
          <w:szCs w:val="28"/>
        </w:rPr>
        <w:t>2.8.</w:t>
      </w:r>
      <w:r w:rsidRPr="00EC4299">
        <w:rPr>
          <w:sz w:val="28"/>
          <w:szCs w:val="28"/>
        </w:rPr>
        <w:tab/>
        <w:t>Основания для отказа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Основаниями для отказа в предоставлении муниципальной услуги являются:</w:t>
      </w:r>
    </w:p>
    <w:p w:rsidR="001249C8" w:rsidRPr="00EC4299" w:rsidRDefault="00A43019" w:rsidP="001249C8">
      <w:pPr>
        <w:spacing w:line="360" w:lineRule="auto"/>
        <w:ind w:firstLine="709"/>
        <w:jc w:val="both"/>
        <w:rPr>
          <w:sz w:val="28"/>
          <w:szCs w:val="28"/>
        </w:rPr>
      </w:pPr>
      <w:r>
        <w:rPr>
          <w:sz w:val="28"/>
          <w:szCs w:val="28"/>
        </w:rPr>
        <w:t>заявление о предоставлении</w:t>
      </w:r>
      <w:r w:rsidR="001249C8" w:rsidRPr="00EC4299">
        <w:rPr>
          <w:sz w:val="28"/>
          <w:szCs w:val="28"/>
        </w:rPr>
        <w:t xml:space="preserve"> муниципальной услуги </w:t>
      </w:r>
      <w:r>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1249C8" w:rsidP="001249C8">
      <w:pPr>
        <w:spacing w:line="360" w:lineRule="auto"/>
        <w:ind w:firstLine="709"/>
        <w:jc w:val="both"/>
        <w:rPr>
          <w:sz w:val="28"/>
          <w:szCs w:val="28"/>
        </w:rPr>
      </w:pPr>
      <w:r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Pr="00EC4299">
        <w:rPr>
          <w:sz w:val="28"/>
          <w:szCs w:val="28"/>
        </w:rPr>
        <w:t>пункт</w:t>
      </w:r>
      <w:r w:rsidR="00A43019">
        <w:rPr>
          <w:sz w:val="28"/>
          <w:szCs w:val="28"/>
        </w:rPr>
        <w:t>ом</w:t>
      </w:r>
      <w:r w:rsidRPr="00EC4299">
        <w:rPr>
          <w:sz w:val="28"/>
          <w:szCs w:val="28"/>
        </w:rPr>
        <w:t xml:space="preserve"> 1.2.2 настоящего Административного регламента;</w:t>
      </w:r>
    </w:p>
    <w:p w:rsidR="001249C8" w:rsidRPr="00EC4299" w:rsidRDefault="00A43019" w:rsidP="001249C8">
      <w:pPr>
        <w:spacing w:line="360" w:lineRule="auto"/>
        <w:ind w:firstLine="709"/>
        <w:jc w:val="both"/>
        <w:rPr>
          <w:sz w:val="28"/>
          <w:szCs w:val="28"/>
        </w:rPr>
      </w:pPr>
      <w:r>
        <w:rPr>
          <w:sz w:val="28"/>
          <w:szCs w:val="28"/>
        </w:rPr>
        <w:t>отказ в согласовании</w:t>
      </w:r>
      <w:r w:rsidRPr="00EC4299">
        <w:rPr>
          <w:sz w:val="28"/>
          <w:szCs w:val="28"/>
        </w:rPr>
        <w:t xml:space="preserve"> схемы </w:t>
      </w:r>
      <w:r>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A43019" w:rsidP="001249C8">
      <w:pPr>
        <w:spacing w:line="360" w:lineRule="auto"/>
        <w:ind w:firstLine="709"/>
        <w:jc w:val="both"/>
        <w:rPr>
          <w:sz w:val="28"/>
          <w:szCs w:val="28"/>
        </w:rPr>
      </w:pPr>
      <w:r>
        <w:rPr>
          <w:sz w:val="28"/>
          <w:szCs w:val="28"/>
        </w:rPr>
        <w:lastRenderedPageBreak/>
        <w:t xml:space="preserve">отказ в согласовании </w:t>
      </w:r>
      <w:r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случае, если представленный проект противоречит правилам благоустройства, утверждённым в муниципальном образовании</w:t>
      </w:r>
      <w:r w:rsidR="001249C8" w:rsidRPr="00EC4299">
        <w:rPr>
          <w:sz w:val="28"/>
          <w:szCs w:val="28"/>
        </w:rPr>
        <w:t>.</w:t>
      </w:r>
    </w:p>
    <w:p w:rsidR="001249C8" w:rsidRPr="00EC4299" w:rsidRDefault="001249C8" w:rsidP="001249C8">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EC4299">
        <w:rPr>
          <w:sz w:val="28"/>
          <w:szCs w:val="28"/>
        </w:rPr>
        <w:t xml:space="preserve">2.9. </w:t>
      </w:r>
      <w:r w:rsidRPr="00EC4299">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249C8" w:rsidRPr="00EC4299" w:rsidRDefault="001249C8" w:rsidP="001249C8">
      <w:pPr>
        <w:spacing w:line="360" w:lineRule="auto"/>
        <w:ind w:firstLine="709"/>
        <w:jc w:val="both"/>
        <w:rPr>
          <w:sz w:val="28"/>
          <w:szCs w:val="28"/>
        </w:rPr>
      </w:pPr>
      <w:r w:rsidRPr="00EC4299">
        <w:rPr>
          <w:sz w:val="28"/>
          <w:szCs w:val="28"/>
        </w:rPr>
        <w:t>2.10.</w:t>
      </w:r>
      <w:r w:rsidRPr="00EC4299">
        <w:rPr>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2.12.</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160652" w:rsidRDefault="001249C8" w:rsidP="00652BEF">
      <w:pPr>
        <w:autoSpaceDE w:val="0"/>
        <w:autoSpaceDN w:val="0"/>
        <w:adjustRightInd w:val="0"/>
        <w:spacing w:line="360" w:lineRule="auto"/>
        <w:ind w:right="-1" w:firstLine="709"/>
        <w:jc w:val="both"/>
        <w:outlineLvl w:val="2"/>
        <w:rPr>
          <w:sz w:val="28"/>
          <w:szCs w:val="28"/>
        </w:rPr>
      </w:pPr>
      <w:r w:rsidRPr="00EC4299">
        <w:rPr>
          <w:sz w:val="28"/>
          <w:szCs w:val="28"/>
        </w:rPr>
        <w:t xml:space="preserve">2.13. </w:t>
      </w:r>
      <w:r w:rsidR="00652BEF" w:rsidRPr="00160652">
        <w:rPr>
          <w:sz w:val="28"/>
          <w:szCs w:val="28"/>
        </w:rPr>
        <w:t xml:space="preserve">Требования к помещениям, в которых предоставляется муниципальная услуга,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lastRenderedPageBreak/>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xml:space="preserve"> администрации (структурное подразделение администрации),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администрации (МФЦ);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должностные лица администрации (структурного подразделения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администрации </w:t>
      </w:r>
      <w:r w:rsidRPr="00160652">
        <w:rPr>
          <w:sz w:val="28"/>
          <w:szCs w:val="28"/>
        </w:rPr>
        <w:lastRenderedPageBreak/>
        <w:t>(структурного подразделения администрации), МФЦ, в том числе необходимо наличие доступных мест общего пользования (туалет, гардероб);</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в помещениях для должностных лиц администрации (структурного подразделения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ru-RU"/>
        </w:rPr>
        <w:t xml:space="preserve">На территории, прилегающей к зданию </w:t>
      </w:r>
      <w:r>
        <w:rPr>
          <w:sz w:val="28"/>
          <w:szCs w:val="28"/>
          <w:lang w:eastAsia="ru-RU"/>
        </w:rPr>
        <w:t xml:space="preserve">администрации,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lang w:eastAsia="ru-RU"/>
        </w:rPr>
        <w:t>администрацию, МФЦ</w:t>
      </w:r>
      <w:r w:rsidRPr="007534C4">
        <w:rPr>
          <w:sz w:val="28"/>
          <w:szCs w:val="28"/>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w:t>
      </w:r>
      <w:r w:rsidRPr="007534C4">
        <w:rPr>
          <w:sz w:val="28"/>
          <w:szCs w:val="28"/>
          <w:lang w:eastAsia="ar-SA"/>
        </w:rPr>
        <w:lastRenderedPageBreak/>
        <w:t>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Pr>
          <w:sz w:val="28"/>
          <w:szCs w:val="28"/>
          <w:lang w:eastAsia="ar-SA"/>
        </w:rPr>
        <w:t>муниципальная</w:t>
      </w:r>
      <w:r w:rsidRPr="007534C4">
        <w:rPr>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Pr>
          <w:sz w:val="28"/>
          <w:szCs w:val="28"/>
          <w:lang w:eastAsia="ar-SA"/>
        </w:rPr>
        <w:t>муниципальной</w:t>
      </w:r>
      <w:r w:rsidRPr="007534C4">
        <w:rPr>
          <w:sz w:val="28"/>
          <w:szCs w:val="28"/>
          <w:lang w:eastAsia="ar-SA"/>
        </w:rPr>
        <w:t xml:space="preserve"> услуги.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7534C4" w:rsidRDefault="00652BEF" w:rsidP="00652BEF">
      <w:pPr>
        <w:autoSpaceDE w:val="0"/>
        <w:autoSpaceDN w:val="0"/>
        <w:adjustRightInd w:val="0"/>
        <w:spacing w:line="360" w:lineRule="auto"/>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904DC1">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04DC1">
        <w:rPr>
          <w:rFonts w:eastAsia="Calibri"/>
          <w:color w:val="000000"/>
          <w:sz w:val="28"/>
          <w:szCs w:val="28"/>
        </w:rPr>
        <w:t>администрации</w:t>
      </w:r>
      <w:r w:rsidRPr="007534C4">
        <w:rPr>
          <w:rFonts w:eastAsia="Calibri"/>
          <w:color w:val="000000"/>
          <w:sz w:val="28"/>
          <w:szCs w:val="28"/>
        </w:rPr>
        <w:t>, в общем количестве обращений по вопросам предоставления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lastRenderedPageBreak/>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652BEF">
      <w:pPr>
        <w:autoSpaceDE w:val="0"/>
        <w:autoSpaceDN w:val="0"/>
        <w:adjustRightInd w:val="0"/>
        <w:spacing w:line="360" w:lineRule="auto"/>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652BEF">
      <w:pPr>
        <w:pStyle w:val="a7"/>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администрацией</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sz w:val="28"/>
          <w:szCs w:val="28"/>
        </w:rPr>
        <w:t>администрацией</w:t>
      </w:r>
      <w:r w:rsidRPr="005F4E27">
        <w:rPr>
          <w:sz w:val="28"/>
          <w:szCs w:val="28"/>
        </w:rPr>
        <w:t xml:space="preserve"> и МФЦ, заключенным в установленном порядке.</w:t>
      </w:r>
    </w:p>
    <w:p w:rsidR="00652BEF" w:rsidRPr="005F4E27" w:rsidRDefault="00652BEF" w:rsidP="00652BEF">
      <w:pPr>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w:t>
      </w:r>
      <w:r w:rsidRPr="005F4E27">
        <w:rPr>
          <w:rFonts w:eastAsia="Calibri"/>
          <w:color w:val="000000"/>
          <w:sz w:val="28"/>
          <w:szCs w:val="28"/>
        </w:rPr>
        <w:lastRenderedPageBreak/>
        <w:t xml:space="preserve">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652BEF">
      <w:pPr>
        <w:spacing w:line="360" w:lineRule="auto"/>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С 01.01.201</w:t>
      </w:r>
      <w:r w:rsidR="00F94B8D">
        <w:rPr>
          <w:rFonts w:eastAsia="Calibri"/>
          <w:color w:val="000000"/>
          <w:sz w:val="28"/>
          <w:szCs w:val="28"/>
        </w:rPr>
        <w:t>9</w:t>
      </w:r>
      <w:r w:rsidRPr="005F4E27">
        <w:rPr>
          <w:rFonts w:eastAsia="Calibri"/>
          <w:color w:val="000000"/>
          <w:sz w:val="28"/>
          <w:szCs w:val="28"/>
        </w:rPr>
        <w:t xml:space="preserve">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EC4299" w:rsidRDefault="001249C8" w:rsidP="00652BEF">
      <w:pPr>
        <w:autoSpaceDE w:val="0"/>
        <w:autoSpaceDN w:val="0"/>
        <w:adjustRightInd w:val="0"/>
        <w:spacing w:line="360" w:lineRule="auto"/>
        <w:ind w:right="-1" w:firstLine="709"/>
        <w:jc w:val="both"/>
        <w:outlineLvl w:val="2"/>
        <w:rPr>
          <w:sz w:val="28"/>
          <w:szCs w:val="28"/>
        </w:rPr>
      </w:pP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в электронной форме</w:t>
      </w:r>
    </w:p>
    <w:p w:rsidR="001249C8" w:rsidRPr="00EC4299" w:rsidRDefault="001249C8" w:rsidP="001249C8">
      <w:pPr>
        <w:autoSpaceDE w:val="0"/>
        <w:autoSpaceDN w:val="0"/>
        <w:adjustRightInd w:val="0"/>
        <w:spacing w:line="360" w:lineRule="auto"/>
        <w:ind w:firstLine="708"/>
        <w:jc w:val="both"/>
        <w:outlineLvl w:val="2"/>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740E85" w:rsidRPr="00EE35BF" w:rsidRDefault="00740E85" w:rsidP="00740E85">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740E85">
      <w:pPr>
        <w:pStyle w:val="ConsPlusNormal"/>
        <w:spacing w:line="360" w:lineRule="auto"/>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w:t>
      </w:r>
      <w:r w:rsidRPr="00EE35BF">
        <w:rPr>
          <w:rFonts w:ascii="Times New Roman" w:hAnsi="Times New Roman"/>
          <w:sz w:val="28"/>
          <w:szCs w:val="28"/>
        </w:rPr>
        <w:lastRenderedPageBreak/>
        <w:t xml:space="preserve">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1249C8">
      <w:pPr>
        <w:autoSpaceDE w:val="0"/>
        <w:autoSpaceDN w:val="0"/>
        <w:adjustRightInd w:val="0"/>
        <w:spacing w:line="360" w:lineRule="auto"/>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1249C8" w:rsidRPr="00EC4299" w:rsidRDefault="001249C8" w:rsidP="001249C8">
      <w:pPr>
        <w:spacing w:line="360" w:lineRule="auto"/>
        <w:ind w:firstLine="709"/>
        <w:jc w:val="both"/>
        <w:outlineLvl w:val="2"/>
        <w:rPr>
          <w:sz w:val="28"/>
          <w:szCs w:val="28"/>
        </w:rPr>
      </w:pPr>
      <w:r w:rsidRPr="00EC4299">
        <w:rPr>
          <w:sz w:val="28"/>
          <w:szCs w:val="28"/>
        </w:rPr>
        <w:t xml:space="preserve">3.2. </w:t>
      </w:r>
      <w:r w:rsidR="0089341A">
        <w:rPr>
          <w:sz w:val="28"/>
          <w:szCs w:val="28"/>
        </w:rPr>
        <w:t xml:space="preserve">Приём и </w:t>
      </w:r>
      <w:r w:rsidR="0089341A" w:rsidRPr="00EE35BF">
        <w:rPr>
          <w:sz w:val="28"/>
          <w:szCs w:val="28"/>
        </w:rPr>
        <w:t xml:space="preserve">регистрация </w:t>
      </w:r>
      <w:r w:rsidR="0089341A">
        <w:rPr>
          <w:sz w:val="28"/>
          <w:szCs w:val="28"/>
        </w:rPr>
        <w:t>заявления</w:t>
      </w:r>
      <w:r w:rsidR="0089341A" w:rsidRPr="00EE35BF">
        <w:rPr>
          <w:sz w:val="28"/>
          <w:szCs w:val="28"/>
        </w:rPr>
        <w:t xml:space="preserve"> и прилагаемых к нему документов</w:t>
      </w:r>
      <w:r w:rsidR="0089341A">
        <w:rPr>
          <w:sz w:val="28"/>
          <w:szCs w:val="28"/>
        </w:rPr>
        <w:t>, принятие решения об отказе в приёме документов</w:t>
      </w:r>
      <w:r w:rsidRPr="00EC4299">
        <w:rPr>
          <w:sz w:val="28"/>
          <w:szCs w:val="28"/>
        </w:rPr>
        <w:t xml:space="preserve">. </w:t>
      </w:r>
    </w:p>
    <w:p w:rsidR="007C7EC8" w:rsidRPr="00C755ED" w:rsidRDefault="007C7EC8" w:rsidP="007C7EC8">
      <w:pPr>
        <w:spacing w:line="360" w:lineRule="auto"/>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C755ED">
        <w:rPr>
          <w:sz w:val="28"/>
          <w:szCs w:val="28"/>
        </w:rPr>
        <w:t xml:space="preserve">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3.2.2. Ответственным за выполнение административной процедуры является специалист </w:t>
      </w:r>
      <w:r>
        <w:rPr>
          <w:rFonts w:ascii="Times New Roman" w:hAnsi="Times New Roman"/>
          <w:sz w:val="28"/>
          <w:szCs w:val="28"/>
        </w:rPr>
        <w:t>администрации</w:t>
      </w:r>
      <w:r w:rsidRPr="00C755ED">
        <w:rPr>
          <w:rFonts w:ascii="Times New Roman" w:hAnsi="Times New Roman"/>
          <w:sz w:val="28"/>
          <w:szCs w:val="28"/>
        </w:rPr>
        <w:t>, уполномоченный на прием заявлений (далее –специалист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w:t>
      </w:r>
      <w:r w:rsidRPr="00C755ED">
        <w:rPr>
          <w:rFonts w:ascii="Times New Roman" w:hAnsi="Times New Roman"/>
          <w:sz w:val="28"/>
          <w:szCs w:val="28"/>
        </w:rPr>
        <w:lastRenderedPageBreak/>
        <w:t xml:space="preserve">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приём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1249C8" w:rsidRPr="00EC4299" w:rsidRDefault="001249C8" w:rsidP="001249C8">
      <w:pPr>
        <w:spacing w:line="360" w:lineRule="auto"/>
        <w:ind w:firstLine="709"/>
        <w:jc w:val="both"/>
        <w:outlineLvl w:val="2"/>
        <w:rPr>
          <w:kern w:val="1"/>
          <w:sz w:val="28"/>
          <w:szCs w:val="28"/>
        </w:rPr>
      </w:pPr>
      <w:r w:rsidRPr="00EC4299">
        <w:rPr>
          <w:sz w:val="28"/>
          <w:szCs w:val="28"/>
        </w:rPr>
        <w:t xml:space="preserve">3.3. </w:t>
      </w:r>
      <w:r w:rsidR="001A1AC3">
        <w:rPr>
          <w:sz w:val="28"/>
          <w:szCs w:val="28"/>
        </w:rPr>
        <w:t>Н</w:t>
      </w:r>
      <w:r w:rsidR="00BA5476" w:rsidRPr="00EE35BF">
        <w:rPr>
          <w:sz w:val="28"/>
          <w:szCs w:val="28"/>
        </w:rPr>
        <w:t xml:space="preserve">аправление </w:t>
      </w:r>
      <w:r w:rsidR="00BA5476">
        <w:rPr>
          <w:sz w:val="28"/>
          <w:szCs w:val="28"/>
        </w:rPr>
        <w:t xml:space="preserve">межведомственных </w:t>
      </w:r>
      <w:r w:rsidR="00BA5476" w:rsidRPr="00EE35BF">
        <w:rPr>
          <w:sz w:val="28"/>
          <w:szCs w:val="28"/>
        </w:rPr>
        <w:t xml:space="preserve">запросов в органы, участвующие в предоставлении </w:t>
      </w:r>
      <w:r w:rsidR="00BA5476">
        <w:rPr>
          <w:sz w:val="28"/>
          <w:szCs w:val="28"/>
        </w:rPr>
        <w:t>муниципальной услуги</w:t>
      </w:r>
      <w:r w:rsidRPr="00EC4299">
        <w:rPr>
          <w:kern w:val="1"/>
          <w:sz w:val="28"/>
          <w:szCs w:val="28"/>
        </w:rPr>
        <w:t>.</w:t>
      </w:r>
    </w:p>
    <w:p w:rsidR="00B56852" w:rsidRPr="009900FD" w:rsidRDefault="00B56852" w:rsidP="00B56852">
      <w:pPr>
        <w:shd w:val="clear" w:color="auto" w:fill="FFFFFF"/>
        <w:tabs>
          <w:tab w:val="left" w:pos="1620"/>
        </w:tabs>
        <w:spacing w:line="360" w:lineRule="auto"/>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w:t>
      </w:r>
      <w:r w:rsidRPr="009900FD">
        <w:rPr>
          <w:sz w:val="28"/>
          <w:szCs w:val="28"/>
        </w:rPr>
        <w:lastRenderedPageBreak/>
        <w:t>2.</w:t>
      </w:r>
      <w:r w:rsidR="00C971BF">
        <w:rPr>
          <w:sz w:val="28"/>
          <w:szCs w:val="28"/>
        </w:rPr>
        <w:t>6.2</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w:t>
      </w:r>
      <w:r w:rsidRPr="009900FD">
        <w:rPr>
          <w:sz w:val="28"/>
          <w:szCs w:val="28"/>
        </w:rPr>
        <w:lastRenderedPageBreak/>
        <w:t>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 xml:space="preserve">9) информация о факте получения согласия, предусмотренного </w:t>
      </w:r>
      <w:hyperlink r:id="rId9"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0"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56852">
      <w:pPr>
        <w:autoSpaceDE w:val="0"/>
        <w:adjustRightInd w:val="0"/>
        <w:spacing w:line="360" w:lineRule="auto"/>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p>
    <w:p w:rsidR="00B56852" w:rsidRDefault="00B56852" w:rsidP="00B56852">
      <w:pPr>
        <w:autoSpaceDE w:val="0"/>
        <w:adjustRightInd w:val="0"/>
        <w:spacing w:line="360" w:lineRule="auto"/>
        <w:ind w:firstLine="709"/>
        <w:jc w:val="both"/>
        <w:rPr>
          <w:sz w:val="28"/>
          <w:szCs w:val="28"/>
        </w:rPr>
      </w:pPr>
      <w:r>
        <w:rPr>
          <w:sz w:val="28"/>
          <w:szCs w:val="28"/>
        </w:rPr>
        <w:lastRenderedPageBreak/>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56852">
      <w:pPr>
        <w:autoSpaceDE w:val="0"/>
        <w:adjustRightInd w:val="0"/>
        <w:spacing w:line="360" w:lineRule="auto"/>
        <w:ind w:firstLine="709"/>
        <w:jc w:val="both"/>
        <w:rPr>
          <w:sz w:val="28"/>
          <w:szCs w:val="28"/>
        </w:rPr>
      </w:pPr>
      <w:r>
        <w:rPr>
          <w:sz w:val="28"/>
          <w:szCs w:val="28"/>
        </w:rPr>
        <w:t>3.3.11. Способом фиксации результата административной процедуры является регистрация ответов на межведомственные запросы.</w:t>
      </w:r>
    </w:p>
    <w:p w:rsidR="00C05F53" w:rsidRDefault="001249C8" w:rsidP="00C05F53">
      <w:pPr>
        <w:autoSpaceDE w:val="0"/>
        <w:adjustRightInd w:val="0"/>
        <w:spacing w:line="360" w:lineRule="auto"/>
        <w:ind w:firstLine="709"/>
        <w:jc w:val="both"/>
        <w:outlineLvl w:val="2"/>
        <w:rPr>
          <w:sz w:val="28"/>
          <w:szCs w:val="28"/>
        </w:rPr>
      </w:pPr>
      <w:r w:rsidRPr="00EC4299">
        <w:rPr>
          <w:sz w:val="28"/>
          <w:szCs w:val="28"/>
        </w:rPr>
        <w:t xml:space="preserve">3.4. </w:t>
      </w:r>
      <w:r w:rsidR="00C05F53">
        <w:rPr>
          <w:sz w:val="28"/>
          <w:szCs w:val="28"/>
        </w:rPr>
        <w:t xml:space="preserve">Принятие решения </w:t>
      </w:r>
      <w:r w:rsidR="00C05F53" w:rsidRPr="00EE35BF">
        <w:rPr>
          <w:sz w:val="28"/>
          <w:szCs w:val="28"/>
        </w:rPr>
        <w:t>о</w:t>
      </w:r>
      <w:r w:rsidR="00C05F53">
        <w:rPr>
          <w:sz w:val="28"/>
          <w:szCs w:val="28"/>
        </w:rPr>
        <w:t>б</w:t>
      </w:r>
      <w:r w:rsidR="00C05F53" w:rsidRPr="00EE35BF">
        <w:rPr>
          <w:sz w:val="28"/>
          <w:szCs w:val="28"/>
        </w:rPr>
        <w:t xml:space="preserve"> отказ</w:t>
      </w:r>
      <w:r w:rsidR="00C05F53">
        <w:rPr>
          <w:sz w:val="28"/>
          <w:szCs w:val="28"/>
        </w:rPr>
        <w:t>е в предоставлении муниципальной услуги.</w:t>
      </w:r>
    </w:p>
    <w:p w:rsidR="00A11348" w:rsidRPr="00156450"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в части подготовки мотивированного отказаи 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мотивированного отказа – </w:t>
      </w:r>
      <w:r w:rsidRPr="00797F92">
        <w:rPr>
          <w:rFonts w:ascii="Times New Roman" w:hAnsi="Times New Roman"/>
          <w:sz w:val="28"/>
          <w:szCs w:val="28"/>
        </w:rPr>
        <w:t xml:space="preserve">руководитель </w:t>
      </w:r>
      <w:r>
        <w:rPr>
          <w:rFonts w:ascii="Times New Roman" w:hAnsi="Times New Roman"/>
          <w:color w:val="000000"/>
          <w:sz w:val="28"/>
          <w:szCs w:val="28"/>
        </w:rPr>
        <w:t>структурного подразделения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отправку мотивированного отказа)</w:t>
      </w:r>
      <w:r w:rsidRPr="0070232D">
        <w:rPr>
          <w:rFonts w:ascii="Times New Roman" w:hAnsi="Times New Roman"/>
          <w:sz w:val="28"/>
          <w:szCs w:val="28"/>
        </w:rPr>
        <w:t>.</w:t>
      </w:r>
    </w:p>
    <w:p w:rsidR="00A11348" w:rsidRPr="00AF0AEB" w:rsidRDefault="00A11348" w:rsidP="00A11348">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 xml:space="preserve">2рабочих </w:t>
      </w:r>
      <w:r w:rsidRPr="003258DC">
        <w:rPr>
          <w:color w:val="000000"/>
          <w:sz w:val="28"/>
          <w:szCs w:val="28"/>
        </w:rPr>
        <w:t>дн</w:t>
      </w:r>
      <w:r>
        <w:rPr>
          <w:color w:val="000000"/>
          <w:sz w:val="28"/>
          <w:szCs w:val="28"/>
        </w:rPr>
        <w:t xml:space="preserve">ейсо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Pr>
          <w:sz w:val="28"/>
          <w:szCs w:val="28"/>
        </w:rPr>
        <w:t>администрации</w:t>
      </w:r>
      <w:r w:rsidRPr="003258DC">
        <w:rPr>
          <w:sz w:val="28"/>
          <w:szCs w:val="28"/>
        </w:rPr>
        <w:t xml:space="preserve"> 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3.4.4. Р</w:t>
      </w:r>
      <w:r w:rsidRPr="00797F92">
        <w:rPr>
          <w:rFonts w:ascii="Times New Roman" w:hAnsi="Times New Roman"/>
          <w:sz w:val="28"/>
          <w:szCs w:val="28"/>
        </w:rPr>
        <w:t>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Pr="00DE59B1">
        <w:rPr>
          <w:rFonts w:ascii="Times New Roman" w:hAnsi="Times New Roman"/>
          <w:sz w:val="28"/>
          <w:szCs w:val="28"/>
        </w:rPr>
        <w:lastRenderedPageBreak/>
        <w:t>решения</w:t>
      </w:r>
      <w:r w:rsidRPr="00FD6397">
        <w:rPr>
          <w:rFonts w:ascii="Times New Roman" w:hAnsi="Times New Roman"/>
          <w:sz w:val="28"/>
          <w:szCs w:val="28"/>
        </w:rPr>
        <w:t>,</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его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анияглаве администрации</w:t>
      </w:r>
      <w:r w:rsidRPr="00AF0AEB">
        <w:rPr>
          <w:rFonts w:ascii="Times New Roman" w:hAnsi="Times New Roman"/>
          <w:sz w:val="28"/>
          <w:szCs w:val="28"/>
        </w:rPr>
        <w:t>.</w:t>
      </w:r>
    </w:p>
    <w:p w:rsidR="00A11348"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уадминистрации</w:t>
      </w:r>
      <w:r w:rsidRPr="00342F94">
        <w:rPr>
          <w:rFonts w:ascii="Times New Roman" w:hAnsi="Times New Roman"/>
          <w:sz w:val="28"/>
          <w:szCs w:val="28"/>
        </w:rPr>
        <w:t>,</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008C4E80">
        <w:rPr>
          <w:rFonts w:ascii="Times New Roman" w:hAnsi="Times New Roman"/>
          <w:sz w:val="28"/>
          <w:szCs w:val="28"/>
        </w:rPr>
        <w:t xml:space="preserve"> </w:t>
      </w:r>
      <w:r w:rsidRPr="0070232D">
        <w:rPr>
          <w:rFonts w:ascii="Times New Roman" w:hAnsi="Times New Roman"/>
          <w:sz w:val="28"/>
          <w:szCs w:val="28"/>
        </w:rPr>
        <w:t>письмо</w:t>
      </w:r>
      <w:r w:rsidR="008C4E80">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Pr>
          <w:rFonts w:ascii="Times New Roman" w:hAnsi="Times New Roman"/>
          <w:sz w:val="28"/>
          <w:szCs w:val="28"/>
        </w:rPr>
        <w:t>администрации</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A11348">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9D0B72" w:rsidRPr="00156450">
        <w:rPr>
          <w:rFonts w:ascii="Times New Roman" w:hAnsi="Times New Roman"/>
          <w:color w:val="000000"/>
          <w:sz w:val="28"/>
          <w:szCs w:val="28"/>
        </w:rPr>
        <w:t xml:space="preserve">егламента </w:t>
      </w:r>
      <w:r w:rsidRPr="00156450">
        <w:rPr>
          <w:rFonts w:ascii="Times New Roman" w:hAnsi="Times New Roman"/>
          <w:color w:val="000000"/>
          <w:sz w:val="28"/>
          <w:szCs w:val="28"/>
        </w:rPr>
        <w:t>а</w:t>
      </w:r>
      <w:r w:rsidRPr="003258DC">
        <w:rPr>
          <w:rFonts w:ascii="Times New Roman" w:hAnsi="Times New Roman"/>
          <w:sz w:val="28"/>
          <w:szCs w:val="28"/>
        </w:rPr>
        <w:t>.</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sz w:val="28"/>
          <w:szCs w:val="28"/>
        </w:rPr>
        <w:lastRenderedPageBreak/>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A11348" w:rsidRDefault="00A11348" w:rsidP="00A11348">
      <w:pPr>
        <w:shd w:val="clear" w:color="auto" w:fill="FFFFFF"/>
        <w:tabs>
          <w:tab w:val="left" w:pos="1620"/>
        </w:tabs>
        <w:spacing w:line="360" w:lineRule="auto"/>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Pr="00EC4299" w:rsidRDefault="001249C8" w:rsidP="00C05F53">
      <w:pPr>
        <w:spacing w:line="360" w:lineRule="auto"/>
        <w:ind w:firstLine="709"/>
        <w:jc w:val="both"/>
        <w:rPr>
          <w:sz w:val="28"/>
          <w:szCs w:val="28"/>
        </w:rPr>
      </w:pPr>
      <w:r w:rsidRPr="00EC4299">
        <w:rPr>
          <w:sz w:val="28"/>
          <w:szCs w:val="28"/>
        </w:rPr>
        <w:t xml:space="preserve">3.5. </w:t>
      </w:r>
      <w:r w:rsidR="00C05F53">
        <w:rPr>
          <w:sz w:val="28"/>
          <w:szCs w:val="28"/>
        </w:rPr>
        <w:t xml:space="preserve">Принятие решения о предоставлении муниципальной услуги и </w:t>
      </w:r>
      <w:r w:rsidR="00C05F53" w:rsidRPr="00160652">
        <w:rPr>
          <w:sz w:val="28"/>
          <w:szCs w:val="28"/>
        </w:rPr>
        <w:t xml:space="preserve">выдача </w:t>
      </w:r>
      <w:r w:rsidR="00C05F53">
        <w:rPr>
          <w:sz w:val="28"/>
          <w:szCs w:val="28"/>
        </w:rPr>
        <w:t>решения о</w:t>
      </w:r>
      <w:r w:rsidR="00C05F53" w:rsidRPr="00160652">
        <w:rPr>
          <w:sz w:val="28"/>
          <w:szCs w:val="28"/>
        </w:rPr>
        <w:t xml:space="preserve"> предоставлени</w:t>
      </w:r>
      <w:r w:rsidR="00C05F53">
        <w:rPr>
          <w:sz w:val="28"/>
          <w:szCs w:val="28"/>
        </w:rPr>
        <w:t>и</w:t>
      </w:r>
      <w:r w:rsidR="00C05F53" w:rsidRPr="00160652">
        <w:rPr>
          <w:sz w:val="28"/>
          <w:szCs w:val="28"/>
        </w:rPr>
        <w:t xml:space="preserve"> муниципальной услуги</w:t>
      </w:r>
      <w:r w:rsidR="00C05F53" w:rsidRPr="00EC4299">
        <w:rPr>
          <w:sz w:val="28"/>
          <w:szCs w:val="28"/>
        </w:rPr>
        <w:t>.</w:t>
      </w:r>
    </w:p>
    <w:p w:rsidR="006F7B2F" w:rsidRPr="00156450"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в части подготовки </w:t>
      </w:r>
      <w:r>
        <w:rPr>
          <w:rFonts w:ascii="Times New Roman" w:hAnsi="Times New Roman"/>
          <w:sz w:val="28"/>
          <w:szCs w:val="28"/>
        </w:rPr>
        <w:t xml:space="preserve">проекта </w:t>
      </w:r>
      <w:r w:rsidR="001E796F">
        <w:rPr>
          <w:rFonts w:ascii="Times New Roman" w:hAnsi="Times New Roman"/>
          <w:bCs/>
          <w:sz w:val="28"/>
          <w:szCs w:val="28"/>
        </w:rPr>
        <w:t>разрешения на проведение земляных работ</w:t>
      </w:r>
      <w:r>
        <w:rPr>
          <w:rFonts w:ascii="Times New Roman" w:hAnsi="Times New Roman"/>
          <w:bCs/>
          <w:sz w:val="28"/>
          <w:szCs w:val="28"/>
        </w:rPr>
        <w:t xml:space="preserve"> (далее – </w:t>
      </w:r>
      <w:r w:rsidR="001E796F">
        <w:rPr>
          <w:rFonts w:ascii="Times New Roman" w:hAnsi="Times New Roman"/>
          <w:bCs/>
          <w:sz w:val="28"/>
          <w:szCs w:val="28"/>
        </w:rPr>
        <w:t>Разре</w:t>
      </w:r>
      <w:r>
        <w:rPr>
          <w:rFonts w:ascii="Times New Roman" w:hAnsi="Times New Roman"/>
          <w:bCs/>
          <w:sz w:val="28"/>
          <w:szCs w:val="28"/>
        </w:rPr>
        <w:t xml:space="preserve">шение) </w:t>
      </w:r>
      <w:r w:rsidRPr="00384F47">
        <w:rPr>
          <w:rFonts w:ascii="Times New Roman" w:hAnsi="Times New Roman"/>
          <w:sz w:val="28"/>
          <w:szCs w:val="28"/>
        </w:rPr>
        <w:t>и</w:t>
      </w:r>
      <w:r w:rsidRPr="0070232D">
        <w:rPr>
          <w:rFonts w:ascii="Times New Roman" w:hAnsi="Times New Roman"/>
          <w:sz w:val="28"/>
          <w:szCs w:val="28"/>
        </w:rPr>
        <w:t xml:space="preserve">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C42CCA"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 </w:t>
      </w:r>
      <w:r w:rsidRPr="00797F92">
        <w:rPr>
          <w:rFonts w:ascii="Times New Roman" w:hAnsi="Times New Roman"/>
          <w:sz w:val="28"/>
          <w:szCs w:val="28"/>
        </w:rPr>
        <w:t xml:space="preserve">руководитель </w:t>
      </w:r>
      <w:r>
        <w:rPr>
          <w:rFonts w:ascii="Times New Roman" w:hAnsi="Times New Roman"/>
          <w:color w:val="000000"/>
          <w:sz w:val="28"/>
          <w:szCs w:val="28"/>
        </w:rPr>
        <w:t>структурного подразделения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AF0AEB" w:rsidRDefault="006F7B2F" w:rsidP="006F7B2F">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 xml:space="preserve">3рабочих </w:t>
      </w:r>
      <w:r w:rsidRPr="003258DC">
        <w:rPr>
          <w:color w:val="000000"/>
          <w:sz w:val="28"/>
          <w:szCs w:val="28"/>
        </w:rPr>
        <w:t>дн</w:t>
      </w:r>
      <w:r>
        <w:rPr>
          <w:color w:val="000000"/>
          <w:sz w:val="28"/>
          <w:szCs w:val="28"/>
        </w:rPr>
        <w:t xml:space="preserve">ейсо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6F7B2F" w:rsidRPr="00AF0AEB"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3.5.4. Р</w:t>
      </w:r>
      <w:r w:rsidRPr="00797F92">
        <w:rPr>
          <w:rFonts w:ascii="Times New Roman" w:hAnsi="Times New Roman"/>
          <w:sz w:val="28"/>
          <w:szCs w:val="28"/>
        </w:rPr>
        <w:t>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lastRenderedPageBreak/>
        <w:t>Разр</w:t>
      </w:r>
      <w:r>
        <w:rPr>
          <w:rFonts w:ascii="Times New Roman" w:hAnsi="Times New Roman"/>
          <w:sz w:val="28"/>
          <w:szCs w:val="28"/>
        </w:rPr>
        <w:t>ешения</w:t>
      </w:r>
      <w:r w:rsidRPr="00FD6397">
        <w:rPr>
          <w:rFonts w:ascii="Times New Roman" w:hAnsi="Times New Roman"/>
          <w:sz w:val="28"/>
          <w:szCs w:val="28"/>
        </w:rPr>
        <w:t>,</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его</w:t>
      </w:r>
      <w:r w:rsidRPr="00AF0AEB">
        <w:rPr>
          <w:rFonts w:ascii="Times New Roman" w:hAnsi="Times New Roman"/>
          <w:sz w:val="28"/>
          <w:szCs w:val="28"/>
        </w:rPr>
        <w:t xml:space="preserve"> и направля</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анияглаве администрации</w:t>
      </w:r>
      <w:r w:rsidRPr="00AF0AEB">
        <w:rPr>
          <w:rFonts w:ascii="Times New Roman" w:hAnsi="Times New Roman"/>
          <w:sz w:val="28"/>
          <w:szCs w:val="28"/>
        </w:rPr>
        <w:t>.</w:t>
      </w:r>
    </w:p>
    <w:p w:rsidR="006F7B2F"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5.5</w:t>
      </w:r>
      <w:r w:rsidRPr="00AF0AEB">
        <w:rPr>
          <w:rFonts w:ascii="Times New Roman" w:hAnsi="Times New Roman"/>
          <w:sz w:val="28"/>
          <w:szCs w:val="28"/>
        </w:rPr>
        <w:t xml:space="preserve">. </w:t>
      </w:r>
      <w:r>
        <w:rPr>
          <w:rFonts w:ascii="Times New Roman" w:hAnsi="Times New Roman"/>
          <w:sz w:val="28"/>
          <w:szCs w:val="28"/>
        </w:rPr>
        <w:t xml:space="preserve">После подписания </w:t>
      </w:r>
      <w:r w:rsidR="001E796F">
        <w:rPr>
          <w:rFonts w:ascii="Times New Roman" w:hAnsi="Times New Roman"/>
          <w:sz w:val="28"/>
          <w:szCs w:val="28"/>
        </w:rPr>
        <w:t>Разр</w:t>
      </w:r>
      <w:r>
        <w:rPr>
          <w:rFonts w:ascii="Times New Roman" w:hAnsi="Times New Roman"/>
          <w:sz w:val="28"/>
          <w:szCs w:val="28"/>
        </w:rPr>
        <w:t>ешения оно передаётся с</w:t>
      </w:r>
      <w:r w:rsidRPr="00AF0AEB">
        <w:rPr>
          <w:rFonts w:ascii="Times New Roman" w:hAnsi="Times New Roman"/>
          <w:sz w:val="28"/>
          <w:szCs w:val="28"/>
        </w:rPr>
        <w:t>пециалист</w:t>
      </w:r>
      <w:r>
        <w:rPr>
          <w:rFonts w:ascii="Times New Roman" w:hAnsi="Times New Roman"/>
          <w:sz w:val="28"/>
          <w:szCs w:val="28"/>
        </w:rPr>
        <w:t>уадминистрации</w:t>
      </w:r>
      <w:r w:rsidRPr="00342F94">
        <w:rPr>
          <w:rFonts w:ascii="Times New Roman" w:hAnsi="Times New Roman"/>
          <w:sz w:val="28"/>
          <w:szCs w:val="28"/>
        </w:rPr>
        <w:t>,</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6F7B2F"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008C4E80">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008C4E80">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6F7B2F">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sz w:val="28"/>
          <w:szCs w:val="28"/>
        </w:rPr>
        <w:lastRenderedPageBreak/>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 в администрацию.</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1E796F">
        <w:rPr>
          <w:sz w:val="28"/>
          <w:szCs w:val="28"/>
        </w:rPr>
        <w:t>Разр</w:t>
      </w:r>
      <w:r>
        <w:rPr>
          <w:sz w:val="28"/>
          <w:szCs w:val="28"/>
        </w:rPr>
        <w:t>ешения</w:t>
      </w:r>
      <w:r w:rsidR="0044043B">
        <w:rPr>
          <w:sz w:val="28"/>
          <w:szCs w:val="28"/>
        </w:rPr>
        <w:t xml:space="preserve"> в журнале, составленном по форме в соответствии с Приложением 3 к настоящему Административному регламенту</w:t>
      </w:r>
      <w:r w:rsidRPr="003258DC">
        <w:rPr>
          <w:sz w:val="28"/>
          <w:szCs w:val="28"/>
        </w:rPr>
        <w:t>.</w:t>
      </w:r>
    </w:p>
    <w:p w:rsidR="006F7B2F" w:rsidRDefault="006F7B2F" w:rsidP="006F7B2F">
      <w:pPr>
        <w:shd w:val="clear" w:color="auto" w:fill="FFFFFF"/>
        <w:tabs>
          <w:tab w:val="left" w:pos="1620"/>
        </w:tabs>
        <w:spacing w:line="360" w:lineRule="auto"/>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Default="006F7B2F" w:rsidP="006F7B2F">
      <w:pPr>
        <w:shd w:val="clear" w:color="auto" w:fill="FFFFFF"/>
        <w:tabs>
          <w:tab w:val="left" w:pos="1620"/>
        </w:tabs>
        <w:spacing w:line="360" w:lineRule="auto"/>
        <w:jc w:val="both"/>
        <w:rPr>
          <w:sz w:val="28"/>
          <w:szCs w:val="28"/>
        </w:rPr>
      </w:pPr>
    </w:p>
    <w:p w:rsidR="006F7B2F" w:rsidRPr="008A344C" w:rsidRDefault="006F7B2F" w:rsidP="006F7B2F">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6F7B2F">
      <w:pPr>
        <w:shd w:val="clear" w:color="auto" w:fill="FFFFFF"/>
        <w:tabs>
          <w:tab w:val="left" w:pos="1620"/>
        </w:tabs>
        <w:spacing w:line="360" w:lineRule="auto"/>
        <w:ind w:firstLine="720"/>
        <w:jc w:val="both"/>
        <w:rPr>
          <w:sz w:val="28"/>
          <w:szCs w:val="28"/>
        </w:rPr>
      </w:pP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администрацию</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6F7B2F">
      <w:pPr>
        <w:spacing w:line="360" w:lineRule="auto"/>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6F7B2F" w:rsidRDefault="006F7B2F" w:rsidP="006F7B2F">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lastRenderedPageBreak/>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 xml:space="preserve">я является наличие заявленияи </w:t>
      </w:r>
      <w:r w:rsidRPr="00E809BA">
        <w:rPr>
          <w:sz w:val="28"/>
          <w:szCs w:val="28"/>
        </w:rPr>
        <w:t xml:space="preserve"> документов, представленных в электронной форме.</w:t>
      </w:r>
    </w:p>
    <w:p w:rsidR="006F7B2F" w:rsidRPr="00E809BA" w:rsidRDefault="006F7B2F" w:rsidP="006F7B2F">
      <w:pPr>
        <w:autoSpaceDE w:val="0"/>
        <w:adjustRightInd w:val="0"/>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6F7B2F">
      <w:pPr>
        <w:spacing w:line="360" w:lineRule="auto"/>
        <w:ind w:firstLine="709"/>
        <w:jc w:val="both"/>
        <w:rPr>
          <w:sz w:val="28"/>
          <w:szCs w:val="28"/>
        </w:rPr>
      </w:pPr>
      <w:r>
        <w:rPr>
          <w:sz w:val="28"/>
          <w:szCs w:val="28"/>
        </w:rPr>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6F7B2F">
      <w:pPr>
        <w:spacing w:line="360" w:lineRule="auto"/>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outlineLvl w:val="2"/>
        <w:rPr>
          <w:sz w:val="28"/>
          <w:szCs w:val="28"/>
        </w:rPr>
      </w:pPr>
    </w:p>
    <w:p w:rsidR="006F7B2F" w:rsidRPr="008A344C" w:rsidRDefault="006F7B2F" w:rsidP="006F7B2F">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6F7B2F">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6F7B2F">
      <w:pPr>
        <w:autoSpaceDE w:val="0"/>
        <w:adjustRightInd w:val="0"/>
        <w:jc w:val="both"/>
        <w:rPr>
          <w:sz w:val="28"/>
          <w:szCs w:val="28"/>
        </w:rPr>
      </w:pP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1) устанавливает предмет обращения;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 xml:space="preserve">5) проверяет заявление и прилагаемые к нему документы на наличие подчисток, приписок, зачеркнутых слов и иных неоговоренных исправлений, </w:t>
      </w:r>
      <w:r w:rsidRPr="00E775AC">
        <w:rPr>
          <w:sz w:val="28"/>
          <w:szCs w:val="28"/>
        </w:rPr>
        <w:lastRenderedPageBreak/>
        <w:t>серьезных повреждений, не позволяющих однозначно истолковать их содержание;</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7) вручает копию расписки заявителю.</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6F7B2F">
      <w:pPr>
        <w:autoSpaceDE w:val="0"/>
        <w:adjustRightInd w:val="0"/>
        <w:spacing w:line="360" w:lineRule="auto"/>
        <w:ind w:firstLine="539"/>
        <w:jc w:val="both"/>
        <w:rPr>
          <w:sz w:val="28"/>
          <w:szCs w:val="28"/>
        </w:rPr>
      </w:pPr>
      <w:r w:rsidRPr="00E775AC">
        <w:rPr>
          <w:sz w:val="28"/>
          <w:szCs w:val="28"/>
        </w:rPr>
        <w:t>3.</w:t>
      </w:r>
      <w:r>
        <w:rPr>
          <w:sz w:val="28"/>
          <w:szCs w:val="28"/>
        </w:rPr>
        <w:t>7</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администрацию</w:t>
      </w:r>
      <w:r w:rsidRPr="00E775AC">
        <w:rPr>
          <w:sz w:val="28"/>
          <w:szCs w:val="28"/>
        </w:rPr>
        <w:t xml:space="preserve">, организует </w:t>
      </w:r>
      <w:r w:rsidRPr="00E775AC">
        <w:rPr>
          <w:sz w:val="28"/>
          <w:szCs w:val="28"/>
        </w:rPr>
        <w:lastRenderedPageBreak/>
        <w:t xml:space="preserve">передачу заявления и документов, представленных заявителем, в </w:t>
      </w:r>
      <w:r>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администрацию</w:t>
      </w:r>
      <w:r w:rsidRPr="00E775AC">
        <w:rPr>
          <w:sz w:val="28"/>
          <w:szCs w:val="28"/>
        </w:rPr>
        <w:t xml:space="preserve"> в соответствии с реестрами-расписками.</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.8. Сотрудник </w:t>
      </w:r>
      <w:r>
        <w:rPr>
          <w:sz w:val="28"/>
          <w:szCs w:val="28"/>
        </w:rPr>
        <w:t>администрации</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с даты поступления заявления и прилагаемых к нему документов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E775AC">
        <w:rPr>
          <w:sz w:val="28"/>
          <w:szCs w:val="28"/>
        </w:rPr>
        <w:t>.</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jc w:val="center"/>
        <w:outlineLvl w:val="1"/>
        <w:rPr>
          <w:b/>
          <w:sz w:val="28"/>
          <w:szCs w:val="28"/>
        </w:rPr>
      </w:pPr>
      <w:r w:rsidRPr="00EC4299">
        <w:rPr>
          <w:b/>
          <w:sz w:val="28"/>
          <w:szCs w:val="28"/>
        </w:rPr>
        <w:t>IV. Формы контроля за исполнением</w:t>
      </w:r>
    </w:p>
    <w:p w:rsidR="001249C8" w:rsidRPr="00EC4299" w:rsidRDefault="001249C8" w:rsidP="001249C8">
      <w:pPr>
        <w:autoSpaceDE w:val="0"/>
        <w:autoSpaceDN w:val="0"/>
        <w:adjustRightInd w:val="0"/>
        <w:jc w:val="center"/>
        <w:outlineLvl w:val="1"/>
        <w:rPr>
          <w:b/>
          <w:sz w:val="28"/>
          <w:szCs w:val="28"/>
        </w:rPr>
      </w:pPr>
      <w:r w:rsidRPr="00EC4299">
        <w:rPr>
          <w:b/>
          <w:sz w:val="28"/>
          <w:szCs w:val="28"/>
        </w:rPr>
        <w:t>административного регламента</w:t>
      </w:r>
    </w:p>
    <w:p w:rsidR="001249C8" w:rsidRPr="00EC4299" w:rsidRDefault="001249C8"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lastRenderedPageBreak/>
        <w:t>4.1.</w:t>
      </w:r>
      <w:r w:rsidRPr="00EC4299">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Pr="00EC4299">
        <w:rPr>
          <w:rStyle w:val="a5"/>
          <w:sz w:val="28"/>
          <w:szCs w:val="28"/>
        </w:rPr>
        <w:footnoteReference w:id="2"/>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4.2.</w:t>
      </w:r>
      <w:r w:rsidRPr="00EC4299">
        <w:rPr>
          <w:sz w:val="28"/>
          <w:szCs w:val="28"/>
        </w:rPr>
        <w:tab/>
        <w:t>Периодичность осуществления текущего контроля устанавливается уполномоченным должностным лицом</w:t>
      </w:r>
      <w:r w:rsidRPr="00EC4299">
        <w:rPr>
          <w:rStyle w:val="a5"/>
          <w:sz w:val="28"/>
          <w:szCs w:val="28"/>
        </w:rPr>
        <w:footnoteReference w:id="3"/>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4.3.</w:t>
      </w:r>
      <w:r w:rsidRPr="00EC4299">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4.4.</w:t>
      </w:r>
      <w:r w:rsidRPr="00EC4299">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4.5.</w:t>
      </w:r>
      <w:r w:rsidRPr="00EC4299">
        <w:rPr>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Pr="00EC4299">
        <w:rPr>
          <w:rStyle w:val="a5"/>
          <w:sz w:val="28"/>
          <w:szCs w:val="28"/>
        </w:rPr>
        <w:footnoteReference w:id="4"/>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4.6.</w:t>
      </w:r>
      <w:r w:rsidRPr="00EC4299">
        <w:rPr>
          <w:sz w:val="28"/>
          <w:szCs w:val="28"/>
        </w:rPr>
        <w:tab/>
        <w:t xml:space="preserve">Плановые проверки проводятся на основании годовых планов работы, внеплановые проверки проводятся при выявлении нарушений по </w:t>
      </w:r>
      <w:r w:rsidRPr="00EC4299">
        <w:rPr>
          <w:sz w:val="28"/>
          <w:szCs w:val="28"/>
        </w:rPr>
        <w:lastRenderedPageBreak/>
        <w:t>предоставлению муниципальной услуги или на основании обращения заявителя.</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Плановые проверки проводятся не реже 1 раза в 3 года.</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4.7.</w:t>
      </w:r>
      <w:r w:rsidRPr="00EC4299">
        <w:rPr>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Pr="00EC4299">
        <w:rPr>
          <w:rStyle w:val="a5"/>
          <w:sz w:val="28"/>
          <w:szCs w:val="28"/>
        </w:rPr>
        <w:footnoteReference w:id="5"/>
      </w:r>
      <w:r w:rsidRPr="00EC4299">
        <w:rPr>
          <w:sz w:val="28"/>
          <w:szCs w:val="28"/>
        </w:rPr>
        <w:t>, и уполномоченными должностными лицами</w:t>
      </w:r>
      <w:r w:rsidRPr="00EC4299">
        <w:rPr>
          <w:rStyle w:val="a5"/>
          <w:sz w:val="28"/>
          <w:szCs w:val="28"/>
        </w:rPr>
        <w:footnoteReference w:id="6"/>
      </w:r>
      <w:r w:rsidRPr="00EC4299">
        <w:rPr>
          <w:sz w:val="28"/>
          <w:szCs w:val="28"/>
        </w:rPr>
        <w:t xml:space="preserve"> на основании соответствующих правовых актов.</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4.8.</w:t>
      </w:r>
      <w:r w:rsidRPr="00EC4299">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49C8" w:rsidRPr="00EC4299" w:rsidRDefault="001249C8" w:rsidP="001249C8">
      <w:pPr>
        <w:spacing w:line="360" w:lineRule="auto"/>
        <w:ind w:firstLine="720"/>
        <w:jc w:val="both"/>
        <w:outlineLvl w:val="1"/>
        <w:rPr>
          <w:sz w:val="28"/>
          <w:szCs w:val="28"/>
        </w:rPr>
      </w:pPr>
      <w:r w:rsidRPr="00EC4299">
        <w:rPr>
          <w:sz w:val="28"/>
          <w:szCs w:val="28"/>
        </w:rPr>
        <w:t>4.9.</w:t>
      </w:r>
      <w:r w:rsidRPr="00EC4299">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4.10.</w:t>
      </w:r>
      <w:r w:rsidRPr="00EC4299">
        <w:rPr>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1249C8">
      <w:pPr>
        <w:spacing w:line="360" w:lineRule="auto"/>
        <w:ind w:firstLine="700"/>
        <w:jc w:val="both"/>
        <w:outlineLvl w:val="1"/>
        <w:rPr>
          <w:sz w:val="28"/>
          <w:szCs w:val="28"/>
        </w:rPr>
      </w:pPr>
      <w:r w:rsidRPr="00EC4299">
        <w:rPr>
          <w:sz w:val="28"/>
          <w:szCs w:val="28"/>
        </w:rPr>
        <w:lastRenderedPageBreak/>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1249C8">
      <w:pPr>
        <w:autoSpaceDE w:val="0"/>
        <w:autoSpaceDN w:val="0"/>
        <w:adjustRightInd w:val="0"/>
        <w:ind w:left="851" w:right="849"/>
        <w:jc w:val="center"/>
        <w:outlineLvl w:val="1"/>
        <w:rPr>
          <w:sz w:val="28"/>
          <w:szCs w:val="28"/>
        </w:rPr>
      </w:pPr>
    </w:p>
    <w:p w:rsidR="001249C8" w:rsidRPr="00EC4299" w:rsidRDefault="001249C8" w:rsidP="001249C8">
      <w:pPr>
        <w:autoSpaceDE w:val="0"/>
        <w:autoSpaceDN w:val="0"/>
        <w:adjustRightInd w:val="0"/>
        <w:ind w:left="851" w:right="849"/>
        <w:jc w:val="center"/>
        <w:outlineLvl w:val="1"/>
        <w:rPr>
          <w:b/>
          <w:sz w:val="28"/>
          <w:szCs w:val="28"/>
        </w:rPr>
      </w:pPr>
      <w:r w:rsidRPr="00EC4299">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249C8" w:rsidRPr="00EC4299" w:rsidRDefault="001249C8" w:rsidP="001249C8">
      <w:pPr>
        <w:spacing w:line="336" w:lineRule="auto"/>
        <w:ind w:firstLine="709"/>
        <w:jc w:val="both"/>
        <w:rPr>
          <w:sz w:val="28"/>
          <w:szCs w:val="28"/>
        </w:rPr>
      </w:pPr>
    </w:p>
    <w:p w:rsidR="001249C8" w:rsidRPr="00EC4299" w:rsidRDefault="001249C8" w:rsidP="001249C8">
      <w:pPr>
        <w:spacing w:line="336" w:lineRule="auto"/>
        <w:ind w:firstLine="709"/>
        <w:jc w:val="both"/>
        <w:rPr>
          <w:sz w:val="28"/>
          <w:szCs w:val="28"/>
        </w:rPr>
      </w:pPr>
      <w:r w:rsidRPr="00EC4299">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249C8" w:rsidRPr="00EC4299" w:rsidRDefault="001249C8" w:rsidP="001249C8">
      <w:pPr>
        <w:spacing w:line="336" w:lineRule="auto"/>
        <w:ind w:firstLine="709"/>
        <w:jc w:val="both"/>
        <w:rPr>
          <w:sz w:val="28"/>
          <w:szCs w:val="28"/>
        </w:rPr>
      </w:pPr>
      <w:r w:rsidRPr="00EC4299">
        <w:rPr>
          <w:spacing w:val="-6"/>
          <w:sz w:val="28"/>
          <w:szCs w:val="28"/>
        </w:rPr>
        <w:t>5.2</w:t>
      </w:r>
      <w:r w:rsidRPr="00EC4299">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Pr="00EC4299">
        <w:rPr>
          <w:rStyle w:val="a5"/>
          <w:sz w:val="28"/>
          <w:szCs w:val="28"/>
        </w:rPr>
        <w:footnoteReference w:id="7"/>
      </w:r>
      <w:r w:rsidRPr="00EC4299">
        <w:rPr>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Жалоба должна содержать:</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9C8" w:rsidRPr="00EC4299" w:rsidRDefault="001249C8" w:rsidP="001249C8">
      <w:pPr>
        <w:autoSpaceDE w:val="0"/>
        <w:autoSpaceDN w:val="0"/>
        <w:adjustRightInd w:val="0"/>
        <w:spacing w:line="360" w:lineRule="auto"/>
        <w:ind w:firstLine="709"/>
        <w:jc w:val="both"/>
        <w:rPr>
          <w:sz w:val="28"/>
          <w:szCs w:val="28"/>
        </w:rPr>
      </w:pPr>
      <w:r w:rsidRPr="00EC4299">
        <w:rPr>
          <w:sz w:val="28"/>
          <w:szCs w:val="28"/>
        </w:rPr>
        <w:t>5.4. Заявитель может обратиться с жалобой в том числе в следующих случаях:</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нарушение срока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b/>
          <w:iCs/>
          <w:sz w:val="16"/>
          <w:szCs w:val="16"/>
        </w:rPr>
      </w:pPr>
      <w:r w:rsidRPr="00EC42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5.7. Жалоба заявителя может быть адресована:</w:t>
      </w:r>
    </w:p>
    <w:p w:rsidR="001249C8" w:rsidRPr="00EC4299" w:rsidRDefault="001072A7" w:rsidP="001249C8">
      <w:pPr>
        <w:autoSpaceDE w:val="0"/>
        <w:autoSpaceDN w:val="0"/>
        <w:adjustRightInd w:val="0"/>
        <w:spacing w:line="336" w:lineRule="auto"/>
        <w:ind w:firstLine="709"/>
        <w:jc w:val="both"/>
        <w:rPr>
          <w:sz w:val="28"/>
          <w:szCs w:val="28"/>
        </w:rPr>
      </w:pPr>
      <w:r>
        <w:rPr>
          <w:sz w:val="28"/>
          <w:szCs w:val="28"/>
        </w:rPr>
        <w:t>Главе сельского поселения</w:t>
      </w:r>
      <w:r w:rsidR="001249C8" w:rsidRPr="00EC4299">
        <w:rPr>
          <w:sz w:val="28"/>
          <w:szCs w:val="28"/>
        </w:rPr>
        <w:t>;</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 xml:space="preserve">5.8. Ответ на устную жалобу, поступившую на личном приеме </w:t>
      </w:r>
      <w:r w:rsidR="001072A7">
        <w:rPr>
          <w:sz w:val="28"/>
          <w:szCs w:val="28"/>
        </w:rPr>
        <w:t xml:space="preserve">главы сельского поселения </w:t>
      </w:r>
      <w:r w:rsidR="00C42B60">
        <w:rPr>
          <w:sz w:val="28"/>
          <w:szCs w:val="28"/>
        </w:rPr>
        <w:t>Черновка</w:t>
      </w:r>
      <w:r w:rsidRPr="00EC4299">
        <w:rPr>
          <w:sz w:val="28"/>
          <w:szCs w:val="28"/>
        </w:rPr>
        <w:t>,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EC4299">
        <w:rPr>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49C8" w:rsidRPr="00EC4299" w:rsidRDefault="001249C8" w:rsidP="001249C8">
      <w:pPr>
        <w:spacing w:line="336" w:lineRule="auto"/>
        <w:ind w:firstLine="709"/>
        <w:contextualSpacing/>
        <w:jc w:val="both"/>
        <w:rPr>
          <w:sz w:val="28"/>
          <w:szCs w:val="28"/>
        </w:rPr>
      </w:pPr>
      <w:r w:rsidRPr="00EC4299">
        <w:rPr>
          <w:sz w:val="28"/>
          <w:szCs w:val="28"/>
        </w:rPr>
        <w:t>5.9. По результатам рассмотрения жалобы орган, предоставляющий муниципальную услугу, принимает одно из следующих решений:</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1249C8">
      <w:pPr>
        <w:spacing w:line="336" w:lineRule="auto"/>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Pr="00EC4299" w:rsidRDefault="001249C8" w:rsidP="001249C8">
      <w:pPr>
        <w:spacing w:line="336" w:lineRule="auto"/>
        <w:ind w:firstLine="709"/>
        <w:jc w:val="both"/>
        <w:rPr>
          <w:sz w:val="28"/>
          <w:szCs w:val="28"/>
        </w:rPr>
      </w:pPr>
      <w:r w:rsidRPr="00EC42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Pr="00EC4299" w:rsidRDefault="001249C8" w:rsidP="001249C8">
      <w:pPr>
        <w:tabs>
          <w:tab w:val="left" w:pos="0"/>
        </w:tabs>
        <w:spacing w:line="360" w:lineRule="auto"/>
        <w:ind w:firstLine="709"/>
        <w:jc w:val="both"/>
        <w:rPr>
          <w:sz w:val="28"/>
          <w:szCs w:val="28"/>
        </w:rPr>
      </w:pPr>
      <w:r w:rsidRPr="00EC429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49C8" w:rsidRPr="001072A7" w:rsidRDefault="001249C8" w:rsidP="001249C8">
      <w:pPr>
        <w:autoSpaceDE w:val="0"/>
        <w:autoSpaceDN w:val="0"/>
        <w:adjustRightInd w:val="0"/>
        <w:ind w:left="4395"/>
        <w:jc w:val="center"/>
        <w:outlineLvl w:val="1"/>
      </w:pPr>
      <w:r w:rsidRPr="00EC4299">
        <w:rPr>
          <w:sz w:val="28"/>
          <w:szCs w:val="28"/>
        </w:rPr>
        <w:br w:type="page"/>
      </w:r>
      <w:r w:rsidRPr="001072A7">
        <w:lastRenderedPageBreak/>
        <w:t>Приложение № 1</w:t>
      </w:r>
    </w:p>
    <w:p w:rsidR="001249C8" w:rsidRPr="001072A7" w:rsidRDefault="001249C8" w:rsidP="001249C8">
      <w:pPr>
        <w:autoSpaceDE w:val="0"/>
        <w:autoSpaceDN w:val="0"/>
        <w:adjustRightInd w:val="0"/>
        <w:ind w:left="4395"/>
        <w:jc w:val="center"/>
        <w:outlineLvl w:val="1"/>
      </w:pPr>
      <w:r w:rsidRPr="001072A7">
        <w:t>к Административному регламенту</w:t>
      </w:r>
    </w:p>
    <w:p w:rsidR="001249C8" w:rsidRPr="001072A7" w:rsidRDefault="001249C8" w:rsidP="001249C8">
      <w:pPr>
        <w:ind w:left="4395"/>
        <w:jc w:val="center"/>
      </w:pPr>
      <w:r w:rsidRPr="001072A7">
        <w:t xml:space="preserve">предоставления муниципальной услуги «Выдача разрешений на проведение земляных работ на территории </w:t>
      </w:r>
      <w:r w:rsidR="001072A7" w:rsidRPr="001072A7">
        <w:t xml:space="preserve">сельского поселения </w:t>
      </w:r>
      <w:r w:rsidR="00C42B60">
        <w:t>Черновка</w:t>
      </w:r>
      <w:r w:rsidR="001072A7" w:rsidRPr="001072A7">
        <w:t xml:space="preserve"> муниципального района Кинель-Черкасский</w:t>
      </w:r>
      <w:r w:rsidRPr="001072A7">
        <w:t xml:space="preserve">» </w:t>
      </w:r>
    </w:p>
    <w:p w:rsidR="001249C8" w:rsidRPr="00EC4299" w:rsidRDefault="001249C8" w:rsidP="001249C8">
      <w:pPr>
        <w:autoSpaceDE w:val="0"/>
        <w:autoSpaceDN w:val="0"/>
        <w:adjustRightInd w:val="0"/>
        <w:spacing w:line="360" w:lineRule="auto"/>
        <w:jc w:val="center"/>
        <w:outlineLvl w:val="1"/>
        <w:rPr>
          <w:sz w:val="28"/>
          <w:szCs w:val="28"/>
        </w:rPr>
      </w:pPr>
    </w:p>
    <w:p w:rsidR="001249C8" w:rsidRPr="00EC4299" w:rsidRDefault="001249C8" w:rsidP="001249C8">
      <w:pPr>
        <w:widowControl w:val="0"/>
        <w:autoSpaceDE w:val="0"/>
        <w:autoSpaceDN w:val="0"/>
        <w:adjustRightInd w:val="0"/>
        <w:jc w:val="center"/>
        <w:rPr>
          <w:kern w:val="1"/>
          <w:sz w:val="28"/>
          <w:szCs w:val="28"/>
        </w:rPr>
      </w:pPr>
      <w:r w:rsidRPr="00EC4299">
        <w:rPr>
          <w:kern w:val="1"/>
          <w:sz w:val="28"/>
          <w:szCs w:val="28"/>
        </w:rPr>
        <w:t>Заявление на выдачу разрешения</w:t>
      </w:r>
    </w:p>
    <w:p w:rsidR="001249C8" w:rsidRPr="00EC4299" w:rsidRDefault="001249C8" w:rsidP="001249C8">
      <w:pPr>
        <w:widowControl w:val="0"/>
        <w:autoSpaceDE w:val="0"/>
        <w:autoSpaceDN w:val="0"/>
        <w:adjustRightInd w:val="0"/>
        <w:jc w:val="center"/>
        <w:rPr>
          <w:kern w:val="1"/>
          <w:sz w:val="28"/>
          <w:szCs w:val="28"/>
        </w:rPr>
      </w:pPr>
      <w:r w:rsidRPr="00EC4299">
        <w:rPr>
          <w:kern w:val="1"/>
          <w:sz w:val="28"/>
          <w:szCs w:val="28"/>
        </w:rPr>
        <w:t>на проведение земляных работ</w:t>
      </w:r>
    </w:p>
    <w:p w:rsidR="001249C8" w:rsidRPr="00EC4299" w:rsidRDefault="001249C8" w:rsidP="001249C8">
      <w:pPr>
        <w:widowControl w:val="0"/>
        <w:autoSpaceDE w:val="0"/>
        <w:autoSpaceDN w:val="0"/>
        <w:adjustRightInd w:val="0"/>
        <w:spacing w:line="360" w:lineRule="auto"/>
        <w:rPr>
          <w:kern w:val="1"/>
          <w:sz w:val="28"/>
          <w:szCs w:val="28"/>
        </w:rPr>
      </w:pPr>
      <w:r w:rsidRPr="00EC4299">
        <w:rPr>
          <w:kern w:val="1"/>
          <w:sz w:val="28"/>
          <w:szCs w:val="28"/>
        </w:rPr>
        <w:t> </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Прошу выдать разрешение на проведение земляных работ.</w:t>
      </w:r>
    </w:p>
    <w:p w:rsidR="001249C8" w:rsidRPr="00EC4299" w:rsidRDefault="001249C8" w:rsidP="001249C8">
      <w:pPr>
        <w:ind w:firstLine="709"/>
        <w:rPr>
          <w:kern w:val="1"/>
          <w:sz w:val="28"/>
          <w:szCs w:val="28"/>
        </w:rPr>
      </w:pPr>
      <w:r w:rsidRPr="00EC4299">
        <w:rPr>
          <w:kern w:val="1"/>
          <w:sz w:val="28"/>
          <w:szCs w:val="28"/>
        </w:rPr>
        <w:t>Адрес места предполагаемого проведения земляных работ</w:t>
      </w:r>
    </w:p>
    <w:p w:rsidR="001249C8" w:rsidRPr="00EC4299" w:rsidRDefault="001249C8" w:rsidP="001249C8">
      <w:pPr>
        <w:widowControl w:val="0"/>
        <w:autoSpaceDE w:val="0"/>
        <w:autoSpaceDN w:val="0"/>
        <w:adjustRightInd w:val="0"/>
        <w:spacing w:line="360" w:lineRule="auto"/>
        <w:jc w:val="both"/>
        <w:rPr>
          <w:kern w:val="1"/>
          <w:sz w:val="28"/>
          <w:szCs w:val="28"/>
        </w:rPr>
      </w:pPr>
      <w:r w:rsidRPr="00EC4299">
        <w:rPr>
          <w:kern w:val="1"/>
          <w:sz w:val="28"/>
          <w:szCs w:val="28"/>
        </w:rPr>
        <w:t>__________________________________________________________________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 xml:space="preserve">Основание предполагаемого проведения земляных работ (нужное подчеркнуть): </w:t>
      </w:r>
      <w:r w:rsidRPr="00EC4299">
        <w:rPr>
          <w:sz w:val="28"/>
          <w:szCs w:val="28"/>
        </w:rPr>
        <w:t>прокладка, реконструкция или ремонт подземных коммуникаций, забивка свай и шпунта, планировка грунта, буровые работы.</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Реквизиты получателя муниципальной услуги:</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Наименование организации (Ф.И.О. физического лица) _____________</w:t>
      </w:r>
    </w:p>
    <w:p w:rsidR="001249C8" w:rsidRPr="00EC4299" w:rsidRDefault="001249C8" w:rsidP="001249C8">
      <w:pPr>
        <w:widowControl w:val="0"/>
        <w:autoSpaceDE w:val="0"/>
        <w:autoSpaceDN w:val="0"/>
        <w:adjustRightInd w:val="0"/>
        <w:spacing w:line="360" w:lineRule="auto"/>
        <w:jc w:val="both"/>
        <w:rPr>
          <w:kern w:val="1"/>
          <w:sz w:val="28"/>
          <w:szCs w:val="28"/>
        </w:rPr>
      </w:pPr>
      <w:r w:rsidRPr="00EC4299">
        <w:rPr>
          <w:kern w:val="1"/>
          <w:sz w:val="28"/>
          <w:szCs w:val="28"/>
        </w:rPr>
        <w:t>__________________________________________________________________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Юридический адрес (адрес местожительства для физических лиц):    __________________________________</w:t>
      </w:r>
      <w:r w:rsidR="001072A7">
        <w:rPr>
          <w:kern w:val="1"/>
          <w:sz w:val="28"/>
          <w:szCs w:val="28"/>
        </w:rPr>
        <w:t>__________________________</w:t>
      </w:r>
    </w:p>
    <w:p w:rsidR="001249C8" w:rsidRPr="00EC4299" w:rsidRDefault="001249C8" w:rsidP="001249C8">
      <w:pPr>
        <w:spacing w:line="312" w:lineRule="auto"/>
        <w:ind w:firstLine="709"/>
        <w:rPr>
          <w:sz w:val="28"/>
          <w:szCs w:val="28"/>
        </w:rPr>
      </w:pPr>
      <w:r w:rsidRPr="00EC4299">
        <w:rPr>
          <w:sz w:val="28"/>
          <w:szCs w:val="28"/>
        </w:rPr>
        <w:t>Почтовый адрес_______________________________________________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тел. __________________________</w:t>
      </w:r>
    </w:p>
    <w:p w:rsidR="001249C8" w:rsidRPr="00EC4299" w:rsidRDefault="001249C8" w:rsidP="001249C8">
      <w:pPr>
        <w:spacing w:line="312" w:lineRule="auto"/>
        <w:ind w:firstLine="709"/>
        <w:rPr>
          <w:sz w:val="28"/>
          <w:szCs w:val="28"/>
        </w:rPr>
      </w:pPr>
      <w:r w:rsidRPr="00EC4299">
        <w:rPr>
          <w:sz w:val="28"/>
          <w:szCs w:val="28"/>
        </w:rPr>
        <w:t>Ф.И.О. доверенного лица (представителя) 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тел. 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Адрес электронной почты 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ОГРН (для получателя муниципальной услуги – юридического лица) __________________________________________________________________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Дата государственной регистрации (для получателя муниципальной услуги – юридического лица) _________________________________________</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lastRenderedPageBreak/>
        <w:t>Достоверность изложенных в настоящем заявлении сведений и документов, прилагаемых к заявлению, подтверждаю.</w:t>
      </w:r>
    </w:p>
    <w:p w:rsidR="001249C8" w:rsidRPr="00EC4299" w:rsidRDefault="001249C8" w:rsidP="001249C8">
      <w:pPr>
        <w:pStyle w:val="Default"/>
        <w:spacing w:line="360" w:lineRule="auto"/>
        <w:ind w:firstLine="709"/>
        <w:jc w:val="both"/>
        <w:rPr>
          <w:sz w:val="28"/>
          <w:szCs w:val="28"/>
        </w:rPr>
      </w:pPr>
      <w:r w:rsidRPr="00EC4299">
        <w:rPr>
          <w:bCs/>
          <w:sz w:val="28"/>
          <w:szCs w:val="28"/>
        </w:rPr>
        <w:t xml:space="preserve">Даю согласие </w:t>
      </w:r>
      <w:r w:rsidRPr="00EC4299">
        <w:rPr>
          <w:sz w:val="28"/>
          <w:szCs w:val="28"/>
        </w:rPr>
        <w:t xml:space="preserve">на обработку и использование моих персональных данных в соответствии сФедеральным законом от 27.07.2006 № 152-ФЗ </w:t>
      </w:r>
      <w:r w:rsidR="004A35FE">
        <w:rPr>
          <w:sz w:val="28"/>
          <w:szCs w:val="28"/>
        </w:rPr>
        <w:br/>
      </w:r>
      <w:r w:rsidRPr="00EC4299">
        <w:rPr>
          <w:sz w:val="28"/>
          <w:szCs w:val="28"/>
        </w:rPr>
        <w:t>«О персональных данных» для целей</w:t>
      </w:r>
      <w:r w:rsidRPr="00EC4299">
        <w:rPr>
          <w:kern w:val="1"/>
          <w:sz w:val="28"/>
          <w:szCs w:val="28"/>
        </w:rPr>
        <w:t xml:space="preserve"> выдачи разрешения на установку и эксплуатацию рекламной конструкции</w:t>
      </w:r>
      <w:r w:rsidRPr="00EC4299">
        <w:rPr>
          <w:sz w:val="28"/>
          <w:szCs w:val="28"/>
        </w:rPr>
        <w:t xml:space="preserve">. </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 </w:t>
      </w:r>
    </w:p>
    <w:p w:rsidR="001249C8" w:rsidRPr="00EC4299" w:rsidRDefault="001249C8" w:rsidP="001249C8">
      <w:pPr>
        <w:widowControl w:val="0"/>
        <w:autoSpaceDE w:val="0"/>
        <w:autoSpaceDN w:val="0"/>
        <w:adjustRightInd w:val="0"/>
        <w:spacing w:line="360" w:lineRule="auto"/>
        <w:rPr>
          <w:kern w:val="1"/>
          <w:sz w:val="28"/>
          <w:szCs w:val="28"/>
        </w:rPr>
      </w:pPr>
      <w:r w:rsidRPr="00EC4299">
        <w:rPr>
          <w:kern w:val="1"/>
          <w:sz w:val="28"/>
          <w:szCs w:val="28"/>
        </w:rPr>
        <w:t>Дата _________________________      Подпись __________________________</w:t>
      </w:r>
    </w:p>
    <w:p w:rsidR="001249C8" w:rsidRPr="00EC4299" w:rsidRDefault="001249C8" w:rsidP="001249C8">
      <w:pPr>
        <w:widowControl w:val="0"/>
        <w:autoSpaceDE w:val="0"/>
        <w:autoSpaceDN w:val="0"/>
        <w:adjustRightInd w:val="0"/>
        <w:spacing w:line="360" w:lineRule="auto"/>
        <w:jc w:val="center"/>
        <w:rPr>
          <w:kern w:val="1"/>
          <w:sz w:val="28"/>
          <w:szCs w:val="28"/>
        </w:rPr>
      </w:pPr>
      <w:r w:rsidRPr="00EC4299">
        <w:rPr>
          <w:kern w:val="1"/>
          <w:sz w:val="28"/>
          <w:szCs w:val="28"/>
        </w:rPr>
        <w:t>М.П.</w:t>
      </w:r>
    </w:p>
    <w:p w:rsidR="001249C8" w:rsidRPr="00EC4299" w:rsidRDefault="001249C8" w:rsidP="001249C8">
      <w:pPr>
        <w:widowControl w:val="0"/>
        <w:autoSpaceDE w:val="0"/>
        <w:autoSpaceDN w:val="0"/>
        <w:adjustRightInd w:val="0"/>
        <w:spacing w:line="360" w:lineRule="auto"/>
        <w:jc w:val="center"/>
        <w:rPr>
          <w:kern w:val="1"/>
          <w:sz w:val="28"/>
          <w:szCs w:val="28"/>
        </w:rPr>
      </w:pPr>
      <w:r w:rsidRPr="00EC4299">
        <w:rPr>
          <w:kern w:val="1"/>
          <w:sz w:val="28"/>
          <w:szCs w:val="28"/>
        </w:rPr>
        <w:t> </w:t>
      </w:r>
    </w:p>
    <w:p w:rsidR="001249C8" w:rsidRPr="00EC4299" w:rsidRDefault="001249C8" w:rsidP="001249C8">
      <w:pPr>
        <w:widowControl w:val="0"/>
        <w:autoSpaceDE w:val="0"/>
        <w:autoSpaceDN w:val="0"/>
        <w:adjustRightInd w:val="0"/>
        <w:spacing w:line="360" w:lineRule="auto"/>
        <w:ind w:firstLine="709"/>
        <w:jc w:val="both"/>
        <w:rPr>
          <w:kern w:val="1"/>
          <w:sz w:val="28"/>
          <w:szCs w:val="28"/>
        </w:rPr>
      </w:pPr>
      <w:r w:rsidRPr="00EC4299">
        <w:rPr>
          <w:kern w:val="1"/>
          <w:sz w:val="28"/>
          <w:szCs w:val="28"/>
        </w:rPr>
        <w:t>Приложения к заявлению:</w:t>
      </w:r>
    </w:p>
    <w:p w:rsidR="001249C8" w:rsidRPr="00EC4299" w:rsidRDefault="001249C8" w:rsidP="001249C8">
      <w:pPr>
        <w:spacing w:line="360" w:lineRule="auto"/>
        <w:ind w:firstLine="709"/>
        <w:jc w:val="both"/>
        <w:rPr>
          <w:sz w:val="28"/>
          <w:szCs w:val="28"/>
        </w:rPr>
      </w:pPr>
      <w:r w:rsidRPr="00EC4299">
        <w:rPr>
          <w:sz w:val="28"/>
          <w:szCs w:val="28"/>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1249C8">
      <w:pPr>
        <w:spacing w:line="360" w:lineRule="auto"/>
        <w:ind w:firstLine="709"/>
        <w:jc w:val="both"/>
        <w:rPr>
          <w:sz w:val="28"/>
          <w:szCs w:val="28"/>
        </w:rPr>
      </w:pPr>
      <w:r w:rsidRPr="00EC4299">
        <w:rPr>
          <w:sz w:val="28"/>
          <w:szCs w:val="28"/>
        </w:rPr>
        <w:t>2) схема земельного участка на котором предполагается осуществление земляных работ (ситуационный план);</w:t>
      </w:r>
    </w:p>
    <w:p w:rsidR="001249C8" w:rsidRPr="00EC4299" w:rsidRDefault="001249C8" w:rsidP="001249C8">
      <w:pPr>
        <w:spacing w:line="360" w:lineRule="auto"/>
        <w:ind w:firstLine="709"/>
        <w:jc w:val="both"/>
        <w:rPr>
          <w:sz w:val="28"/>
          <w:szCs w:val="28"/>
        </w:rPr>
      </w:pPr>
      <w:r w:rsidRPr="00EC4299">
        <w:rPr>
          <w:sz w:val="28"/>
          <w:szCs w:val="28"/>
        </w:rPr>
        <w:t>3) схема движения транспорта и пешеходов (в случае, если земляные работы связаны с вскрытием дорожных покрытий);</w:t>
      </w:r>
    </w:p>
    <w:p w:rsidR="001249C8" w:rsidRPr="00EC4299" w:rsidRDefault="001249C8" w:rsidP="001249C8">
      <w:pPr>
        <w:spacing w:line="360" w:lineRule="auto"/>
        <w:ind w:firstLine="709"/>
        <w:jc w:val="both"/>
        <w:rPr>
          <w:sz w:val="28"/>
          <w:szCs w:val="28"/>
        </w:rPr>
      </w:pPr>
      <w:r w:rsidRPr="00EC4299">
        <w:rPr>
          <w:sz w:val="28"/>
          <w:szCs w:val="28"/>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1249C8" w:rsidRPr="00EC4299" w:rsidRDefault="001249C8" w:rsidP="001249C8">
      <w:pPr>
        <w:spacing w:line="360" w:lineRule="auto"/>
        <w:ind w:firstLine="709"/>
        <w:jc w:val="both"/>
        <w:rPr>
          <w:sz w:val="28"/>
          <w:szCs w:val="28"/>
        </w:rPr>
      </w:pPr>
      <w:r w:rsidRPr="00EC4299">
        <w:rPr>
          <w:sz w:val="28"/>
          <w:szCs w:val="28"/>
        </w:rPr>
        <w:t xml:space="preserve">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w:t>
      </w:r>
      <w:r w:rsidRPr="00EC4299">
        <w:rPr>
          <w:sz w:val="28"/>
          <w:szCs w:val="28"/>
        </w:rPr>
        <w:lastRenderedPageBreak/>
        <w:t>проведения земляных работ находится на земельном участке, относящемся к общему имуществу собственников помещений в многоквартирном доме);</w:t>
      </w:r>
    </w:p>
    <w:p w:rsidR="001249C8" w:rsidRPr="00EC4299" w:rsidRDefault="001249C8" w:rsidP="001249C8">
      <w:pPr>
        <w:spacing w:line="360" w:lineRule="auto"/>
        <w:ind w:firstLine="709"/>
        <w:jc w:val="both"/>
        <w:rPr>
          <w:sz w:val="28"/>
          <w:szCs w:val="28"/>
        </w:rPr>
      </w:pPr>
      <w:r w:rsidRPr="00EC4299">
        <w:rPr>
          <w:sz w:val="28"/>
          <w:szCs w:val="28"/>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249C8" w:rsidRPr="00EC4299" w:rsidRDefault="001249C8" w:rsidP="001249C8">
      <w:pPr>
        <w:spacing w:line="360" w:lineRule="auto"/>
        <w:ind w:firstLine="709"/>
        <w:jc w:val="both"/>
        <w:rPr>
          <w:sz w:val="28"/>
          <w:szCs w:val="28"/>
        </w:rPr>
      </w:pPr>
      <w:r w:rsidRPr="00EC4299">
        <w:rPr>
          <w:sz w:val="28"/>
          <w:szCs w:val="28"/>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1249C8" w:rsidRPr="00EC4299" w:rsidRDefault="001249C8" w:rsidP="001249C8">
      <w:pPr>
        <w:spacing w:line="360" w:lineRule="auto"/>
        <w:ind w:firstLine="709"/>
        <w:jc w:val="both"/>
        <w:rPr>
          <w:sz w:val="28"/>
          <w:szCs w:val="28"/>
        </w:rPr>
      </w:pPr>
      <w:r w:rsidRPr="00EC4299">
        <w:rPr>
          <w:sz w:val="28"/>
          <w:szCs w:val="28"/>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1249C8" w:rsidRPr="00EC4299" w:rsidRDefault="001249C8" w:rsidP="001249C8">
      <w:pPr>
        <w:spacing w:line="360" w:lineRule="auto"/>
        <w:ind w:firstLine="709"/>
        <w:jc w:val="both"/>
        <w:rPr>
          <w:sz w:val="28"/>
          <w:szCs w:val="28"/>
        </w:rPr>
      </w:pPr>
      <w:r w:rsidRPr="00EC4299">
        <w:rPr>
          <w:sz w:val="28"/>
          <w:szCs w:val="28"/>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1249C8" w:rsidRPr="00EC4299" w:rsidRDefault="001249C8" w:rsidP="001249C8">
      <w:pPr>
        <w:spacing w:line="360" w:lineRule="auto"/>
        <w:ind w:firstLine="709"/>
        <w:jc w:val="both"/>
        <w:rPr>
          <w:sz w:val="28"/>
          <w:szCs w:val="28"/>
        </w:rPr>
      </w:pPr>
    </w:p>
    <w:p w:rsidR="001249C8" w:rsidRPr="00EC4299" w:rsidRDefault="001249C8" w:rsidP="001249C8">
      <w:pPr>
        <w:spacing w:line="360" w:lineRule="auto"/>
        <w:ind w:firstLine="709"/>
        <w:jc w:val="both"/>
        <w:rPr>
          <w:sz w:val="28"/>
          <w:szCs w:val="28"/>
        </w:rPr>
      </w:pPr>
      <w:r w:rsidRPr="00EC4299">
        <w:rPr>
          <w:sz w:val="28"/>
          <w:szCs w:val="28"/>
        </w:rPr>
        <w:br w:type="page"/>
      </w:r>
    </w:p>
    <w:p w:rsidR="001072A7" w:rsidRPr="001072A7" w:rsidRDefault="001072A7" w:rsidP="001072A7">
      <w:pPr>
        <w:autoSpaceDE w:val="0"/>
        <w:autoSpaceDN w:val="0"/>
        <w:adjustRightInd w:val="0"/>
        <w:ind w:left="4395"/>
        <w:jc w:val="center"/>
        <w:outlineLvl w:val="1"/>
      </w:pPr>
      <w:r w:rsidRPr="001072A7">
        <w:lastRenderedPageBreak/>
        <w:t xml:space="preserve">Приложение № </w:t>
      </w:r>
      <w:r>
        <w:t>2</w:t>
      </w:r>
    </w:p>
    <w:p w:rsidR="001072A7" w:rsidRPr="001072A7" w:rsidRDefault="001072A7" w:rsidP="001072A7">
      <w:pPr>
        <w:autoSpaceDE w:val="0"/>
        <w:autoSpaceDN w:val="0"/>
        <w:adjustRightInd w:val="0"/>
        <w:ind w:left="4395"/>
        <w:jc w:val="center"/>
        <w:outlineLvl w:val="1"/>
      </w:pPr>
      <w:r w:rsidRPr="001072A7">
        <w:t>к Административному регламенту</w:t>
      </w:r>
    </w:p>
    <w:p w:rsidR="001072A7" w:rsidRPr="001072A7" w:rsidRDefault="001072A7" w:rsidP="001072A7">
      <w:pPr>
        <w:ind w:left="4395"/>
        <w:jc w:val="center"/>
      </w:pPr>
      <w:r w:rsidRPr="001072A7">
        <w:t xml:space="preserve">предоставления муниципальной услуги «Выдача разрешений на проведение земляных работ на территории сельского поселения </w:t>
      </w:r>
      <w:r w:rsidR="00C42B60">
        <w:t>Черновка</w:t>
      </w:r>
      <w:r w:rsidRPr="001072A7">
        <w:t xml:space="preserve"> муниципального района Кинель-Черкасский» </w:t>
      </w:r>
    </w:p>
    <w:p w:rsidR="001249C8" w:rsidRPr="00EC4299" w:rsidRDefault="001249C8" w:rsidP="001249C8">
      <w:pPr>
        <w:ind w:left="4395"/>
        <w:jc w:val="center"/>
        <w:rPr>
          <w:sz w:val="28"/>
          <w:szCs w:val="28"/>
        </w:rPr>
      </w:pPr>
    </w:p>
    <w:p w:rsidR="004A35FE" w:rsidRDefault="004A35FE" w:rsidP="001249C8">
      <w:pPr>
        <w:ind w:left="4395"/>
        <w:jc w:val="center"/>
        <w:rPr>
          <w:sz w:val="28"/>
          <w:szCs w:val="28"/>
        </w:rPr>
      </w:pPr>
    </w:p>
    <w:p w:rsidR="004A35FE" w:rsidRPr="006733C0" w:rsidRDefault="004A35FE" w:rsidP="004A35FE">
      <w:pPr>
        <w:pStyle w:val="P16"/>
        <w:rPr>
          <w:szCs w:val="24"/>
        </w:rPr>
      </w:pPr>
    </w:p>
    <w:p w:rsidR="004A35FE" w:rsidRDefault="006C77B6" w:rsidP="004A35FE">
      <w:pPr>
        <w:pStyle w:val="P59"/>
        <w:rPr>
          <w:rStyle w:val="T3"/>
          <w:b/>
          <w:szCs w:val="24"/>
        </w:rPr>
      </w:pPr>
      <w:r w:rsidRPr="006C77B6">
        <w:rPr>
          <w:noProof/>
          <w:sz w:val="22"/>
          <w:szCs w:val="22"/>
        </w:rPr>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A80325" w:rsidRPr="00727770" w:rsidRDefault="00A80325" w:rsidP="004A35FE">
                  <w:pPr>
                    <w:jc w:val="center"/>
                    <w:rPr>
                      <w:sz w:val="20"/>
                      <w:szCs w:val="20"/>
                    </w:rPr>
                  </w:pPr>
                  <w:r>
                    <w:rPr>
                      <w:sz w:val="20"/>
                      <w:szCs w:val="20"/>
                    </w:rPr>
                    <w:t>Приём заявления и прилагаемых к нему документов</w:t>
                  </w:r>
                </w:p>
              </w:txbxContent>
            </v:textbox>
          </v:shape>
        </w:pict>
      </w:r>
    </w:p>
    <w:p w:rsidR="004A35FE" w:rsidRPr="00E775CE" w:rsidRDefault="004A35FE" w:rsidP="004A35FE">
      <w:pPr>
        <w:rPr>
          <w:sz w:val="20"/>
          <w:szCs w:val="20"/>
        </w:rPr>
      </w:pPr>
    </w:p>
    <w:p w:rsidR="004A35FE" w:rsidRPr="00E775CE" w:rsidRDefault="004A35FE" w:rsidP="004A35FE">
      <w:pPr>
        <w:autoSpaceDE w:val="0"/>
        <w:adjustRightInd w:val="0"/>
        <w:jc w:val="center"/>
        <w:rPr>
          <w:sz w:val="20"/>
          <w:szCs w:val="20"/>
        </w:rPr>
      </w:pPr>
    </w:p>
    <w:p w:rsidR="004A35FE" w:rsidRPr="00E775CE" w:rsidRDefault="006C77B6" w:rsidP="004A35FE">
      <w:pPr>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Прямая со стрелкой 60" o:spid="_x0000_s1047" type="#_x0000_t32" style="position:absolute;margin-left:207.95pt;margin-top:3.6pt;width:.35pt;height:19.5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p>
    <w:p w:rsidR="004A35FE" w:rsidRPr="00E775CE" w:rsidRDefault="004A35FE" w:rsidP="004A35FE">
      <w:pPr>
        <w:rPr>
          <w:sz w:val="20"/>
          <w:szCs w:val="20"/>
        </w:rPr>
      </w:pPr>
    </w:p>
    <w:p w:rsidR="004A35FE" w:rsidRPr="00E775CE" w:rsidRDefault="006C77B6" w:rsidP="004A35FE">
      <w:pPr>
        <w:rPr>
          <w:sz w:val="20"/>
          <w:szCs w:val="20"/>
        </w:rPr>
      </w:pPr>
      <w:r>
        <w:rPr>
          <w:noProof/>
          <w:sz w:val="20"/>
          <w:szCs w:val="20"/>
          <w:lang w:eastAsia="ru-RU"/>
        </w:rPr>
        <w:pict>
          <v:shape id="Поле 59" o:spid="_x0000_s1027" type="#_x0000_t202" style="position:absolute;margin-left:64.6pt;margin-top:.15pt;width:4in;height:4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A80325" w:rsidRPr="00472E65" w:rsidRDefault="00A80325"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6C77B6" w:rsidP="004A35FE">
      <w:pPr>
        <w:rPr>
          <w:sz w:val="20"/>
          <w:szCs w:val="20"/>
        </w:rPr>
      </w:pPr>
      <w:r>
        <w:rPr>
          <w:noProof/>
          <w:sz w:val="20"/>
          <w:szCs w:val="20"/>
          <w:lang w:eastAsia="ru-RU"/>
        </w:rPr>
        <w:pict>
          <v:shape id="Прямая со стрелкой 53" o:spid="_x0000_s1046" type="#_x0000_t32" style="position:absolute;margin-left:296.85pt;margin-top:1.9pt;width:40.1pt;height:34.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w:r>
      <w:r>
        <w:rPr>
          <w:noProof/>
          <w:sz w:val="20"/>
          <w:szCs w:val="20"/>
          <w:lang w:eastAsia="ru-RU"/>
        </w:rPr>
        <w:pict>
          <v:shape id="Прямая со стрелкой 57" o:spid="_x0000_s1045" type="#_x0000_t32" style="position:absolute;margin-left:65.2pt;margin-top:1.9pt;width:45pt;height:21.7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w:r>
    </w:p>
    <w:p w:rsidR="004A35FE" w:rsidRPr="00E775CE" w:rsidRDefault="004A35FE" w:rsidP="004A35FE">
      <w:pPr>
        <w:rPr>
          <w:sz w:val="20"/>
          <w:szCs w:val="20"/>
        </w:rPr>
      </w:pPr>
    </w:p>
    <w:p w:rsidR="004A35FE" w:rsidRPr="00E775CE" w:rsidRDefault="006C77B6" w:rsidP="004A35FE">
      <w:pPr>
        <w:rPr>
          <w:sz w:val="20"/>
          <w:szCs w:val="20"/>
        </w:rPr>
      </w:pPr>
      <w:r>
        <w:rPr>
          <w:noProof/>
          <w:sz w:val="20"/>
          <w:szCs w:val="20"/>
          <w:lang w:eastAsia="ru-RU"/>
        </w:rPr>
        <w:pict>
          <v:shape id="Поле 56" o:spid="_x0000_s1028" type="#_x0000_t202" style="position:absolute;margin-left:.75pt;margin-top:.65pt;width:2in;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A80325" w:rsidRPr="00727770" w:rsidRDefault="00A80325"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4A35FE" w:rsidRPr="00E775CE" w:rsidRDefault="006C77B6" w:rsidP="004A35FE">
      <w:pPr>
        <w:rPr>
          <w:sz w:val="20"/>
          <w:szCs w:val="20"/>
        </w:rPr>
      </w:pPr>
      <w:r>
        <w:rPr>
          <w:noProof/>
          <w:sz w:val="20"/>
          <w:szCs w:val="20"/>
          <w:lang w:eastAsia="ru-RU"/>
        </w:rPr>
        <w:pict>
          <v:shape id="Поле 55" o:spid="_x0000_s1029" type="#_x0000_t202" style="position:absolute;margin-left:290.6pt;margin-top:1.85pt;width:2in;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A80325" w:rsidRPr="00727770" w:rsidRDefault="00A80325"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6C77B6" w:rsidP="004A35FE">
      <w:pPr>
        <w:rPr>
          <w:sz w:val="20"/>
          <w:szCs w:val="20"/>
        </w:rPr>
      </w:pPr>
      <w:r>
        <w:rPr>
          <w:noProof/>
          <w:sz w:val="20"/>
          <w:szCs w:val="20"/>
          <w:lang w:eastAsia="ru-RU"/>
        </w:rPr>
        <w:pict>
          <v:shape id="Прямая со стрелкой 52" o:spid="_x0000_s1044" type="#_x0000_t32" style="position:absolute;margin-left:68.7pt;margin-top:-.3pt;width:0;height:31.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w:r>
    </w:p>
    <w:p w:rsidR="004A35FE" w:rsidRPr="00E775CE" w:rsidRDefault="006C77B6" w:rsidP="004A35FE">
      <w:pPr>
        <w:rPr>
          <w:sz w:val="20"/>
          <w:szCs w:val="20"/>
        </w:rPr>
      </w:pPr>
      <w:r>
        <w:rPr>
          <w:noProof/>
          <w:sz w:val="20"/>
          <w:szCs w:val="20"/>
          <w:lang w:eastAsia="ru-RU"/>
        </w:rPr>
        <w:pict>
          <v:shape id="Прямая со стрелкой 51" o:spid="_x0000_s1043" type="#_x0000_t32" style="position:absolute;margin-left:363.25pt;margin-top:.9pt;width:0;height:3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w:r>
    </w:p>
    <w:p w:rsidR="004A35FE" w:rsidRPr="00E775CE" w:rsidRDefault="006C77B6" w:rsidP="004A35FE">
      <w:pPr>
        <w:rPr>
          <w:sz w:val="20"/>
          <w:szCs w:val="20"/>
        </w:rPr>
      </w:pPr>
      <w:r>
        <w:rPr>
          <w:noProof/>
          <w:sz w:val="20"/>
          <w:szCs w:val="20"/>
          <w:lang w:eastAsia="ru-RU"/>
        </w:rPr>
        <w:pict>
          <v:rect id="Прямоугольник 50" o:spid="_x0000_s1030" style="position:absolute;margin-left:-20.6pt;margin-top:8.25pt;width:194.1pt;height:34.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A80325" w:rsidRPr="009E697D" w:rsidRDefault="00A80325" w:rsidP="004A35FE">
                  <w:pPr>
                    <w:jc w:val="center"/>
                    <w:rPr>
                      <w:sz w:val="20"/>
                      <w:szCs w:val="20"/>
                    </w:rPr>
                  </w:pPr>
                  <w:r w:rsidRPr="009E697D">
                    <w:rPr>
                      <w:sz w:val="20"/>
                      <w:szCs w:val="20"/>
                    </w:rPr>
                    <w:t>Регистрация заявления и прилагаемых документов</w:t>
                  </w:r>
                </w:p>
              </w:txbxContent>
            </v:textbox>
          </v:rect>
        </w:pict>
      </w:r>
      <w:r>
        <w:rPr>
          <w:noProof/>
          <w:sz w:val="20"/>
          <w:szCs w:val="20"/>
          <w:lang w:eastAsia="ru-RU"/>
        </w:rPr>
        <w:pict>
          <v:shape id="Прямая со стрелкой 49" o:spid="_x0000_s1042" type="#_x0000_t32" style="position:absolute;margin-left:68.7pt;margin-top:14.85pt;width:0;height:0;z-index:25166745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4A35FE" w:rsidRPr="00E775CE" w:rsidRDefault="004A35FE" w:rsidP="004A35FE">
      <w:pPr>
        <w:rPr>
          <w:sz w:val="20"/>
          <w:szCs w:val="20"/>
        </w:rPr>
      </w:pPr>
    </w:p>
    <w:p w:rsidR="004A35FE" w:rsidRPr="00E775CE" w:rsidRDefault="006C77B6" w:rsidP="004A35FE">
      <w:pPr>
        <w:rPr>
          <w:sz w:val="20"/>
          <w:szCs w:val="20"/>
        </w:rPr>
      </w:pPr>
      <w:r>
        <w:rPr>
          <w:noProof/>
          <w:sz w:val="20"/>
          <w:szCs w:val="20"/>
          <w:lang w:eastAsia="ru-RU"/>
        </w:rPr>
        <w:pict>
          <v:shape id="Поле 47" o:spid="_x0000_s1031" type="#_x0000_t202" style="position:absolute;margin-left:290.6pt;margin-top:4.05pt;width:2in;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A80325" w:rsidRPr="00727770" w:rsidRDefault="00A80325" w:rsidP="004A35FE">
                  <w:pPr>
                    <w:jc w:val="center"/>
                    <w:rPr>
                      <w:sz w:val="20"/>
                      <w:szCs w:val="20"/>
                    </w:rPr>
                  </w:pPr>
                  <w:r>
                    <w:rPr>
                      <w:sz w:val="20"/>
                      <w:szCs w:val="20"/>
                    </w:rPr>
                    <w:t>Принятие решения об отказе в приёме документов</w:t>
                  </w:r>
                </w:p>
              </w:txbxContent>
            </v:textbox>
          </v:shape>
        </w:pict>
      </w:r>
    </w:p>
    <w:p w:rsidR="004A35FE" w:rsidRDefault="006C77B6" w:rsidP="004A35FE">
      <w:pPr>
        <w:pStyle w:val="P61"/>
        <w:rPr>
          <w:rStyle w:val="T3"/>
          <w:b/>
          <w:szCs w:val="24"/>
        </w:rPr>
      </w:pPr>
      <w:r w:rsidRPr="006C77B6">
        <w:rPr>
          <w:noProof/>
          <w:sz w:val="20"/>
        </w:rPr>
        <w:pict>
          <v:shape id="Поле 46" o:spid="_x0000_s1032" type="#_x0000_t202" style="position:absolute;left:0;text-align:left;margin-left:221.7pt;margin-top:217.3pt;width:165.75pt;height: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A80325" w:rsidRPr="00727770" w:rsidRDefault="00A80325" w:rsidP="004A35FE">
                  <w:pPr>
                    <w:jc w:val="center"/>
                    <w:rPr>
                      <w:sz w:val="20"/>
                      <w:szCs w:val="20"/>
                    </w:rPr>
                  </w:pPr>
                  <w:r>
                    <w:rPr>
                      <w:sz w:val="20"/>
                      <w:szCs w:val="20"/>
                    </w:rPr>
                    <w:t>Принятие решения об отказе в предоставлении муниципальной услуги</w:t>
                  </w:r>
                </w:p>
                <w:p w:rsidR="00A80325" w:rsidRPr="00727770" w:rsidRDefault="00A80325" w:rsidP="004A35FE">
                  <w:pPr>
                    <w:jc w:val="center"/>
                    <w:rPr>
                      <w:sz w:val="20"/>
                      <w:szCs w:val="20"/>
                    </w:rPr>
                  </w:pPr>
                </w:p>
              </w:txbxContent>
            </v:textbox>
          </v:shape>
        </w:pict>
      </w:r>
      <w:r w:rsidRPr="006C77B6">
        <w:rPr>
          <w:noProof/>
          <w:sz w:val="20"/>
        </w:rPr>
        <w:pict>
          <v:shape id="Прямая со стрелкой 45" o:spid="_x0000_s1041" type="#_x0000_t32" style="position:absolute;left:0;text-align:left;margin-left:290.6pt;margin-top:178.4pt;width:0;height:38.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w:r>
      <w:r w:rsidRPr="006C77B6">
        <w:rPr>
          <w:noProof/>
          <w:sz w:val="20"/>
        </w:rPr>
        <w:pict>
          <v:shape id="Поле 44" o:spid="_x0000_s1033" type="#_x0000_t202" style="position:absolute;left:0;text-align:left;margin-left:-51.95pt;margin-top:210.4pt;width:168.35pt;height:95.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A80325" w:rsidRPr="00727770" w:rsidRDefault="00A80325"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r w:rsidRPr="006C77B6">
        <w:rPr>
          <w:noProof/>
          <w:sz w:val="20"/>
        </w:rPr>
        <w:pict>
          <v:shape id="Прямая со стрелкой 43" o:spid="_x0000_s1040" type="#_x0000_t32" style="position:absolute;left:0;text-align:left;margin-left:27pt;margin-top:178.4pt;width:0;height: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w:r>
      <w:r w:rsidRPr="006C77B6">
        <w:rPr>
          <w:noProof/>
          <w:sz w:val="20"/>
        </w:rPr>
        <w:pict>
          <v:shape id="Поле 41" o:spid="_x0000_s1034" type="#_x0000_t202" style="position:absolute;left:0;text-align:left;margin-left:-39.45pt;margin-top:124.65pt;width:2in;height:5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A80325" w:rsidRPr="00727770" w:rsidRDefault="00A80325"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sidRPr="006C77B6">
        <w:rPr>
          <w:noProof/>
          <w:sz w:val="20"/>
        </w:rPr>
        <w:pict>
          <v:shape id="Поле 42" o:spid="_x0000_s1035" type="#_x0000_t202" style="position:absolute;left:0;text-align:left;margin-left:204.15pt;margin-top:124.65pt;width:173.5pt;height:5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A80325" w:rsidRPr="00727770" w:rsidRDefault="00A80325" w:rsidP="004A35FE">
                  <w:pPr>
                    <w:jc w:val="center"/>
                    <w:rPr>
                      <w:sz w:val="20"/>
                      <w:szCs w:val="20"/>
                    </w:rPr>
                  </w:pPr>
                  <w:r>
                    <w:rPr>
                      <w:sz w:val="20"/>
                      <w:szCs w:val="20"/>
                    </w:rPr>
                    <w:t>Наличие оснований для отказа в предоставлении муниципальной услуги</w:t>
                  </w:r>
                </w:p>
                <w:p w:rsidR="00A80325" w:rsidRPr="00727770" w:rsidRDefault="00A80325" w:rsidP="004A35FE">
                  <w:pPr>
                    <w:jc w:val="center"/>
                    <w:rPr>
                      <w:sz w:val="20"/>
                      <w:szCs w:val="20"/>
                    </w:rPr>
                  </w:pPr>
                </w:p>
              </w:txbxContent>
            </v:textbox>
          </v:shape>
        </w:pict>
      </w:r>
      <w:r w:rsidRPr="006C77B6">
        <w:rPr>
          <w:noProof/>
          <w:sz w:val="20"/>
        </w:rPr>
        <w:pict>
          <v:shape id="Прямая со стрелкой 40" o:spid="_x0000_s1039" type="#_x0000_t32" style="position:absolute;left:0;text-align:left;margin-left:187.85pt;margin-top:92.8pt;width:49.55pt;height:31.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w:r>
      <w:r w:rsidRPr="006C77B6">
        <w:rPr>
          <w:noProof/>
          <w:sz w:val="20"/>
        </w:rPr>
        <w:pict>
          <v:shape id="Прямая со стрелкой 39" o:spid="_x0000_s1038" type="#_x0000_t32" style="position:absolute;left:0;text-align:left;margin-left:7pt;margin-top:92.8pt;width:0;height:31.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w:r>
      <w:r w:rsidRPr="006C77B6">
        <w:rPr>
          <w:noProof/>
          <w:sz w:val="20"/>
        </w:rPr>
        <w:pict>
          <v:shape id="Поле 48" o:spid="_x0000_s1036" type="#_x0000_t202" style="position:absolute;left:0;text-align:left;margin-left:-33.8pt;margin-top:33.85pt;width:221.65pt;height:58.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A80325" w:rsidRPr="00727770" w:rsidRDefault="00A80325"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sidRPr="006C77B6">
        <w:rPr>
          <w:noProof/>
          <w:sz w:val="20"/>
        </w:rPr>
        <w:pict>
          <v:shape id="Прямая со стрелкой 38" o:spid="_x0000_s1037" type="#_x0000_t32" style="position:absolute;left:0;text-align:left;margin-left:68.7pt;margin-top:8.2pt;width:0;height:25.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w:r>
    </w:p>
    <w:p w:rsidR="004A35FE" w:rsidRDefault="004A35FE" w:rsidP="001249C8">
      <w:pPr>
        <w:ind w:left="4395"/>
        <w:jc w:val="center"/>
        <w:rPr>
          <w:sz w:val="28"/>
          <w:szCs w:val="28"/>
        </w:rPr>
      </w:pPr>
    </w:p>
    <w:p w:rsidR="004A35FE" w:rsidRDefault="004A35FE"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1072A7" w:rsidRDefault="001072A7"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1072A7" w:rsidRPr="001072A7" w:rsidRDefault="001072A7" w:rsidP="001072A7">
      <w:pPr>
        <w:autoSpaceDE w:val="0"/>
        <w:autoSpaceDN w:val="0"/>
        <w:adjustRightInd w:val="0"/>
        <w:ind w:left="4395"/>
        <w:jc w:val="center"/>
        <w:outlineLvl w:val="1"/>
      </w:pPr>
      <w:r w:rsidRPr="001072A7">
        <w:lastRenderedPageBreak/>
        <w:t xml:space="preserve">Приложение № </w:t>
      </w:r>
      <w:r>
        <w:t>3</w:t>
      </w:r>
      <w:bookmarkStart w:id="0" w:name="_GoBack"/>
      <w:bookmarkEnd w:id="0"/>
    </w:p>
    <w:p w:rsidR="001072A7" w:rsidRPr="001072A7" w:rsidRDefault="001072A7" w:rsidP="001072A7">
      <w:pPr>
        <w:autoSpaceDE w:val="0"/>
        <w:autoSpaceDN w:val="0"/>
        <w:adjustRightInd w:val="0"/>
        <w:ind w:left="4395"/>
        <w:jc w:val="center"/>
        <w:outlineLvl w:val="1"/>
      </w:pPr>
      <w:r w:rsidRPr="001072A7">
        <w:t>к Административному регламенту</w:t>
      </w:r>
    </w:p>
    <w:p w:rsidR="001072A7" w:rsidRPr="001072A7" w:rsidRDefault="001072A7" w:rsidP="001072A7">
      <w:pPr>
        <w:ind w:left="4395"/>
        <w:jc w:val="center"/>
      </w:pPr>
      <w:r w:rsidRPr="001072A7">
        <w:t xml:space="preserve">предоставления муниципальной услуги «Выдача разрешений на проведение земляных работ на территории сельского поселения </w:t>
      </w:r>
      <w:r w:rsidR="00C42B60">
        <w:t>Черновка</w:t>
      </w:r>
      <w:r w:rsidRPr="001072A7">
        <w:t xml:space="preserve"> муниципального района Кинель-Черкасский» </w:t>
      </w:r>
    </w:p>
    <w:p w:rsidR="001249C8" w:rsidRPr="00EC4299" w:rsidRDefault="001249C8" w:rsidP="001249C8">
      <w:pPr>
        <w:autoSpaceDE w:val="0"/>
        <w:autoSpaceDN w:val="0"/>
        <w:adjustRightInd w:val="0"/>
        <w:jc w:val="both"/>
        <w:outlineLvl w:val="1"/>
        <w:rPr>
          <w:sz w:val="28"/>
          <w:szCs w:val="28"/>
        </w:rPr>
      </w:pPr>
    </w:p>
    <w:p w:rsidR="001249C8" w:rsidRPr="00EC4299" w:rsidRDefault="001249C8" w:rsidP="001249C8">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проведение земляных работ </w:t>
      </w:r>
    </w:p>
    <w:p w:rsidR="001249C8" w:rsidRPr="00EC4299" w:rsidRDefault="001249C8" w:rsidP="001249C8">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94"/>
        <w:gridCol w:w="2608"/>
        <w:gridCol w:w="1859"/>
        <w:gridCol w:w="2414"/>
      </w:tblGrid>
      <w:tr w:rsidR="001249C8" w:rsidRPr="00EC4299" w:rsidTr="005C641D">
        <w:tc>
          <w:tcPr>
            <w:tcW w:w="739" w:type="dxa"/>
            <w:shd w:val="clear" w:color="auto" w:fill="auto"/>
          </w:tcPr>
          <w:p w:rsidR="001249C8" w:rsidRPr="00EC4299" w:rsidRDefault="001249C8" w:rsidP="005C641D">
            <w:pPr>
              <w:jc w:val="center"/>
            </w:pPr>
            <w:r w:rsidRPr="00EC4299">
              <w:t>№ п/п</w:t>
            </w:r>
          </w:p>
        </w:tc>
        <w:tc>
          <w:tcPr>
            <w:tcW w:w="1894" w:type="dxa"/>
            <w:shd w:val="clear" w:color="auto" w:fill="auto"/>
          </w:tcPr>
          <w:p w:rsidR="001249C8" w:rsidRPr="00EC4299" w:rsidRDefault="001249C8" w:rsidP="005C641D">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1249C8" w:rsidRPr="00EC4299" w:rsidRDefault="001249C8" w:rsidP="005C641D">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1249C8" w:rsidRPr="00EC4299" w:rsidRDefault="001249C8" w:rsidP="005C641D">
            <w:pPr>
              <w:jc w:val="center"/>
            </w:pPr>
            <w:r w:rsidRPr="00EC4299">
              <w:t>Ф.И.О. получателя муниципальной услуги, если получателем муниципальной услуги является физическое лицо</w:t>
            </w:r>
          </w:p>
          <w:p w:rsidR="001249C8" w:rsidRPr="00EC4299" w:rsidRDefault="001249C8" w:rsidP="005C641D">
            <w:pPr>
              <w:jc w:val="center"/>
            </w:pPr>
          </w:p>
        </w:tc>
        <w:tc>
          <w:tcPr>
            <w:tcW w:w="1859" w:type="dxa"/>
            <w:shd w:val="clear" w:color="auto" w:fill="auto"/>
          </w:tcPr>
          <w:p w:rsidR="001249C8" w:rsidRPr="00EC4299" w:rsidRDefault="001249C8" w:rsidP="005C641D">
            <w:pPr>
              <w:jc w:val="center"/>
            </w:pPr>
            <w:r w:rsidRPr="00EC4299">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249C8" w:rsidRPr="00EC4299" w:rsidRDefault="001249C8" w:rsidP="005C641D">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rPr>
                <w:sz w:val="28"/>
                <w:szCs w:val="28"/>
              </w:rPr>
            </w:pPr>
          </w:p>
        </w:tc>
        <w:tc>
          <w:tcPr>
            <w:tcW w:w="1894" w:type="dxa"/>
            <w:shd w:val="clear" w:color="auto" w:fill="auto"/>
          </w:tcPr>
          <w:p w:rsidR="001249C8" w:rsidRPr="00EC4299" w:rsidRDefault="001249C8" w:rsidP="005C641D">
            <w:pPr>
              <w:jc w:val="center"/>
              <w:rPr>
                <w:sz w:val="28"/>
                <w:szCs w:val="28"/>
              </w:rPr>
            </w:pPr>
          </w:p>
        </w:tc>
        <w:tc>
          <w:tcPr>
            <w:tcW w:w="2608" w:type="dxa"/>
            <w:shd w:val="clear" w:color="auto" w:fill="auto"/>
          </w:tcPr>
          <w:p w:rsidR="001249C8" w:rsidRPr="00EC4299" w:rsidRDefault="001249C8" w:rsidP="005C641D">
            <w:pPr>
              <w:jc w:val="center"/>
              <w:rPr>
                <w:sz w:val="28"/>
                <w:szCs w:val="28"/>
              </w:rPr>
            </w:pPr>
          </w:p>
        </w:tc>
        <w:tc>
          <w:tcPr>
            <w:tcW w:w="1859" w:type="dxa"/>
            <w:shd w:val="clear" w:color="auto" w:fill="auto"/>
          </w:tcPr>
          <w:p w:rsidR="001249C8" w:rsidRPr="00EC4299" w:rsidRDefault="001249C8" w:rsidP="005C641D">
            <w:pPr>
              <w:jc w:val="center"/>
              <w:rPr>
                <w:sz w:val="28"/>
                <w:szCs w:val="28"/>
              </w:rPr>
            </w:pPr>
          </w:p>
        </w:tc>
        <w:tc>
          <w:tcPr>
            <w:tcW w:w="1031" w:type="dxa"/>
            <w:shd w:val="clear" w:color="auto" w:fill="auto"/>
          </w:tcPr>
          <w:p w:rsidR="001249C8" w:rsidRPr="00EC4299" w:rsidRDefault="001249C8" w:rsidP="005C641D">
            <w:pPr>
              <w:jc w:val="center"/>
              <w:rPr>
                <w:sz w:val="28"/>
                <w:szCs w:val="28"/>
              </w:rPr>
            </w:pPr>
          </w:p>
        </w:tc>
      </w:tr>
    </w:tbl>
    <w:p w:rsidR="005169CB" w:rsidRDefault="005169CB"/>
    <w:sectPr w:rsidR="005169CB" w:rsidSect="00844E56">
      <w:headerReference w:type="default" r:id="rId11"/>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204" w:rsidRDefault="00BC0204" w:rsidP="001249C8">
      <w:r>
        <w:separator/>
      </w:r>
    </w:p>
  </w:endnote>
  <w:endnote w:type="continuationSeparator" w:id="1">
    <w:p w:rsidR="00BC0204" w:rsidRDefault="00BC0204" w:rsidP="00124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204" w:rsidRDefault="00BC0204" w:rsidP="001249C8">
      <w:r>
        <w:separator/>
      </w:r>
    </w:p>
  </w:footnote>
  <w:footnote w:type="continuationSeparator" w:id="1">
    <w:p w:rsidR="00BC0204" w:rsidRDefault="00BC0204" w:rsidP="001249C8">
      <w:r>
        <w:continuationSeparator/>
      </w:r>
    </w:p>
  </w:footnote>
  <w:footnote w:id="2">
    <w:p w:rsidR="00A80325" w:rsidRDefault="00A80325" w:rsidP="001249C8">
      <w:pPr>
        <w:pStyle w:val="a3"/>
      </w:pPr>
      <w:r>
        <w:rPr>
          <w:rStyle w:val="a5"/>
        </w:rPr>
        <w:footnoteRef/>
      </w:r>
      <w:r>
        <w:t xml:space="preserve"> Необходимо конкретизировать, каким именно должностным лицом. </w:t>
      </w:r>
    </w:p>
  </w:footnote>
  <w:footnote w:id="3">
    <w:p w:rsidR="00A80325" w:rsidRDefault="00A80325" w:rsidP="001249C8">
      <w:pPr>
        <w:pStyle w:val="a3"/>
      </w:pPr>
      <w:r>
        <w:rPr>
          <w:rStyle w:val="a5"/>
        </w:rPr>
        <w:footnoteRef/>
      </w:r>
      <w:r>
        <w:t xml:space="preserve"> Необходимо конкретизировать, каким именно должностным лицом. </w:t>
      </w:r>
    </w:p>
  </w:footnote>
  <w:footnote w:id="4">
    <w:p w:rsidR="00A80325" w:rsidRDefault="00A80325" w:rsidP="001249C8">
      <w:pPr>
        <w:pStyle w:val="a3"/>
      </w:pPr>
      <w:r>
        <w:rPr>
          <w:rStyle w:val="a5"/>
        </w:rPr>
        <w:footnoteRef/>
      </w:r>
      <w:r>
        <w:t xml:space="preserve"> Необходимо конкретизировать, каким именно должностным лицом. </w:t>
      </w:r>
    </w:p>
  </w:footnote>
  <w:footnote w:id="5">
    <w:p w:rsidR="00A80325" w:rsidRDefault="00A80325" w:rsidP="001249C8">
      <w:pPr>
        <w:pStyle w:val="a3"/>
        <w:jc w:val="both"/>
      </w:pPr>
      <w:r>
        <w:rPr>
          <w:rStyle w:val="a5"/>
        </w:rPr>
        <w:footnoteRef/>
      </w:r>
      <w:r>
        <w:t xml:space="preserve"> Возможно указание другого уполномоченного на проведение проверки структурного подразделения администрации.</w:t>
      </w:r>
    </w:p>
  </w:footnote>
  <w:footnote w:id="6">
    <w:p w:rsidR="00A80325" w:rsidRDefault="00A80325" w:rsidP="001249C8">
      <w:pPr>
        <w:pStyle w:val="a3"/>
      </w:pPr>
      <w:r>
        <w:rPr>
          <w:rStyle w:val="a5"/>
        </w:rPr>
        <w:footnoteRef/>
      </w:r>
      <w:r>
        <w:t xml:space="preserve"> Необходимо конкретизировать, какими именно должностными лицами. </w:t>
      </w:r>
    </w:p>
  </w:footnote>
  <w:footnote w:id="7">
    <w:p w:rsidR="00A80325" w:rsidRDefault="00A80325" w:rsidP="001249C8">
      <w:pPr>
        <w:pStyle w:val="a3"/>
      </w:pPr>
      <w:r>
        <w:rPr>
          <w:rStyle w:val="a5"/>
        </w:rPr>
        <w:footnoteRef/>
      </w:r>
      <w:r>
        <w:t xml:space="preserve"> Необходимо конкретизировать, какому именно должностному лицу.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521305"/>
      <w:docPartObj>
        <w:docPartGallery w:val="Page Numbers (Top of Page)"/>
        <w:docPartUnique/>
      </w:docPartObj>
    </w:sdtPr>
    <w:sdtContent>
      <w:p w:rsidR="00A80325" w:rsidRDefault="00A80325">
        <w:pPr>
          <w:pStyle w:val="a9"/>
          <w:jc w:val="center"/>
        </w:pPr>
        <w:fldSimple w:instr="PAGE   \* MERGEFORMAT">
          <w:r w:rsidR="00B94967">
            <w:rPr>
              <w:noProof/>
            </w:rPr>
            <w:t>2</w:t>
          </w:r>
        </w:fldSimple>
      </w:p>
    </w:sdtContent>
  </w:sdt>
  <w:p w:rsidR="00A80325" w:rsidRDefault="00A8032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249C8"/>
    <w:rsid w:val="000055D4"/>
    <w:rsid w:val="000056B5"/>
    <w:rsid w:val="00005EC9"/>
    <w:rsid w:val="0001090D"/>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4BD"/>
    <w:rsid w:val="000F3BF5"/>
    <w:rsid w:val="001002BB"/>
    <w:rsid w:val="001072A7"/>
    <w:rsid w:val="00107A1B"/>
    <w:rsid w:val="001100F9"/>
    <w:rsid w:val="001122FA"/>
    <w:rsid w:val="00117495"/>
    <w:rsid w:val="00121A68"/>
    <w:rsid w:val="001249C8"/>
    <w:rsid w:val="001265B5"/>
    <w:rsid w:val="00132A31"/>
    <w:rsid w:val="001447E1"/>
    <w:rsid w:val="00146852"/>
    <w:rsid w:val="0015166D"/>
    <w:rsid w:val="001526F4"/>
    <w:rsid w:val="00156A48"/>
    <w:rsid w:val="00166ABE"/>
    <w:rsid w:val="00167772"/>
    <w:rsid w:val="00170F03"/>
    <w:rsid w:val="00172713"/>
    <w:rsid w:val="001727BD"/>
    <w:rsid w:val="00173EE0"/>
    <w:rsid w:val="001769F6"/>
    <w:rsid w:val="00182E7D"/>
    <w:rsid w:val="00184889"/>
    <w:rsid w:val="00184F71"/>
    <w:rsid w:val="00190A31"/>
    <w:rsid w:val="001961A5"/>
    <w:rsid w:val="001A1AC3"/>
    <w:rsid w:val="001A394B"/>
    <w:rsid w:val="001A5EA2"/>
    <w:rsid w:val="001B2F13"/>
    <w:rsid w:val="001B4097"/>
    <w:rsid w:val="001B4360"/>
    <w:rsid w:val="001B5D99"/>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311CD"/>
    <w:rsid w:val="00234A3D"/>
    <w:rsid w:val="00235E46"/>
    <w:rsid w:val="00236694"/>
    <w:rsid w:val="00240450"/>
    <w:rsid w:val="00243DF1"/>
    <w:rsid w:val="002450B6"/>
    <w:rsid w:val="00250027"/>
    <w:rsid w:val="0025287D"/>
    <w:rsid w:val="00256468"/>
    <w:rsid w:val="00260A22"/>
    <w:rsid w:val="002624A0"/>
    <w:rsid w:val="002654F3"/>
    <w:rsid w:val="00271F14"/>
    <w:rsid w:val="002737F5"/>
    <w:rsid w:val="0028047A"/>
    <w:rsid w:val="00293102"/>
    <w:rsid w:val="00297F91"/>
    <w:rsid w:val="002A6A9B"/>
    <w:rsid w:val="002A7B0E"/>
    <w:rsid w:val="002B3130"/>
    <w:rsid w:val="002C06F8"/>
    <w:rsid w:val="002C59FF"/>
    <w:rsid w:val="002D6997"/>
    <w:rsid w:val="002E156C"/>
    <w:rsid w:val="002E3897"/>
    <w:rsid w:val="002E7C84"/>
    <w:rsid w:val="002F095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373AF"/>
    <w:rsid w:val="0044043B"/>
    <w:rsid w:val="004405E4"/>
    <w:rsid w:val="00440EF5"/>
    <w:rsid w:val="00443F35"/>
    <w:rsid w:val="00451083"/>
    <w:rsid w:val="004520A9"/>
    <w:rsid w:val="004529C1"/>
    <w:rsid w:val="00452A0B"/>
    <w:rsid w:val="00462BE3"/>
    <w:rsid w:val="00473642"/>
    <w:rsid w:val="00480ACB"/>
    <w:rsid w:val="00483F2E"/>
    <w:rsid w:val="0048578D"/>
    <w:rsid w:val="004A35FE"/>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48FE"/>
    <w:rsid w:val="0050682D"/>
    <w:rsid w:val="00514776"/>
    <w:rsid w:val="005169CB"/>
    <w:rsid w:val="00516A47"/>
    <w:rsid w:val="00520A15"/>
    <w:rsid w:val="00522B69"/>
    <w:rsid w:val="0052374E"/>
    <w:rsid w:val="005279E7"/>
    <w:rsid w:val="00531BEA"/>
    <w:rsid w:val="00532197"/>
    <w:rsid w:val="00541923"/>
    <w:rsid w:val="005434A1"/>
    <w:rsid w:val="00546255"/>
    <w:rsid w:val="005475BD"/>
    <w:rsid w:val="00551201"/>
    <w:rsid w:val="00552A41"/>
    <w:rsid w:val="00554F2D"/>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4E03"/>
    <w:rsid w:val="005D5B7E"/>
    <w:rsid w:val="005D603A"/>
    <w:rsid w:val="005D64D6"/>
    <w:rsid w:val="005E0812"/>
    <w:rsid w:val="005E17AD"/>
    <w:rsid w:val="005E315D"/>
    <w:rsid w:val="005E32CF"/>
    <w:rsid w:val="005E4BE6"/>
    <w:rsid w:val="005E7C2C"/>
    <w:rsid w:val="005F706D"/>
    <w:rsid w:val="00602AF2"/>
    <w:rsid w:val="00606279"/>
    <w:rsid w:val="006151A3"/>
    <w:rsid w:val="00617B49"/>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817E7"/>
    <w:rsid w:val="00685B24"/>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51D1"/>
    <w:rsid w:val="006C77B6"/>
    <w:rsid w:val="006D0C0A"/>
    <w:rsid w:val="006D1E9A"/>
    <w:rsid w:val="006D5DF3"/>
    <w:rsid w:val="006E1964"/>
    <w:rsid w:val="006E3C45"/>
    <w:rsid w:val="006F6DDE"/>
    <w:rsid w:val="006F763E"/>
    <w:rsid w:val="006F7B2F"/>
    <w:rsid w:val="007007E7"/>
    <w:rsid w:val="00702575"/>
    <w:rsid w:val="0070798C"/>
    <w:rsid w:val="007101FF"/>
    <w:rsid w:val="00726315"/>
    <w:rsid w:val="00736CF3"/>
    <w:rsid w:val="00737207"/>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4700"/>
    <w:rsid w:val="00796212"/>
    <w:rsid w:val="00797A89"/>
    <w:rsid w:val="007B2C8D"/>
    <w:rsid w:val="007C1D0A"/>
    <w:rsid w:val="007C33D4"/>
    <w:rsid w:val="007C713B"/>
    <w:rsid w:val="007C7EC8"/>
    <w:rsid w:val="007D2429"/>
    <w:rsid w:val="007D4267"/>
    <w:rsid w:val="007D5F5D"/>
    <w:rsid w:val="007E1E0D"/>
    <w:rsid w:val="007E5D1F"/>
    <w:rsid w:val="007E77A7"/>
    <w:rsid w:val="007F05F5"/>
    <w:rsid w:val="007F519B"/>
    <w:rsid w:val="00800683"/>
    <w:rsid w:val="00803EA4"/>
    <w:rsid w:val="00805EC7"/>
    <w:rsid w:val="0080605C"/>
    <w:rsid w:val="00810CBC"/>
    <w:rsid w:val="00811C7C"/>
    <w:rsid w:val="0082397D"/>
    <w:rsid w:val="008265BC"/>
    <w:rsid w:val="00826772"/>
    <w:rsid w:val="00827E00"/>
    <w:rsid w:val="0083035A"/>
    <w:rsid w:val="008305F1"/>
    <w:rsid w:val="00836E6C"/>
    <w:rsid w:val="00840688"/>
    <w:rsid w:val="008420FE"/>
    <w:rsid w:val="00842396"/>
    <w:rsid w:val="008424A2"/>
    <w:rsid w:val="00844E56"/>
    <w:rsid w:val="00846C5B"/>
    <w:rsid w:val="00853609"/>
    <w:rsid w:val="00880615"/>
    <w:rsid w:val="00886D8F"/>
    <w:rsid w:val="0089341A"/>
    <w:rsid w:val="008937C3"/>
    <w:rsid w:val="00894883"/>
    <w:rsid w:val="008A0791"/>
    <w:rsid w:val="008A15C4"/>
    <w:rsid w:val="008A5FDF"/>
    <w:rsid w:val="008A7562"/>
    <w:rsid w:val="008B3C13"/>
    <w:rsid w:val="008B3E7D"/>
    <w:rsid w:val="008B5811"/>
    <w:rsid w:val="008B645A"/>
    <w:rsid w:val="008B7DA4"/>
    <w:rsid w:val="008C164C"/>
    <w:rsid w:val="008C30B9"/>
    <w:rsid w:val="008C4E80"/>
    <w:rsid w:val="008C6699"/>
    <w:rsid w:val="008D7FDC"/>
    <w:rsid w:val="008E0ACE"/>
    <w:rsid w:val="008E12AB"/>
    <w:rsid w:val="008F670A"/>
    <w:rsid w:val="00903DB4"/>
    <w:rsid w:val="00904273"/>
    <w:rsid w:val="00904DC1"/>
    <w:rsid w:val="009065EC"/>
    <w:rsid w:val="00907BBA"/>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5268"/>
    <w:rsid w:val="009B4252"/>
    <w:rsid w:val="009B44F7"/>
    <w:rsid w:val="009C062A"/>
    <w:rsid w:val="009C18BC"/>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3CCD"/>
    <w:rsid w:val="00A24600"/>
    <w:rsid w:val="00A30370"/>
    <w:rsid w:val="00A3274C"/>
    <w:rsid w:val="00A32C11"/>
    <w:rsid w:val="00A34C3C"/>
    <w:rsid w:val="00A35FAE"/>
    <w:rsid w:val="00A37B6D"/>
    <w:rsid w:val="00A411AF"/>
    <w:rsid w:val="00A413C6"/>
    <w:rsid w:val="00A43019"/>
    <w:rsid w:val="00A4631B"/>
    <w:rsid w:val="00A52CAA"/>
    <w:rsid w:val="00A569DF"/>
    <w:rsid w:val="00A571D0"/>
    <w:rsid w:val="00A6040D"/>
    <w:rsid w:val="00A65526"/>
    <w:rsid w:val="00A67755"/>
    <w:rsid w:val="00A67E48"/>
    <w:rsid w:val="00A71304"/>
    <w:rsid w:val="00A719C7"/>
    <w:rsid w:val="00A731A6"/>
    <w:rsid w:val="00A766E0"/>
    <w:rsid w:val="00A80325"/>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36A2"/>
    <w:rsid w:val="00AF567C"/>
    <w:rsid w:val="00B00473"/>
    <w:rsid w:val="00B04044"/>
    <w:rsid w:val="00B07FFA"/>
    <w:rsid w:val="00B13F5A"/>
    <w:rsid w:val="00B14067"/>
    <w:rsid w:val="00B22621"/>
    <w:rsid w:val="00B22DAC"/>
    <w:rsid w:val="00B23548"/>
    <w:rsid w:val="00B235B9"/>
    <w:rsid w:val="00B31841"/>
    <w:rsid w:val="00B468C0"/>
    <w:rsid w:val="00B473BD"/>
    <w:rsid w:val="00B47763"/>
    <w:rsid w:val="00B5056B"/>
    <w:rsid w:val="00B506EB"/>
    <w:rsid w:val="00B51019"/>
    <w:rsid w:val="00B52412"/>
    <w:rsid w:val="00B56583"/>
    <w:rsid w:val="00B56852"/>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4967"/>
    <w:rsid w:val="00B95A9B"/>
    <w:rsid w:val="00B95AA9"/>
    <w:rsid w:val="00B961A9"/>
    <w:rsid w:val="00BA4C31"/>
    <w:rsid w:val="00BA4E0E"/>
    <w:rsid w:val="00BA5476"/>
    <w:rsid w:val="00BB1F45"/>
    <w:rsid w:val="00BB5972"/>
    <w:rsid w:val="00BB6789"/>
    <w:rsid w:val="00BC0204"/>
    <w:rsid w:val="00BC4553"/>
    <w:rsid w:val="00BD00B1"/>
    <w:rsid w:val="00BD222D"/>
    <w:rsid w:val="00BD638E"/>
    <w:rsid w:val="00BE4C4C"/>
    <w:rsid w:val="00BE6686"/>
    <w:rsid w:val="00BF163E"/>
    <w:rsid w:val="00BF3BE8"/>
    <w:rsid w:val="00BF4A19"/>
    <w:rsid w:val="00C00675"/>
    <w:rsid w:val="00C02E35"/>
    <w:rsid w:val="00C05F53"/>
    <w:rsid w:val="00C111C4"/>
    <w:rsid w:val="00C21F51"/>
    <w:rsid w:val="00C22BA3"/>
    <w:rsid w:val="00C334C3"/>
    <w:rsid w:val="00C35389"/>
    <w:rsid w:val="00C354AC"/>
    <w:rsid w:val="00C40D01"/>
    <w:rsid w:val="00C42B60"/>
    <w:rsid w:val="00C43CCF"/>
    <w:rsid w:val="00C52FEE"/>
    <w:rsid w:val="00C53F93"/>
    <w:rsid w:val="00C568B5"/>
    <w:rsid w:val="00C6428B"/>
    <w:rsid w:val="00C66F24"/>
    <w:rsid w:val="00C67FDC"/>
    <w:rsid w:val="00C8781F"/>
    <w:rsid w:val="00C91086"/>
    <w:rsid w:val="00C952CB"/>
    <w:rsid w:val="00C971BF"/>
    <w:rsid w:val="00CA0353"/>
    <w:rsid w:val="00CA5FDC"/>
    <w:rsid w:val="00CA7F75"/>
    <w:rsid w:val="00CB1223"/>
    <w:rsid w:val="00CB1C67"/>
    <w:rsid w:val="00CB532C"/>
    <w:rsid w:val="00CC0A78"/>
    <w:rsid w:val="00CC0DA7"/>
    <w:rsid w:val="00CD4CC1"/>
    <w:rsid w:val="00CD5AC0"/>
    <w:rsid w:val="00CE3637"/>
    <w:rsid w:val="00CE6AD6"/>
    <w:rsid w:val="00CE71E7"/>
    <w:rsid w:val="00CF13DD"/>
    <w:rsid w:val="00CF7945"/>
    <w:rsid w:val="00D07D63"/>
    <w:rsid w:val="00D11F31"/>
    <w:rsid w:val="00D148E7"/>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3EC0"/>
    <w:rsid w:val="00DB6249"/>
    <w:rsid w:val="00DC6308"/>
    <w:rsid w:val="00DD771E"/>
    <w:rsid w:val="00DE2603"/>
    <w:rsid w:val="00DE45FB"/>
    <w:rsid w:val="00DE63A6"/>
    <w:rsid w:val="00DF41E5"/>
    <w:rsid w:val="00E02022"/>
    <w:rsid w:val="00E04089"/>
    <w:rsid w:val="00E056D0"/>
    <w:rsid w:val="00E065AC"/>
    <w:rsid w:val="00E13817"/>
    <w:rsid w:val="00E145EE"/>
    <w:rsid w:val="00E20DED"/>
    <w:rsid w:val="00E226D0"/>
    <w:rsid w:val="00E2493D"/>
    <w:rsid w:val="00E34455"/>
    <w:rsid w:val="00E37155"/>
    <w:rsid w:val="00E378E8"/>
    <w:rsid w:val="00E3799C"/>
    <w:rsid w:val="00E40E6D"/>
    <w:rsid w:val="00E411DE"/>
    <w:rsid w:val="00E431EF"/>
    <w:rsid w:val="00E43AB4"/>
    <w:rsid w:val="00E44BB8"/>
    <w:rsid w:val="00E503DC"/>
    <w:rsid w:val="00E50E44"/>
    <w:rsid w:val="00E54E2A"/>
    <w:rsid w:val="00E5502C"/>
    <w:rsid w:val="00E57AE2"/>
    <w:rsid w:val="00E666C6"/>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4B8D"/>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2A9F"/>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Прямая со стрелкой 51"/>
        <o:r id="V:Rule13" type="connector" idref="#Прямая со стрелкой 57"/>
        <o:r id="V:Rule14" type="connector" idref="#Прямая со стрелкой 43"/>
        <o:r id="V:Rule15" type="connector" idref="#Прямая со стрелкой 40"/>
        <o:r id="V:Rule16" type="connector" idref="#Прямая со стрелкой 38"/>
        <o:r id="V:Rule17" type="connector" idref="#Прямая со стрелкой 52"/>
        <o:r id="V:Rule18" type="connector" idref="#Прямая со стрелкой 60"/>
        <o:r id="V:Rule19" type="connector" idref="#Прямая со стрелкой 39"/>
        <o:r id="V:Rule20" type="connector" idref="#Прямая со стрелкой 45"/>
        <o:r id="V:Rule21" type="connector" idref="#Прямая со стрелкой 53"/>
        <o:r id="V:Rule22"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s.p.chernowka@yandex.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footnotes" Target="footnotes.xml"/><Relationship Id="rId9" Type="http://schemas.openxmlformats.org/officeDocument/2006/relationships/hyperlink" Target="consultantplus://offline/ref=7267C2536E627B306682E5EC4650A4098DA712092571ADB0D83A35D9CB8E163D677139F254DCJA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10515</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ADMIN</cp:lastModifiedBy>
  <cp:revision>17</cp:revision>
  <cp:lastPrinted>2018-08-30T10:05:00Z</cp:lastPrinted>
  <dcterms:created xsi:type="dcterms:W3CDTF">2016-01-15T10:44:00Z</dcterms:created>
  <dcterms:modified xsi:type="dcterms:W3CDTF">2018-08-30T10:21:00Z</dcterms:modified>
</cp:coreProperties>
</file>