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5"/>
      </w:tblGrid>
      <w:tr w:rsidR="0077395F" w:rsidRPr="006751F8" w:rsidTr="00D704F2">
        <w:trPr>
          <w:trHeight w:val="2139"/>
        </w:trPr>
        <w:tc>
          <w:tcPr>
            <w:tcW w:w="4245" w:type="dxa"/>
          </w:tcPr>
          <w:p w:rsidR="0077395F" w:rsidRPr="009F5653" w:rsidRDefault="0077395F" w:rsidP="009F5653">
            <w:pPr>
              <w:pStyle w:val="a4"/>
              <w:rPr>
                <w:rFonts w:ascii="Times New Roman" w:hAnsi="Times New Roman" w:cs="Times New Roman"/>
              </w:rPr>
            </w:pPr>
          </w:p>
          <w:p w:rsidR="0077395F" w:rsidRPr="009F5653" w:rsidRDefault="0077395F" w:rsidP="009F5653">
            <w:pPr>
              <w:pStyle w:val="a4"/>
              <w:rPr>
                <w:rFonts w:ascii="Times New Roman" w:hAnsi="Times New Roman" w:cs="Times New Roman"/>
              </w:rPr>
            </w:pPr>
            <w:r w:rsidRPr="009F5653">
              <w:rPr>
                <w:rFonts w:ascii="Times New Roman" w:hAnsi="Times New Roman" w:cs="Times New Roman"/>
              </w:rPr>
              <w:t>РОССИЙСКАЯ ФЕДЕРАЦИЯ</w:t>
            </w:r>
          </w:p>
          <w:p w:rsidR="0077395F" w:rsidRPr="009F5653" w:rsidRDefault="009F5653" w:rsidP="009F5653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F565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 w:rsidR="0077395F" w:rsidRPr="009F5653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</w:t>
            </w:r>
          </w:p>
          <w:p w:rsidR="0077395F" w:rsidRPr="009F5653" w:rsidRDefault="009F5653" w:rsidP="009F5653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F5653">
              <w:rPr>
                <w:rFonts w:ascii="Times New Roman" w:hAnsi="Times New Roman" w:cs="Times New Roman"/>
                <w:b/>
                <w:sz w:val="30"/>
                <w:szCs w:val="30"/>
              </w:rPr>
              <w:t>с</w:t>
            </w:r>
            <w:r w:rsidR="0077395F" w:rsidRPr="009F5653">
              <w:rPr>
                <w:rFonts w:ascii="Times New Roman" w:hAnsi="Times New Roman" w:cs="Times New Roman"/>
                <w:b/>
                <w:sz w:val="30"/>
                <w:szCs w:val="30"/>
              </w:rPr>
              <w:t>ельского поселения</w:t>
            </w:r>
          </w:p>
          <w:p w:rsidR="00796DD0" w:rsidRDefault="009F5653" w:rsidP="009F5653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F565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</w:t>
            </w:r>
            <w:r w:rsidR="0077395F" w:rsidRPr="009F5653">
              <w:rPr>
                <w:rFonts w:ascii="Times New Roman" w:hAnsi="Times New Roman" w:cs="Times New Roman"/>
                <w:b/>
                <w:sz w:val="30"/>
                <w:szCs w:val="30"/>
              </w:rPr>
              <w:t>Черновка</w:t>
            </w:r>
          </w:p>
          <w:p w:rsidR="0077395F" w:rsidRPr="009F5653" w:rsidRDefault="0077395F" w:rsidP="009F5653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9F5653">
              <w:rPr>
                <w:rFonts w:ascii="Times New Roman" w:hAnsi="Times New Roman" w:cs="Times New Roman"/>
                <w:b/>
                <w:sz w:val="30"/>
                <w:szCs w:val="30"/>
              </w:rPr>
              <w:t>Кинель-Черкасского</w:t>
            </w:r>
            <w:proofErr w:type="spellEnd"/>
            <w:r w:rsidRPr="009F565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района</w:t>
            </w:r>
          </w:p>
          <w:p w:rsidR="0077395F" w:rsidRPr="009F5653" w:rsidRDefault="009F5653" w:rsidP="009F5653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 w:rsidR="0077395F" w:rsidRPr="009F5653">
              <w:rPr>
                <w:rFonts w:ascii="Times New Roman" w:hAnsi="Times New Roman" w:cs="Times New Roman"/>
                <w:b/>
                <w:sz w:val="30"/>
                <w:szCs w:val="30"/>
              </w:rPr>
              <w:t>Самарской области</w:t>
            </w:r>
          </w:p>
          <w:p w:rsidR="0077395F" w:rsidRPr="009F5653" w:rsidRDefault="009F5653" w:rsidP="009F5653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</w:t>
            </w:r>
            <w:r w:rsidR="0077395F" w:rsidRPr="009F5653"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ПОСТАНОВЛЕНИЕ</w:t>
            </w:r>
          </w:p>
        </w:tc>
      </w:tr>
      <w:tr w:rsidR="0077395F" w:rsidRPr="00E2622A" w:rsidTr="00D704F2">
        <w:trPr>
          <w:trHeight w:val="1256"/>
        </w:trPr>
        <w:tc>
          <w:tcPr>
            <w:tcW w:w="4245" w:type="dxa"/>
            <w:vAlign w:val="center"/>
          </w:tcPr>
          <w:p w:rsidR="0077395F" w:rsidRPr="00567A49" w:rsidRDefault="00567A49" w:rsidP="009F56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67A49">
              <w:rPr>
                <w:rFonts w:ascii="Times New Roman" w:hAnsi="Times New Roman" w:cs="Times New Roman"/>
                <w:sz w:val="28"/>
                <w:szCs w:val="28"/>
              </w:rPr>
              <w:t>25.01.2019г.</w:t>
            </w:r>
            <w:r w:rsidR="0077395F" w:rsidRPr="00567A49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Pr="00567A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32E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77395F" w:rsidRPr="009F5653" w:rsidRDefault="009F5653" w:rsidP="009F56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="0077395F" w:rsidRPr="009F5653">
              <w:rPr>
                <w:rFonts w:ascii="Times New Roman" w:hAnsi="Times New Roman" w:cs="Times New Roman"/>
              </w:rPr>
              <w:t>с</w:t>
            </w:r>
            <w:proofErr w:type="gramEnd"/>
            <w:r w:rsidR="0077395F" w:rsidRPr="009F5653">
              <w:rPr>
                <w:rFonts w:ascii="Times New Roman" w:hAnsi="Times New Roman" w:cs="Times New Roman"/>
              </w:rPr>
              <w:t>. Черновка</w:t>
            </w:r>
          </w:p>
        </w:tc>
      </w:tr>
    </w:tbl>
    <w:p w:rsidR="00567A49" w:rsidRDefault="00567A49" w:rsidP="000B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6366" w:rsidRPr="009502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="00F76366" w:rsidRPr="0095026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76366" w:rsidRPr="00950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A49" w:rsidRDefault="00F76366" w:rsidP="000B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67">
        <w:rPr>
          <w:rFonts w:ascii="Times New Roman" w:hAnsi="Times New Roman" w:cs="Times New Roman"/>
          <w:b/>
          <w:sz w:val="28"/>
          <w:szCs w:val="28"/>
        </w:rPr>
        <w:t>пост</w:t>
      </w:r>
      <w:r w:rsidR="0077395F" w:rsidRPr="00950267">
        <w:rPr>
          <w:rFonts w:ascii="Times New Roman" w:hAnsi="Times New Roman" w:cs="Times New Roman"/>
          <w:b/>
          <w:sz w:val="28"/>
          <w:szCs w:val="28"/>
        </w:rPr>
        <w:t xml:space="preserve">ановление Администрации </w:t>
      </w:r>
    </w:p>
    <w:p w:rsidR="00567A49" w:rsidRDefault="0077395F" w:rsidP="000B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Черновка </w:t>
      </w:r>
      <w:r w:rsidR="008F3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A49" w:rsidRDefault="008F35C0" w:rsidP="000B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08.08.2016 года № 61</w:t>
      </w:r>
      <w:r w:rsidR="00F76366" w:rsidRPr="00950267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</w:p>
    <w:p w:rsidR="00567A49" w:rsidRDefault="00F76366" w:rsidP="000B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67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67A49" w:rsidRDefault="00F76366" w:rsidP="000B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67">
        <w:rPr>
          <w:rFonts w:ascii="Times New Roman" w:hAnsi="Times New Roman" w:cs="Times New Roman"/>
          <w:b/>
          <w:sz w:val="28"/>
          <w:szCs w:val="28"/>
        </w:rPr>
        <w:t>предос</w:t>
      </w:r>
      <w:r w:rsidR="00F960F5" w:rsidRPr="00950267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proofErr w:type="gramStart"/>
      <w:r w:rsidR="00F960F5" w:rsidRPr="0095026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F960F5" w:rsidRPr="00950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A49" w:rsidRDefault="00F960F5" w:rsidP="000B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67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9502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267">
        <w:rPr>
          <w:rFonts w:ascii="Times New Roman" w:hAnsi="Times New Roman" w:cs="Times New Roman"/>
          <w:b/>
          <w:sz w:val="28"/>
          <w:szCs w:val="28"/>
        </w:rPr>
        <w:t>«</w:t>
      </w:r>
      <w:r w:rsidR="008F35C0">
        <w:rPr>
          <w:rFonts w:ascii="Times New Roman" w:hAnsi="Times New Roman" w:cs="Times New Roman"/>
          <w:b/>
          <w:sz w:val="28"/>
          <w:szCs w:val="28"/>
        </w:rPr>
        <w:t xml:space="preserve"> Оказание организационной,</w:t>
      </w:r>
    </w:p>
    <w:p w:rsidR="00567A49" w:rsidRDefault="008F35C0" w:rsidP="000B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консультативной и методической помощи</w:t>
      </w:r>
    </w:p>
    <w:p w:rsidR="000B4E89" w:rsidRPr="00852377" w:rsidRDefault="008F35C0" w:rsidP="000B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молодежи и молодежным объединениям»</w:t>
      </w:r>
    </w:p>
    <w:p w:rsidR="00F960F5" w:rsidRPr="00852377" w:rsidRDefault="00F960F5" w:rsidP="00F960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1F76" w:rsidRPr="007E74D7" w:rsidRDefault="00F960F5" w:rsidP="00F21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29.12.2017 № 479-ФЗ «О внесении изменений в Федеральный закон</w:t>
      </w:r>
      <w:r w:rsidR="00935AD7">
        <w:rPr>
          <w:rFonts w:ascii="Times New Roman" w:hAnsi="Times New Roman" w:cs="Times New Roman"/>
          <w:sz w:val="28"/>
          <w:szCs w:val="28"/>
        </w:rPr>
        <w:t xml:space="preserve"> от 27 июля 2010года № 210-ФЗ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F21F76" w:rsidRPr="00F21F76">
        <w:rPr>
          <w:rFonts w:ascii="Times New Roman" w:hAnsi="Times New Roman" w:cs="Times New Roman"/>
          <w:sz w:val="28"/>
          <w:szCs w:val="28"/>
        </w:rPr>
        <w:t xml:space="preserve"> </w:t>
      </w:r>
      <w:r w:rsidR="00F21F76">
        <w:rPr>
          <w:rFonts w:ascii="Times New Roman" w:hAnsi="Times New Roman" w:cs="Times New Roman"/>
          <w:sz w:val="28"/>
          <w:szCs w:val="28"/>
        </w:rPr>
        <w:t xml:space="preserve">протестом прокурора </w:t>
      </w:r>
      <w:proofErr w:type="spellStart"/>
      <w:proofErr w:type="gramStart"/>
      <w:r w:rsidR="00F21F76">
        <w:rPr>
          <w:rFonts w:ascii="Times New Roman" w:hAnsi="Times New Roman" w:cs="Times New Roman"/>
          <w:sz w:val="28"/>
          <w:szCs w:val="28"/>
        </w:rPr>
        <w:t>К-Черкасского</w:t>
      </w:r>
      <w:proofErr w:type="spellEnd"/>
      <w:proofErr w:type="gramEnd"/>
      <w:r w:rsidR="00F21F76">
        <w:rPr>
          <w:rFonts w:ascii="Times New Roman" w:hAnsi="Times New Roman" w:cs="Times New Roman"/>
          <w:sz w:val="28"/>
          <w:szCs w:val="28"/>
        </w:rPr>
        <w:t xml:space="preserve"> района на  отдельные положения Административного регламента,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5F" w:rsidRPr="007E74D7" w:rsidRDefault="0077395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                                 ПОСТАНОВЛЯЮ:</w:t>
      </w:r>
    </w:p>
    <w:p w:rsidR="00F76366" w:rsidRPr="007E74D7" w:rsidRDefault="009F5653" w:rsidP="000B4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F76366" w:rsidRPr="007E74D7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F960F5" w:rsidRPr="007E74D7">
        <w:rPr>
          <w:rFonts w:ascii="Times New Roman" w:hAnsi="Times New Roman" w:cs="Times New Roman"/>
          <w:sz w:val="28"/>
          <w:szCs w:val="28"/>
        </w:rPr>
        <w:t xml:space="preserve"> </w:t>
      </w:r>
      <w:r w:rsidR="00F960F5" w:rsidRPr="00796DD0">
        <w:rPr>
          <w:rFonts w:ascii="Times New Roman" w:hAnsi="Times New Roman" w:cs="Times New Roman"/>
          <w:sz w:val="28"/>
          <w:szCs w:val="28"/>
        </w:rPr>
        <w:t>«</w:t>
      </w:r>
      <w:r w:rsidR="008F35C0" w:rsidRPr="00796DD0">
        <w:rPr>
          <w:rFonts w:ascii="Times New Roman" w:hAnsi="Times New Roman" w:cs="Times New Roman"/>
          <w:sz w:val="28"/>
          <w:szCs w:val="28"/>
        </w:rPr>
        <w:t>Оказание организационной, консультативной и методической помощи молодежи и молодежным объединениям</w:t>
      </w:r>
      <w:r w:rsidR="000B4E89">
        <w:rPr>
          <w:rFonts w:ascii="Times New Roman" w:hAnsi="Times New Roman" w:cs="Times New Roman"/>
          <w:sz w:val="28"/>
          <w:szCs w:val="28"/>
        </w:rPr>
        <w:t>»,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сельское</w:t>
      </w:r>
      <w:r w:rsidR="00F960F5" w:rsidRPr="007E74D7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F35C0">
        <w:rPr>
          <w:rFonts w:ascii="Times New Roman" w:hAnsi="Times New Roman" w:cs="Times New Roman"/>
          <w:sz w:val="28"/>
          <w:szCs w:val="28"/>
        </w:rPr>
        <w:t>Черновка от 08.08.2016 года № 61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796DD0" w:rsidRDefault="00796DD0" w:rsidP="00796DD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653">
        <w:rPr>
          <w:rFonts w:ascii="Times New Roman" w:hAnsi="Times New Roman" w:cs="Times New Roman"/>
          <w:sz w:val="28"/>
          <w:szCs w:val="28"/>
        </w:rPr>
        <w:t>2.</w:t>
      </w:r>
      <w:r w:rsidR="00F21F7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21F76" w:rsidRPr="00796DD0">
        <w:rPr>
          <w:rFonts w:ascii="Times New Roman" w:hAnsi="Times New Roman" w:cs="Times New Roman"/>
          <w:sz w:val="28"/>
          <w:szCs w:val="28"/>
        </w:rPr>
        <w:t>2.</w:t>
      </w:r>
      <w:r w:rsidRPr="00796DD0">
        <w:rPr>
          <w:rFonts w:ascii="Times New Roman" w:hAnsi="Times New Roman" w:cs="Times New Roman"/>
          <w:sz w:val="28"/>
          <w:szCs w:val="28"/>
        </w:rPr>
        <w:t>9</w:t>
      </w:r>
      <w:r w:rsidR="00F21F76" w:rsidRPr="00796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4821E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21F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6DD0" w:rsidRDefault="00F21F76" w:rsidP="00796DD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6358" w:rsidRPr="007E74D7">
        <w:rPr>
          <w:rFonts w:ascii="Times New Roman" w:hAnsi="Times New Roman" w:cs="Times New Roman"/>
          <w:sz w:val="28"/>
          <w:szCs w:val="28"/>
        </w:rPr>
        <w:t xml:space="preserve"> </w:t>
      </w:r>
      <w:r w:rsidR="00110836" w:rsidRPr="007E74D7">
        <w:rPr>
          <w:rFonts w:ascii="Times New Roman" w:hAnsi="Times New Roman" w:cs="Times New Roman"/>
          <w:sz w:val="28"/>
          <w:szCs w:val="28"/>
        </w:rPr>
        <w:t>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0836" w:rsidRPr="007E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DD0" w:rsidRDefault="00796DD0" w:rsidP="00796DD0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796DD0" w:rsidRPr="00796DD0" w:rsidRDefault="00796DD0" w:rsidP="00796DD0">
      <w:pPr>
        <w:rPr>
          <w:rFonts w:ascii="Times New Roman" w:hAnsi="Times New Roman" w:cs="Times New Roman"/>
          <w:sz w:val="28"/>
          <w:szCs w:val="28"/>
        </w:rPr>
      </w:pPr>
      <w:r w:rsidRPr="00796DD0">
        <w:rPr>
          <w:rFonts w:ascii="Times New Roman" w:hAnsi="Times New Roman" w:cs="Times New Roman"/>
          <w:sz w:val="28"/>
          <w:szCs w:val="28"/>
        </w:rPr>
        <w:t>а) ненадлежащее оформление документов, перечисленных в пункте 2.6 настоящего административного регламента;</w:t>
      </w:r>
    </w:p>
    <w:p w:rsidR="00796DD0" w:rsidRPr="00796DD0" w:rsidRDefault="00796DD0" w:rsidP="00796DD0">
      <w:pPr>
        <w:rPr>
          <w:rFonts w:ascii="Times New Roman" w:hAnsi="Times New Roman" w:cs="Times New Roman"/>
          <w:sz w:val="28"/>
          <w:szCs w:val="28"/>
        </w:rPr>
      </w:pPr>
      <w:r w:rsidRPr="00796DD0">
        <w:rPr>
          <w:rFonts w:ascii="Times New Roman" w:hAnsi="Times New Roman" w:cs="Times New Roman"/>
          <w:sz w:val="28"/>
          <w:szCs w:val="28"/>
        </w:rPr>
        <w:t>б) невозможность установления из содержания запроса, какая именно помощь запрашивается;</w:t>
      </w:r>
    </w:p>
    <w:p w:rsidR="00F21F76" w:rsidRPr="00796DD0" w:rsidRDefault="00796DD0" w:rsidP="00796DD0"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D0">
        <w:rPr>
          <w:rFonts w:ascii="Times New Roman" w:hAnsi="Times New Roman" w:cs="Times New Roman"/>
          <w:sz w:val="28"/>
          <w:szCs w:val="28"/>
        </w:rPr>
        <w:t>в) текст в заявлении не поддается прочтению, либо отсутствует</w:t>
      </w:r>
      <w:r w:rsidRPr="00796DD0">
        <w:t>.</w:t>
      </w:r>
    </w:p>
    <w:p w:rsidR="00C15295" w:rsidRPr="00796DD0" w:rsidRDefault="00110836" w:rsidP="00F21F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366" w:rsidRPr="007E74D7" w:rsidRDefault="009F5653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Раздел 5 Административного регламента изложить в следующей редакции: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 нарушение срока регистрации запроса о предоставлении муниципальной услуги, запроса, указанного в статье 15.1 Федерального закона от 27.07.2010 № 210-ФЗ;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</w:t>
      </w:r>
      <w:r w:rsidR="00096358" w:rsidRPr="007E74D7">
        <w:rPr>
          <w:rFonts w:ascii="Times New Roman" w:hAnsi="Times New Roman" w:cs="Times New Roman"/>
          <w:sz w:val="28"/>
          <w:szCs w:val="28"/>
        </w:rPr>
        <w:t>ми правовыми актами  Самарской области</w:t>
      </w:r>
      <w:r w:rsidRPr="007E74D7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 для предоставления муниципальной услуги; отказ в приеме документов, предоставление которых предусмотрено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</w:t>
      </w:r>
      <w:r w:rsidR="00096358" w:rsidRPr="007E74D7">
        <w:rPr>
          <w:rFonts w:ascii="Times New Roman" w:hAnsi="Times New Roman" w:cs="Times New Roman"/>
          <w:sz w:val="28"/>
          <w:szCs w:val="28"/>
        </w:rPr>
        <w:t>ыми правовыми актами Самарской области</w:t>
      </w:r>
      <w:r w:rsidRPr="007E74D7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для предоставления муниципальной услуги, у заявителя;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</w:t>
      </w:r>
      <w:r w:rsidR="00096358" w:rsidRPr="007E74D7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7E74D7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актами;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  <w:proofErr w:type="gramEnd"/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 оформленная в соответствии с законодательством Российской Федерации доверенность (для физических лиц);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lastRenderedPageBreak/>
        <w:t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lastRenderedPageBreak/>
        <w:t xml:space="preserve"> 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5.10. Срок рассмотрения жалобы исчисляется со дня регистрации жалобы в Уполномоченном органе.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Жалоба должна содержать: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 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E0709F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закона от 27.07.2010 № 210-ФЗ, в приеме документов у заявителя либо в исправлении допущенных опечаток и ошибок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 xml:space="preserve">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0709F" w:rsidRPr="007E74D7" w:rsidRDefault="00E0709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5.13. Жалоба, поступившая в Уполномоченный орган, подлежит регистрации не позднее следующего рабочего дня со дня ее поступления. </w:t>
      </w:r>
    </w:p>
    <w:p w:rsidR="00DD1B8D" w:rsidRPr="007E74D7" w:rsidRDefault="00E0709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</w:t>
      </w:r>
      <w:r w:rsidR="00FE1679" w:rsidRPr="007E74D7">
        <w:rPr>
          <w:rFonts w:ascii="Times New Roman" w:hAnsi="Times New Roman" w:cs="Times New Roman"/>
          <w:sz w:val="28"/>
          <w:szCs w:val="28"/>
        </w:rPr>
        <w:t xml:space="preserve">х дней со дня ее регистрации.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Федерации, муниципальными правовыми актами; в удовлетворении жалобы отказывается.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5.18.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наименование органа, должность, фамилия, имя, отчество (при наличии) их должностных лиц, принявших решение по жалобе; номер, дата, место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>принятия решения, включая сведения о должностном лице, решение или действие (бездействие) которых обжалуются; фамилию, имя, отчество (последнее – при наличии), либо наименование заявителя; основания для принятия решения по жалобе;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принятое по жалобе решение; в случае если жалоба признана обоснованной – сроки устранения выявленных нарушений, в том числе срок предоставления результата муниципальной услуги; сведения о порядке обжалования принятого по жалобе решения. 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5.19. Орган отказывает в удовлетворении жалобы в следующих случаях: наличие вступившего в законную силу решения суда, арбитражного суда по жалобе о том же предмете и по тем же основаниям; подача жалобы лицом, полномочия которого не подтверждены в порядке, установленном законодательством Российской Федерации; наличие решения по жалобе, принятого ранее в соответствии с требованиями настоящего раздела в отношении того же заявителя и по тому же предмету жалобы.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5.20. Орган оставляет жалобу без ответа в следующих случаях: наличие в жалобе нецензурных либо оскорбительных выражений, угроз жизни, здоровью и имуществу должностного лица, а также членов его семьи; отсутствие возможности прочитать какую-либо часть текста жалобы, фамилию, имя, отчество (при наличии) и (или) почтовый адрес заявителя.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рассмотрения</w:t>
      </w:r>
      <w:r w:rsidR="00852377" w:rsidRPr="00852377">
        <w:rPr>
          <w:rFonts w:ascii="Times New Roman" w:hAnsi="Times New Roman" w:cs="Times New Roman"/>
          <w:sz w:val="28"/>
          <w:szCs w:val="28"/>
        </w:rPr>
        <w:t xml:space="preserve"> </w:t>
      </w:r>
      <w:r w:rsidRPr="007E74D7">
        <w:rPr>
          <w:rFonts w:ascii="Times New Roman" w:hAnsi="Times New Roman" w:cs="Times New Roman"/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5.22. 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C15295" w:rsidRPr="00852377" w:rsidRDefault="00F76366" w:rsidP="007E74D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</w:t>
      </w:r>
      <w:r w:rsidR="007E74D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Черновка </w:t>
      </w:r>
      <w:proofErr w:type="spellStart"/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adm</w:t>
      </w:r>
      <w:proofErr w:type="spellEnd"/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s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p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chernowka</w:t>
      </w:r>
      <w:proofErr w:type="spellEnd"/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 xml:space="preserve"> @</w:t>
      </w:r>
      <w:proofErr w:type="spellStart"/>
      <w:r w:rsidR="0085237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yandex</w:t>
      </w:r>
      <w:proofErr w:type="spellEnd"/>
      <w:r w:rsidR="0085237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85237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85237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B75A0" w:rsidRPr="007E74D7" w:rsidRDefault="0028512D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lastRenderedPageBreak/>
        <w:t xml:space="preserve"> 3. Опубликовать</w:t>
      </w:r>
      <w:r w:rsidR="00FE1679" w:rsidRPr="007E74D7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</w:t>
      </w:r>
      <w:proofErr w:type="spellStart"/>
      <w:r w:rsidR="00FE1679" w:rsidRPr="007E74D7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FE1679" w:rsidRPr="007E74D7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</w:t>
      </w:r>
      <w:r w:rsidR="007E74D7" w:rsidRPr="007E74D7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Черновка.</w:t>
      </w:r>
    </w:p>
    <w:p w:rsidR="007E74D7" w:rsidRPr="007E74D7" w:rsidRDefault="007E74D7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7E74D7" w:rsidRPr="007E74D7" w:rsidRDefault="007E74D7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Черновка                                              </w:t>
      </w:r>
      <w:proofErr w:type="spellStart"/>
      <w:r w:rsidRPr="007E74D7">
        <w:rPr>
          <w:rFonts w:ascii="Times New Roman" w:hAnsi="Times New Roman" w:cs="Times New Roman"/>
          <w:sz w:val="28"/>
          <w:szCs w:val="28"/>
        </w:rPr>
        <w:t>А.Е.Казаев</w:t>
      </w:r>
      <w:proofErr w:type="spellEnd"/>
    </w:p>
    <w:p w:rsidR="007E74D7" w:rsidRPr="007E74D7" w:rsidRDefault="007E74D7" w:rsidP="007E74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74D7" w:rsidRPr="007E74D7" w:rsidSect="001B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14C4"/>
    <w:multiLevelType w:val="hybridMultilevel"/>
    <w:tmpl w:val="C5DAF8BC"/>
    <w:lvl w:ilvl="0" w:tplc="AD8078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66"/>
    <w:rsid w:val="00001DFB"/>
    <w:rsid w:val="00096358"/>
    <w:rsid w:val="000B4E89"/>
    <w:rsid w:val="000E2A20"/>
    <w:rsid w:val="000F2994"/>
    <w:rsid w:val="00110836"/>
    <w:rsid w:val="0016027F"/>
    <w:rsid w:val="001B75A0"/>
    <w:rsid w:val="001C20A4"/>
    <w:rsid w:val="001D465A"/>
    <w:rsid w:val="0028512D"/>
    <w:rsid w:val="002F122A"/>
    <w:rsid w:val="003020E6"/>
    <w:rsid w:val="00330100"/>
    <w:rsid w:val="00355A74"/>
    <w:rsid w:val="003D6F51"/>
    <w:rsid w:val="0040600D"/>
    <w:rsid w:val="004271C8"/>
    <w:rsid w:val="004821ED"/>
    <w:rsid w:val="00567A49"/>
    <w:rsid w:val="0069661C"/>
    <w:rsid w:val="006E0B40"/>
    <w:rsid w:val="007615EA"/>
    <w:rsid w:val="0077395F"/>
    <w:rsid w:val="00796DD0"/>
    <w:rsid w:val="007C58E9"/>
    <w:rsid w:val="007E74D7"/>
    <w:rsid w:val="008301C3"/>
    <w:rsid w:val="00841148"/>
    <w:rsid w:val="008522CE"/>
    <w:rsid w:val="00852377"/>
    <w:rsid w:val="008F35C0"/>
    <w:rsid w:val="00935AD7"/>
    <w:rsid w:val="00950267"/>
    <w:rsid w:val="009F5653"/>
    <w:rsid w:val="00A30210"/>
    <w:rsid w:val="00A3106D"/>
    <w:rsid w:val="00C15295"/>
    <w:rsid w:val="00D32E8A"/>
    <w:rsid w:val="00DD1B8D"/>
    <w:rsid w:val="00DE5784"/>
    <w:rsid w:val="00E0709F"/>
    <w:rsid w:val="00E07224"/>
    <w:rsid w:val="00E139BB"/>
    <w:rsid w:val="00F21F76"/>
    <w:rsid w:val="00F76366"/>
    <w:rsid w:val="00F960F5"/>
    <w:rsid w:val="00F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95"/>
    <w:pPr>
      <w:ind w:left="720"/>
      <w:contextualSpacing/>
    </w:pPr>
  </w:style>
  <w:style w:type="paragraph" w:styleId="a4">
    <w:name w:val="No Spacing"/>
    <w:uiPriority w:val="1"/>
    <w:qFormat/>
    <w:rsid w:val="009F56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B1EF-0D37-481A-918E-5873FC83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30</cp:revision>
  <cp:lastPrinted>2018-08-21T11:09:00Z</cp:lastPrinted>
  <dcterms:created xsi:type="dcterms:W3CDTF">2018-08-08T06:14:00Z</dcterms:created>
  <dcterms:modified xsi:type="dcterms:W3CDTF">2019-01-24T11:36:00Z</dcterms:modified>
</cp:coreProperties>
</file>