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CD" w:rsidRDefault="00EE39CD" w:rsidP="00304DF9">
      <w:pPr>
        <w:rPr>
          <w:b/>
          <w:bCs/>
          <w:sz w:val="28"/>
          <w:szCs w:val="28"/>
        </w:rPr>
      </w:pPr>
      <w:bookmarkStart w:id="0" w:name="_GoBack"/>
      <w:bookmarkEnd w:id="0"/>
    </w:p>
    <w:p w:rsidR="00EE39CD" w:rsidRDefault="00EE39CD" w:rsidP="00EE39C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EE39CD" w:rsidRDefault="00EE39CD" w:rsidP="00EE39CD">
      <w:pPr>
        <w:jc w:val="center"/>
        <w:rPr>
          <w:b/>
          <w:bCs/>
          <w:sz w:val="28"/>
          <w:szCs w:val="28"/>
        </w:rPr>
      </w:pPr>
    </w:p>
    <w:p w:rsidR="00EE39CD" w:rsidRDefault="00EE39CD" w:rsidP="00EE39CD">
      <w:pPr>
        <w:jc w:val="center"/>
        <w:rPr>
          <w:b/>
          <w:bCs/>
          <w:sz w:val="28"/>
          <w:szCs w:val="28"/>
        </w:rPr>
      </w:pPr>
    </w:p>
    <w:p w:rsidR="00304DF9" w:rsidRDefault="00304DF9" w:rsidP="00304DF9">
      <w:pPr>
        <w:spacing w:line="2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304DF9" w:rsidRDefault="00304DF9" w:rsidP="00304DF9">
      <w:pPr>
        <w:spacing w:line="2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Самарская область, Кинель-Черкасский район</w:t>
      </w:r>
    </w:p>
    <w:p w:rsidR="00304DF9" w:rsidRDefault="00304DF9" w:rsidP="00304DF9">
      <w:pPr>
        <w:spacing w:line="2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сельское поселение Черновка</w:t>
      </w:r>
    </w:p>
    <w:p w:rsidR="00304DF9" w:rsidRDefault="00304DF9" w:rsidP="00304DF9">
      <w:pPr>
        <w:pBdr>
          <w:bottom w:val="single" w:sz="8" w:space="1" w:color="000000"/>
        </w:pBdr>
        <w:spacing w:line="2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ПРЕДСТАВИТЕЛЕЙ</w:t>
      </w:r>
    </w:p>
    <w:p w:rsidR="00304DF9" w:rsidRDefault="00304DF9" w:rsidP="00304DF9">
      <w:pPr>
        <w:spacing w:line="200" w:lineRule="atLeast"/>
        <w:jc w:val="center"/>
        <w:rPr>
          <w:b/>
          <w:sz w:val="20"/>
          <w:szCs w:val="20"/>
        </w:rPr>
      </w:pPr>
    </w:p>
    <w:p w:rsidR="00304DF9" w:rsidRPr="003F26FD" w:rsidRDefault="00304DF9" w:rsidP="00304DF9">
      <w:pPr>
        <w:spacing w:line="200" w:lineRule="atLeast"/>
        <w:jc w:val="center"/>
        <w:rPr>
          <w:b/>
          <w:sz w:val="36"/>
          <w:szCs w:val="36"/>
        </w:rPr>
      </w:pPr>
      <w:r w:rsidRPr="003F26FD">
        <w:rPr>
          <w:b/>
          <w:sz w:val="36"/>
          <w:szCs w:val="36"/>
        </w:rPr>
        <w:t>РЕШЕНИЕ</w:t>
      </w:r>
    </w:p>
    <w:p w:rsidR="00304DF9" w:rsidRDefault="00304DF9" w:rsidP="00304DF9">
      <w:pPr>
        <w:jc w:val="center"/>
        <w:rPr>
          <w:b/>
          <w:bCs/>
          <w:sz w:val="28"/>
          <w:szCs w:val="28"/>
        </w:rPr>
      </w:pPr>
    </w:p>
    <w:p w:rsidR="00304DF9" w:rsidRDefault="00304DF9" w:rsidP="00304DF9">
      <w:pPr>
        <w:rPr>
          <w:sz w:val="28"/>
          <w:szCs w:val="28"/>
        </w:rPr>
      </w:pPr>
      <w:r>
        <w:rPr>
          <w:sz w:val="28"/>
          <w:szCs w:val="28"/>
        </w:rPr>
        <w:t>«___» __________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№ ____</w:t>
      </w:r>
    </w:p>
    <w:p w:rsidR="00304DF9" w:rsidRDefault="00304DF9" w:rsidP="00304DF9">
      <w:pPr>
        <w:jc w:val="right"/>
        <w:rPr>
          <w:bCs/>
        </w:rPr>
      </w:pPr>
      <w:r>
        <w:rPr>
          <w:bCs/>
        </w:rPr>
        <w:t xml:space="preserve">Принято </w:t>
      </w:r>
    </w:p>
    <w:p w:rsidR="00304DF9" w:rsidRDefault="00304DF9" w:rsidP="00304DF9">
      <w:pPr>
        <w:jc w:val="right"/>
        <w:rPr>
          <w:bCs/>
        </w:rPr>
      </w:pPr>
      <w:r>
        <w:rPr>
          <w:bCs/>
        </w:rPr>
        <w:t>Собраниям представителей</w:t>
      </w:r>
    </w:p>
    <w:p w:rsidR="00304DF9" w:rsidRDefault="00304DF9" w:rsidP="00304DF9">
      <w:pPr>
        <w:jc w:val="right"/>
        <w:rPr>
          <w:bCs/>
        </w:rPr>
      </w:pPr>
      <w:r>
        <w:rPr>
          <w:bCs/>
        </w:rPr>
        <w:t>сельского поселения Черновка</w:t>
      </w:r>
    </w:p>
    <w:p w:rsidR="00304DF9" w:rsidRDefault="00304DF9" w:rsidP="00304DF9">
      <w:pPr>
        <w:jc w:val="right"/>
        <w:rPr>
          <w:bCs/>
        </w:rPr>
      </w:pPr>
      <w:r>
        <w:rPr>
          <w:bCs/>
        </w:rPr>
        <w:t>_____________________2019 года</w:t>
      </w:r>
    </w:p>
    <w:p w:rsidR="00304DF9" w:rsidRDefault="00304DF9" w:rsidP="00304DF9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E39CD" w:rsidRDefault="00EE39CD" w:rsidP="00EE39C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3"/>
      </w:tblGrid>
      <w:tr w:rsidR="00EE39CD" w:rsidRPr="001B3BED" w:rsidTr="00812A86">
        <w:tc>
          <w:tcPr>
            <w:tcW w:w="4782" w:type="dxa"/>
          </w:tcPr>
          <w:p w:rsidR="00EE39CD" w:rsidRPr="001B3BED" w:rsidRDefault="00EE39CD" w:rsidP="00812A86">
            <w:pPr>
              <w:pStyle w:val="a3"/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  <w:r w:rsidRPr="001B3BED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О внесении изменений в Устав сельского поселения</w:t>
            </w: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 xml:space="preserve"> </w:t>
            </w:r>
            <w:r w:rsidR="00202515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Черновка</w:t>
            </w:r>
            <w:r w:rsidRPr="001B3BED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 w:rsidRPr="001B3BED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муниципального района Кинель-Черкасский Самарской области</w:t>
            </w:r>
          </w:p>
        </w:tc>
        <w:tc>
          <w:tcPr>
            <w:tcW w:w="4783" w:type="dxa"/>
          </w:tcPr>
          <w:p w:rsidR="00EE39CD" w:rsidRPr="001B3BED" w:rsidRDefault="00EE39CD" w:rsidP="00812A86">
            <w:pPr>
              <w:pStyle w:val="a3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</w:tbl>
    <w:p w:rsidR="00EE39CD" w:rsidRDefault="00EE39CD" w:rsidP="00EE39C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E39CD" w:rsidRDefault="00EE39CD" w:rsidP="00EE3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="00202515">
        <w:rPr>
          <w:bCs/>
          <w:sz w:val="28"/>
          <w:szCs w:val="28"/>
        </w:rPr>
        <w:t>Черновка</w:t>
      </w:r>
      <w:r>
        <w:rPr>
          <w:bCs/>
          <w:sz w:val="28"/>
          <w:szCs w:val="28"/>
        </w:rPr>
        <w:t xml:space="preserve"> муниципального района Кинель-Черкасский</w:t>
      </w:r>
      <w:r>
        <w:rPr>
          <w:sz w:val="28"/>
          <w:szCs w:val="28"/>
        </w:rPr>
        <w:t xml:space="preserve"> Самарской области «О внесении изменений в Устав </w:t>
      </w:r>
      <w:r>
        <w:rPr>
          <w:bCs/>
          <w:sz w:val="28"/>
          <w:szCs w:val="28"/>
        </w:rPr>
        <w:t xml:space="preserve">сельского поселения </w:t>
      </w:r>
      <w:r w:rsidR="00202515">
        <w:rPr>
          <w:bCs/>
          <w:sz w:val="28"/>
          <w:szCs w:val="28"/>
        </w:rPr>
        <w:t>Черновка</w:t>
      </w:r>
      <w:r>
        <w:rPr>
          <w:bCs/>
          <w:sz w:val="28"/>
          <w:szCs w:val="28"/>
        </w:rPr>
        <w:t xml:space="preserve"> муниципального района Кинель-Черкасский</w:t>
      </w:r>
      <w:r>
        <w:rPr>
          <w:sz w:val="28"/>
          <w:szCs w:val="28"/>
        </w:rPr>
        <w:t xml:space="preserve"> Самарской области» от __________ 201</w:t>
      </w:r>
      <w:r w:rsidR="00943E59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Собрание представителей </w:t>
      </w:r>
      <w:r>
        <w:rPr>
          <w:bCs/>
          <w:sz w:val="28"/>
          <w:szCs w:val="28"/>
        </w:rPr>
        <w:t xml:space="preserve">сельского поселения </w:t>
      </w:r>
      <w:r w:rsidR="00202515">
        <w:rPr>
          <w:bCs/>
          <w:sz w:val="28"/>
          <w:szCs w:val="28"/>
        </w:rPr>
        <w:t>Черновка</w:t>
      </w:r>
      <w:r>
        <w:rPr>
          <w:bCs/>
          <w:sz w:val="28"/>
          <w:szCs w:val="28"/>
        </w:rPr>
        <w:t xml:space="preserve"> муниципального района Кинель-Черкасский</w:t>
      </w:r>
      <w:r>
        <w:rPr>
          <w:sz w:val="28"/>
          <w:szCs w:val="28"/>
        </w:rPr>
        <w:t xml:space="preserve"> Самарской области</w:t>
      </w:r>
    </w:p>
    <w:p w:rsidR="00EE39CD" w:rsidRDefault="00EE39CD" w:rsidP="00EE39CD">
      <w:pPr>
        <w:ind w:firstLine="709"/>
        <w:jc w:val="both"/>
        <w:rPr>
          <w:sz w:val="28"/>
          <w:szCs w:val="28"/>
        </w:rPr>
      </w:pPr>
    </w:p>
    <w:p w:rsidR="00EE39CD" w:rsidRDefault="00EE39CD" w:rsidP="00EE3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E39CD" w:rsidRDefault="00EE39CD" w:rsidP="00EE39CD">
      <w:pPr>
        <w:numPr>
          <w:ilvl w:val="0"/>
          <w:numId w:val="2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Устав </w:t>
      </w:r>
      <w:r>
        <w:rPr>
          <w:bCs/>
          <w:sz w:val="28"/>
          <w:szCs w:val="28"/>
        </w:rPr>
        <w:t xml:space="preserve">сельского поселения </w:t>
      </w:r>
      <w:r w:rsidR="00202515">
        <w:rPr>
          <w:bCs/>
          <w:sz w:val="28"/>
          <w:szCs w:val="28"/>
        </w:rPr>
        <w:t>Черновка</w:t>
      </w:r>
      <w:r>
        <w:rPr>
          <w:bCs/>
          <w:sz w:val="28"/>
          <w:szCs w:val="28"/>
        </w:rPr>
        <w:t xml:space="preserve"> муниципального района Кинель-Черкасский</w:t>
      </w:r>
      <w:r>
        <w:rPr>
          <w:sz w:val="28"/>
          <w:szCs w:val="28"/>
        </w:rPr>
        <w:t xml:space="preserve"> Самарской области, принятый решением Собрания представителей </w:t>
      </w:r>
      <w:r>
        <w:rPr>
          <w:bCs/>
          <w:sz w:val="28"/>
          <w:szCs w:val="28"/>
        </w:rPr>
        <w:t xml:space="preserve">сельского поселения </w:t>
      </w:r>
      <w:r w:rsidR="00202515">
        <w:rPr>
          <w:bCs/>
          <w:sz w:val="28"/>
          <w:szCs w:val="28"/>
        </w:rPr>
        <w:t>Черновка</w:t>
      </w:r>
      <w:r>
        <w:rPr>
          <w:bCs/>
          <w:sz w:val="28"/>
          <w:szCs w:val="28"/>
        </w:rPr>
        <w:t xml:space="preserve"> муниципального района Кинель-Черкасский</w:t>
      </w:r>
      <w:r>
        <w:rPr>
          <w:sz w:val="28"/>
          <w:szCs w:val="28"/>
        </w:rPr>
        <w:t xml:space="preserve"> Самарской области от 18.06.2014г. № </w:t>
      </w:r>
      <w:r w:rsidR="00BB55C0">
        <w:rPr>
          <w:sz w:val="28"/>
          <w:szCs w:val="28"/>
        </w:rPr>
        <w:t>9</w:t>
      </w:r>
      <w:r>
        <w:rPr>
          <w:sz w:val="28"/>
          <w:szCs w:val="28"/>
        </w:rPr>
        <w:t>-1 (далее – Устав):</w:t>
      </w:r>
    </w:p>
    <w:p w:rsidR="00552819" w:rsidRPr="008B39AC" w:rsidRDefault="00B94D42" w:rsidP="00E91119">
      <w:pPr>
        <w:pStyle w:val="a5"/>
        <w:numPr>
          <w:ilvl w:val="0"/>
          <w:numId w:val="5"/>
        </w:numPr>
        <w:tabs>
          <w:tab w:val="left" w:pos="851"/>
          <w:tab w:val="left" w:pos="1200"/>
        </w:tabs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8B39AC">
        <w:rPr>
          <w:b/>
          <w:sz w:val="28"/>
          <w:szCs w:val="28"/>
        </w:rPr>
        <w:t>В статье 7</w:t>
      </w:r>
      <w:r w:rsidR="008B39AC">
        <w:rPr>
          <w:b/>
          <w:sz w:val="28"/>
          <w:szCs w:val="28"/>
        </w:rPr>
        <w:t>:</w:t>
      </w:r>
    </w:p>
    <w:p w:rsidR="0010364E" w:rsidRPr="00001EAA" w:rsidRDefault="0010364E" w:rsidP="0010364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8B39AC">
        <w:rPr>
          <w:b/>
          <w:sz w:val="28"/>
          <w:szCs w:val="28"/>
        </w:rPr>
        <w:t xml:space="preserve">) </w:t>
      </w:r>
      <w:r w:rsidRPr="00E91119">
        <w:rPr>
          <w:b/>
          <w:sz w:val="28"/>
          <w:szCs w:val="28"/>
        </w:rPr>
        <w:t>пункт 5</w:t>
      </w:r>
      <w:r w:rsidRPr="00001EAA">
        <w:rPr>
          <w:sz w:val="28"/>
          <w:szCs w:val="28"/>
        </w:rPr>
        <w:t xml:space="preserve">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8B39AC" w:rsidRPr="0010364E" w:rsidRDefault="0010364E" w:rsidP="0010364E">
      <w:pPr>
        <w:tabs>
          <w:tab w:val="left" w:pos="1200"/>
        </w:tabs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б</w:t>
      </w:r>
      <w:r w:rsidR="008B39AC" w:rsidRPr="0010364E">
        <w:rPr>
          <w:rFonts w:eastAsiaTheme="minorHAnsi"/>
          <w:b/>
          <w:sz w:val="28"/>
          <w:szCs w:val="28"/>
          <w:lang w:eastAsia="en-US"/>
        </w:rPr>
        <w:t xml:space="preserve">) </w:t>
      </w:r>
      <w:hyperlink r:id="rId7" w:history="1">
        <w:r w:rsidR="008B39AC" w:rsidRPr="0010364E">
          <w:rPr>
            <w:rFonts w:eastAsiaTheme="minorHAnsi"/>
            <w:b/>
            <w:sz w:val="28"/>
            <w:szCs w:val="28"/>
            <w:lang w:eastAsia="en-US"/>
          </w:rPr>
          <w:t>пункт 20</w:t>
        </w:r>
      </w:hyperlink>
      <w:r w:rsidR="008B39AC" w:rsidRPr="0010364E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8B39AC" w:rsidRPr="0010364E" w:rsidRDefault="008B39AC" w:rsidP="0010364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0364E">
        <w:rPr>
          <w:rFonts w:eastAsiaTheme="minorHAnsi"/>
          <w:sz w:val="28"/>
          <w:szCs w:val="28"/>
          <w:lang w:eastAsia="en-US"/>
        </w:rPr>
        <w:lastRenderedPageBreak/>
        <w:t>"20) участие в организации деятельности по накоплению (в том числе раздельному накоплению) и транспортированию твердых коммунальных отходов;";</w:t>
      </w:r>
    </w:p>
    <w:p w:rsidR="0010364E" w:rsidRPr="00C25915" w:rsidRDefault="008B39AC" w:rsidP="0010364E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  <w:r w:rsidRPr="0010364E">
        <w:rPr>
          <w:b/>
          <w:sz w:val="28"/>
          <w:szCs w:val="28"/>
        </w:rPr>
        <w:t xml:space="preserve">в) </w:t>
      </w:r>
      <w:r w:rsidR="0010364E" w:rsidRPr="00E91119">
        <w:rPr>
          <w:b/>
          <w:sz w:val="28"/>
          <w:szCs w:val="28"/>
        </w:rPr>
        <w:t>пункт 22 изложить</w:t>
      </w:r>
      <w:r w:rsidR="0010364E" w:rsidRPr="00C25915">
        <w:rPr>
          <w:sz w:val="28"/>
          <w:szCs w:val="28"/>
        </w:rPr>
        <w:t xml:space="preserve"> в следующей редакции:</w:t>
      </w:r>
    </w:p>
    <w:p w:rsidR="0010364E" w:rsidRPr="00705022" w:rsidRDefault="0010364E" w:rsidP="0010364E">
      <w:pPr>
        <w:tabs>
          <w:tab w:val="num" w:pos="200"/>
        </w:tabs>
        <w:ind w:firstLine="567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«22) </w:t>
      </w:r>
      <w:r w:rsidRPr="0072117C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</w:t>
      </w:r>
      <w:r w:rsidRPr="00705022">
        <w:rPr>
          <w:sz w:val="28"/>
          <w:szCs w:val="28"/>
        </w:rPr>
        <w:t>предусмотренных Градостроительным кодексом Российской Федерации;»;</w:t>
      </w:r>
    </w:p>
    <w:p w:rsidR="00552819" w:rsidRDefault="008B39AC" w:rsidP="001036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64E">
        <w:rPr>
          <w:b/>
          <w:sz w:val="28"/>
          <w:szCs w:val="28"/>
        </w:rPr>
        <w:t>2</w:t>
      </w:r>
      <w:r w:rsidR="00E91119">
        <w:rPr>
          <w:b/>
          <w:sz w:val="28"/>
          <w:szCs w:val="28"/>
        </w:rPr>
        <w:t>)</w:t>
      </w:r>
      <w:r w:rsidRPr="0010364E">
        <w:rPr>
          <w:b/>
          <w:sz w:val="28"/>
          <w:szCs w:val="28"/>
        </w:rPr>
        <w:t xml:space="preserve"> </w:t>
      </w:r>
      <w:r w:rsidR="006168ED">
        <w:rPr>
          <w:b/>
          <w:sz w:val="28"/>
          <w:szCs w:val="28"/>
        </w:rPr>
        <w:t>в</w:t>
      </w:r>
      <w:r w:rsidR="00D50AD5" w:rsidRPr="0010364E">
        <w:rPr>
          <w:b/>
          <w:sz w:val="28"/>
          <w:szCs w:val="28"/>
        </w:rPr>
        <w:t xml:space="preserve"> пункте 13 части 1 статьи 8</w:t>
      </w:r>
      <w:r w:rsidR="00D50AD5" w:rsidRPr="0010364E">
        <w:rPr>
          <w:sz w:val="28"/>
          <w:szCs w:val="28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  <w:r w:rsidR="004F2F35" w:rsidRPr="0010364E">
        <w:rPr>
          <w:sz w:val="28"/>
          <w:szCs w:val="28"/>
        </w:rPr>
        <w:t>.</w:t>
      </w:r>
    </w:p>
    <w:p w:rsidR="0010364E" w:rsidRDefault="0010364E" w:rsidP="0010364E">
      <w:pPr>
        <w:pStyle w:val="a5"/>
        <w:ind w:hanging="153"/>
        <w:jc w:val="both"/>
        <w:rPr>
          <w:b/>
          <w:sz w:val="28"/>
          <w:szCs w:val="28"/>
        </w:rPr>
      </w:pPr>
      <w:r w:rsidRPr="0010364E">
        <w:rPr>
          <w:b/>
          <w:sz w:val="28"/>
          <w:szCs w:val="28"/>
        </w:rPr>
        <w:t>3</w:t>
      </w:r>
      <w:r w:rsidR="00E91119">
        <w:rPr>
          <w:b/>
          <w:sz w:val="28"/>
          <w:szCs w:val="28"/>
        </w:rPr>
        <w:t>)</w:t>
      </w:r>
      <w:r w:rsidRPr="0010364E">
        <w:rPr>
          <w:b/>
          <w:sz w:val="28"/>
          <w:szCs w:val="28"/>
        </w:rPr>
        <w:t xml:space="preserve"> в статье 12 Устава: </w:t>
      </w:r>
    </w:p>
    <w:p w:rsidR="0010364E" w:rsidRPr="00FC6520" w:rsidRDefault="0010364E" w:rsidP="0010364E">
      <w:pPr>
        <w:ind w:firstLine="709"/>
        <w:jc w:val="both"/>
        <w:rPr>
          <w:sz w:val="28"/>
          <w:szCs w:val="28"/>
        </w:rPr>
      </w:pPr>
      <w:r w:rsidRPr="00FC6520">
        <w:rPr>
          <w:sz w:val="28"/>
          <w:szCs w:val="28"/>
        </w:rPr>
        <w:t>а) в пункте 1 слова «</w:t>
      </w:r>
      <w:r w:rsidRPr="00FC6520">
        <w:rPr>
          <w:color w:val="000000"/>
          <w:sz w:val="28"/>
          <w:szCs w:val="28"/>
        </w:rPr>
        <w:t>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поселения» исключить;</w:t>
      </w:r>
    </w:p>
    <w:p w:rsidR="0010364E" w:rsidRPr="00FC6520" w:rsidRDefault="0010364E" w:rsidP="0010364E">
      <w:pPr>
        <w:ind w:firstLine="709"/>
        <w:jc w:val="both"/>
        <w:rPr>
          <w:sz w:val="28"/>
          <w:szCs w:val="28"/>
        </w:rPr>
      </w:pPr>
      <w:r w:rsidRPr="00FC6520">
        <w:rPr>
          <w:sz w:val="28"/>
          <w:szCs w:val="28"/>
        </w:rPr>
        <w:t>б) пункт 2 после слов «публичные слушания,» дополнить словами «общественные обсуждения,»;</w:t>
      </w:r>
    </w:p>
    <w:p w:rsidR="00E91119" w:rsidRPr="00FC6520" w:rsidRDefault="00E91119" w:rsidP="00E91119">
      <w:pPr>
        <w:ind w:firstLine="709"/>
        <w:jc w:val="both"/>
        <w:rPr>
          <w:sz w:val="28"/>
          <w:szCs w:val="28"/>
        </w:rPr>
      </w:pPr>
      <w:r w:rsidRPr="00E9111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  <w:r w:rsidRPr="00E91119">
        <w:rPr>
          <w:b/>
          <w:sz w:val="28"/>
          <w:szCs w:val="28"/>
        </w:rPr>
        <w:t xml:space="preserve"> статью 26 Устава</w:t>
      </w:r>
      <w:r w:rsidRPr="00FC6520">
        <w:rPr>
          <w:sz w:val="28"/>
          <w:szCs w:val="28"/>
        </w:rPr>
        <w:t xml:space="preserve"> изложить в следующей редакции:</w:t>
      </w:r>
    </w:p>
    <w:p w:rsidR="00E91119" w:rsidRPr="00FC6520" w:rsidRDefault="00E91119" w:rsidP="00E91119">
      <w:pPr>
        <w:ind w:firstLine="709"/>
        <w:jc w:val="both"/>
        <w:rPr>
          <w:sz w:val="28"/>
          <w:szCs w:val="28"/>
        </w:rPr>
      </w:pPr>
      <w:r w:rsidRPr="00FC6520">
        <w:rPr>
          <w:sz w:val="28"/>
          <w:szCs w:val="28"/>
        </w:rPr>
        <w:t>«</w:t>
      </w:r>
      <w:r w:rsidRPr="00404BF4">
        <w:rPr>
          <w:b/>
          <w:sz w:val="28"/>
          <w:szCs w:val="28"/>
        </w:rPr>
        <w:t>Статья 26. Публичные слушания, общественные обсуждения</w:t>
      </w:r>
    </w:p>
    <w:p w:rsidR="00E91119" w:rsidRPr="00FC6520" w:rsidRDefault="00E91119" w:rsidP="00E911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6520">
        <w:rPr>
          <w:color w:val="000000"/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поселения Собранием представителей поселения, Главой поселения могут проводиться публичные слушания. </w:t>
      </w:r>
    </w:p>
    <w:p w:rsidR="00E91119" w:rsidRPr="00FC6520" w:rsidRDefault="00E91119" w:rsidP="00E911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6520">
        <w:rPr>
          <w:color w:val="000000"/>
          <w:sz w:val="28"/>
          <w:szCs w:val="28"/>
        </w:rPr>
        <w:t>2. Для обсуждения проектов муниципальных правовых актов, предусмотренных частью 5 статьи 28 Федерального закона от 06.10.2003 № 131-ФЗ «Об общих принципах организации местного самоуправления в Российской Федерации», проводятся общественные обсуждения или публичные слушания.</w:t>
      </w:r>
    </w:p>
    <w:p w:rsidR="00E91119" w:rsidRPr="00FC6520" w:rsidRDefault="00E91119" w:rsidP="00E91119">
      <w:pPr>
        <w:ind w:firstLine="709"/>
        <w:jc w:val="both"/>
        <w:rPr>
          <w:color w:val="000000"/>
          <w:sz w:val="28"/>
          <w:szCs w:val="28"/>
        </w:rPr>
      </w:pPr>
      <w:r w:rsidRPr="00FC6520">
        <w:rPr>
          <w:color w:val="000000"/>
          <w:sz w:val="28"/>
          <w:szCs w:val="28"/>
        </w:rPr>
        <w:lastRenderedPageBreak/>
        <w:t xml:space="preserve">3. Порядок организации </w:t>
      </w:r>
      <w:r w:rsidR="006168ED">
        <w:rPr>
          <w:color w:val="000000"/>
          <w:sz w:val="28"/>
          <w:szCs w:val="28"/>
        </w:rPr>
        <w:t>и проведения публичных слушаний</w:t>
      </w:r>
      <w:r w:rsidRPr="00FC6520">
        <w:rPr>
          <w:color w:val="000000"/>
          <w:sz w:val="28"/>
          <w:szCs w:val="28"/>
        </w:rPr>
        <w:t xml:space="preserve"> и общественных обсуждений определяется решением Собрания представителей поселения в соответствии с Федеральным законом от 06.10.2003 № 131-ФЗ «Об общих принципах организации местного самоуправления в Российской Федерации», законодательством о градостроительной деятельности и должен предусматривать:</w:t>
      </w:r>
    </w:p>
    <w:p w:rsidR="00E91119" w:rsidRPr="00FC6520" w:rsidRDefault="00E91119" w:rsidP="00E91119">
      <w:pPr>
        <w:ind w:firstLine="709"/>
        <w:jc w:val="both"/>
        <w:rPr>
          <w:color w:val="000000"/>
          <w:sz w:val="28"/>
          <w:szCs w:val="28"/>
        </w:rPr>
      </w:pPr>
      <w:r w:rsidRPr="00FC6520">
        <w:rPr>
          <w:color w:val="000000"/>
          <w:sz w:val="28"/>
          <w:szCs w:val="28"/>
        </w:rPr>
        <w:t>1) заблаговременное оповещение населения о начале публичных слушаний (общественных обсуждений), порядке и сроках их проведения, порядке внесения участниками публичных слушаний (общественных обсуждений) предложений и замечаний, касающихся рассматриваемых проектов муниципальных правовых акта;</w:t>
      </w:r>
    </w:p>
    <w:p w:rsidR="00E91119" w:rsidRPr="00E91119" w:rsidRDefault="00E91119" w:rsidP="00E91119">
      <w:pPr>
        <w:ind w:firstLine="709"/>
        <w:jc w:val="both"/>
        <w:rPr>
          <w:color w:val="000000"/>
          <w:sz w:val="28"/>
          <w:szCs w:val="28"/>
        </w:rPr>
      </w:pPr>
      <w:r w:rsidRPr="00FC6520">
        <w:rPr>
          <w:color w:val="000000"/>
          <w:sz w:val="28"/>
          <w:szCs w:val="28"/>
        </w:rPr>
        <w:t xml:space="preserve">2) информирование населения о содержании проектов муниципальных правовых акта, подлежащих рассмотрению на публичных слушаниях (общественных обсуждениях), а в случаях, предусмотренных законодательством о градостроительной деятельности, также проведение экспозиции или экспозиций проектов муниципальных правовых актов, подлежащих рассмотрению на публичных слушаниях (общественных </w:t>
      </w:r>
      <w:r w:rsidRPr="00E91119">
        <w:rPr>
          <w:color w:val="000000"/>
          <w:sz w:val="28"/>
          <w:szCs w:val="28"/>
        </w:rPr>
        <w:t>обсуждениях);</w:t>
      </w:r>
    </w:p>
    <w:p w:rsidR="00E91119" w:rsidRPr="00E91119" w:rsidRDefault="00E91119" w:rsidP="00E91119">
      <w:pPr>
        <w:pStyle w:val="20"/>
        <w:tabs>
          <w:tab w:val="num" w:pos="200"/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E91119">
        <w:rPr>
          <w:rFonts w:ascii="Times New Roman" w:hAnsi="Times New Roman" w:cs="Times New Roman"/>
          <w:color w:val="000000"/>
          <w:sz w:val="28"/>
          <w:szCs w:val="28"/>
        </w:rPr>
        <w:t>3) опубликование (обнародование) результатов публичных слушании</w:t>
      </w:r>
      <w:r w:rsidRPr="00E91119">
        <w:rPr>
          <w:rFonts w:cs="Times New Roman"/>
          <w:color w:val="000000"/>
          <w:sz w:val="28"/>
          <w:szCs w:val="28"/>
        </w:rPr>
        <w:t>̆</w:t>
      </w:r>
      <w:r w:rsidRPr="00E91119">
        <w:rPr>
          <w:rFonts w:ascii="Times New Roman" w:hAnsi="Times New Roman" w:cs="Times New Roman"/>
          <w:color w:val="000000"/>
          <w:sz w:val="28"/>
          <w:szCs w:val="28"/>
        </w:rPr>
        <w:t xml:space="preserve"> (общественных обсуждений), включая мотивированное обоснование принятых решении</w:t>
      </w:r>
      <w:r w:rsidRPr="00E91119">
        <w:rPr>
          <w:rFonts w:cs="Times New Roman"/>
          <w:color w:val="000000"/>
          <w:sz w:val="28"/>
          <w:szCs w:val="28"/>
        </w:rPr>
        <w:t>̆</w:t>
      </w:r>
      <w:r w:rsidRPr="00E91119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E91119" w:rsidRPr="00E91119" w:rsidRDefault="00E91119" w:rsidP="00E91119">
      <w:pPr>
        <w:pStyle w:val="20"/>
        <w:tabs>
          <w:tab w:val="num" w:pos="200"/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E91119">
        <w:rPr>
          <w:rFonts w:ascii="Times New Roman" w:hAnsi="Times New Roman" w:cs="Times New Roman"/>
          <w:b/>
          <w:sz w:val="28"/>
          <w:szCs w:val="28"/>
        </w:rPr>
        <w:t>5) подпункт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91119">
        <w:rPr>
          <w:rFonts w:ascii="Times New Roman" w:hAnsi="Times New Roman" w:cs="Times New Roman"/>
          <w:b/>
          <w:sz w:val="28"/>
          <w:szCs w:val="28"/>
        </w:rPr>
        <w:t xml:space="preserve"> пункта</w:t>
      </w:r>
      <w:r w:rsidRPr="00E91119">
        <w:rPr>
          <w:rFonts w:ascii="Times New Roman" w:hAnsi="Times New Roman" w:cs="Times New Roman"/>
          <w:sz w:val="28"/>
          <w:szCs w:val="28"/>
        </w:rPr>
        <w:t xml:space="preserve"> </w:t>
      </w:r>
      <w:r w:rsidRPr="006168ED">
        <w:rPr>
          <w:rFonts w:ascii="Times New Roman" w:hAnsi="Times New Roman" w:cs="Times New Roman"/>
          <w:b/>
          <w:sz w:val="28"/>
          <w:szCs w:val="28"/>
        </w:rPr>
        <w:t xml:space="preserve">2 статьи 35 </w:t>
      </w:r>
      <w:r w:rsidRPr="006168ED">
        <w:rPr>
          <w:rFonts w:ascii="Times New Roman" w:hAnsi="Times New Roman" w:cs="Times New Roman"/>
          <w:sz w:val="28"/>
          <w:szCs w:val="28"/>
        </w:rPr>
        <w:t>Устава</w:t>
      </w:r>
      <w:r w:rsidRPr="00E91119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E450C7" w:rsidRPr="00D6522C" w:rsidRDefault="00E450C7" w:rsidP="00E450C7">
      <w:pPr>
        <w:ind w:firstLine="700"/>
        <w:jc w:val="both"/>
        <w:rPr>
          <w:sz w:val="28"/>
          <w:szCs w:val="28"/>
        </w:rPr>
      </w:pPr>
      <w:r w:rsidRPr="00E450C7">
        <w:rPr>
          <w:b/>
          <w:sz w:val="28"/>
          <w:szCs w:val="28"/>
        </w:rPr>
        <w:t>6) дополнить пункт</w:t>
      </w:r>
      <w:r>
        <w:rPr>
          <w:sz w:val="28"/>
          <w:szCs w:val="28"/>
        </w:rPr>
        <w:t xml:space="preserve"> </w:t>
      </w:r>
      <w:r w:rsidRPr="006168ED">
        <w:rPr>
          <w:b/>
          <w:sz w:val="28"/>
          <w:szCs w:val="28"/>
        </w:rPr>
        <w:t>1 статьи 38</w:t>
      </w:r>
      <w:r w:rsidRPr="00D6522C">
        <w:rPr>
          <w:sz w:val="28"/>
          <w:szCs w:val="28"/>
        </w:rPr>
        <w:t xml:space="preserve"> Устава подпунктом 10.1 следующего содержания:</w:t>
      </w:r>
    </w:p>
    <w:p w:rsidR="00E450C7" w:rsidRPr="00D6522C" w:rsidRDefault="00E450C7" w:rsidP="00E450C7">
      <w:pPr>
        <w:ind w:firstLine="700"/>
        <w:jc w:val="both"/>
        <w:rPr>
          <w:sz w:val="28"/>
          <w:szCs w:val="28"/>
        </w:rPr>
      </w:pPr>
      <w:r w:rsidRPr="00D6522C">
        <w:rPr>
          <w:sz w:val="28"/>
          <w:szCs w:val="28"/>
        </w:rPr>
        <w:t>«10.1)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инструментами»;»;</w:t>
      </w:r>
    </w:p>
    <w:p w:rsidR="00C05810" w:rsidRPr="00C573C5" w:rsidRDefault="00C05810" w:rsidP="00C05810">
      <w:pPr>
        <w:ind w:firstLine="700"/>
        <w:jc w:val="both"/>
        <w:rPr>
          <w:sz w:val="28"/>
          <w:szCs w:val="28"/>
        </w:rPr>
      </w:pPr>
      <w:r w:rsidRPr="00C05810">
        <w:rPr>
          <w:b/>
          <w:sz w:val="28"/>
          <w:szCs w:val="28"/>
        </w:rPr>
        <w:t>7) пункты 11 и 12 статьи 40.1</w:t>
      </w:r>
      <w:r>
        <w:rPr>
          <w:sz w:val="28"/>
          <w:szCs w:val="28"/>
        </w:rPr>
        <w:t xml:space="preserve"> Устава </w:t>
      </w:r>
      <w:r w:rsidRPr="00C573C5">
        <w:rPr>
          <w:sz w:val="28"/>
          <w:szCs w:val="28"/>
        </w:rPr>
        <w:t>изложить в следующей редакции:</w:t>
      </w:r>
    </w:p>
    <w:p w:rsidR="00C05810" w:rsidRPr="00C573C5" w:rsidRDefault="00C05810" w:rsidP="00C05810">
      <w:pPr>
        <w:ind w:firstLine="697"/>
        <w:jc w:val="both"/>
        <w:rPr>
          <w:sz w:val="28"/>
          <w:szCs w:val="28"/>
        </w:rPr>
      </w:pPr>
      <w:r w:rsidRPr="00C573C5">
        <w:rPr>
          <w:sz w:val="28"/>
          <w:szCs w:val="28"/>
        </w:rPr>
        <w:t>«11. В случае досрочного прекращения полномочий Главы поселения,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поселения, невозможности выполнения им своих обязанностей (отпуск, служебная командировка, болезнь и др.) его полномочия временно исполняет заместитель Главы поселения.</w:t>
      </w:r>
    </w:p>
    <w:p w:rsidR="00C05810" w:rsidRPr="00C573C5" w:rsidRDefault="00C05810" w:rsidP="00C05810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C573C5">
        <w:rPr>
          <w:sz w:val="28"/>
          <w:szCs w:val="28"/>
        </w:rPr>
        <w:t xml:space="preserve">12. В случае отсутствия Главы поселения по основаниям, предусмотренным пунктом 11 настоящей статьи, и отсутствия заместителя Главы поселения обязанности по осуществлению полномочий Главы </w:t>
      </w:r>
      <w:r w:rsidRPr="00C573C5">
        <w:rPr>
          <w:sz w:val="28"/>
          <w:szCs w:val="28"/>
        </w:rPr>
        <w:lastRenderedPageBreak/>
        <w:t>поселения выполняет должностное лицо местного самоуправления,</w:t>
      </w:r>
      <w:r>
        <w:rPr>
          <w:sz w:val="28"/>
          <w:szCs w:val="28"/>
        </w:rPr>
        <w:t xml:space="preserve"> назначенное в соответствии с распоряжением Администрации поселения, а в случае отсутствия такого распоряжения– </w:t>
      </w:r>
      <w:r w:rsidRPr="00C573C5">
        <w:rPr>
          <w:sz w:val="28"/>
          <w:szCs w:val="28"/>
        </w:rPr>
        <w:t>должностное лицо местного самоуправления</w:t>
      </w:r>
      <w:r>
        <w:rPr>
          <w:sz w:val="28"/>
          <w:szCs w:val="28"/>
        </w:rPr>
        <w:t xml:space="preserve">, </w:t>
      </w:r>
      <w:r w:rsidRPr="00C573C5">
        <w:rPr>
          <w:sz w:val="28"/>
          <w:szCs w:val="28"/>
        </w:rPr>
        <w:t>определенное решением Собрания представителей поселения.»;</w:t>
      </w:r>
    </w:p>
    <w:p w:rsidR="00C05810" w:rsidRDefault="00C05810" w:rsidP="00C05810">
      <w:pPr>
        <w:ind w:firstLine="709"/>
        <w:jc w:val="both"/>
        <w:rPr>
          <w:sz w:val="28"/>
          <w:szCs w:val="28"/>
        </w:rPr>
      </w:pPr>
      <w:r w:rsidRPr="00C05810">
        <w:rPr>
          <w:b/>
          <w:sz w:val="28"/>
          <w:szCs w:val="28"/>
        </w:rPr>
        <w:t>8) в пункте 6 статьи 44</w:t>
      </w:r>
      <w:r w:rsidRPr="00F5557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слово «планов» заменить словом «</w:t>
      </w:r>
      <w:r w:rsidRPr="00F55576">
        <w:rPr>
          <w:sz w:val="28"/>
          <w:szCs w:val="28"/>
        </w:rPr>
        <w:t>стратегии»;</w:t>
      </w:r>
    </w:p>
    <w:p w:rsidR="002F60FC" w:rsidRDefault="002F60FC" w:rsidP="002F60FC">
      <w:pPr>
        <w:ind w:firstLine="709"/>
        <w:jc w:val="both"/>
        <w:rPr>
          <w:sz w:val="28"/>
          <w:szCs w:val="28"/>
        </w:rPr>
      </w:pPr>
      <w:r w:rsidRPr="002F60FC">
        <w:rPr>
          <w:b/>
          <w:sz w:val="28"/>
          <w:szCs w:val="28"/>
        </w:rPr>
        <w:t>9) пункт 7 статьи</w:t>
      </w:r>
      <w:r>
        <w:rPr>
          <w:sz w:val="28"/>
          <w:szCs w:val="28"/>
        </w:rPr>
        <w:t xml:space="preserve"> </w:t>
      </w:r>
      <w:r w:rsidRPr="006168ED">
        <w:rPr>
          <w:b/>
          <w:sz w:val="28"/>
          <w:szCs w:val="28"/>
        </w:rPr>
        <w:t xml:space="preserve">48 </w:t>
      </w:r>
      <w:r>
        <w:rPr>
          <w:sz w:val="28"/>
          <w:szCs w:val="28"/>
        </w:rPr>
        <w:t>Устава признать утратившим силу;</w:t>
      </w:r>
    </w:p>
    <w:p w:rsidR="002F60FC" w:rsidRPr="00BA3DD6" w:rsidRDefault="002F60FC" w:rsidP="002F60FC">
      <w:pPr>
        <w:ind w:firstLine="709"/>
        <w:jc w:val="both"/>
        <w:rPr>
          <w:sz w:val="28"/>
          <w:szCs w:val="28"/>
        </w:rPr>
      </w:pPr>
      <w:r w:rsidRPr="002F60FC">
        <w:rPr>
          <w:b/>
          <w:sz w:val="28"/>
          <w:szCs w:val="28"/>
        </w:rPr>
        <w:t>10) в пункте 4 статьи</w:t>
      </w:r>
      <w:r>
        <w:rPr>
          <w:sz w:val="28"/>
          <w:szCs w:val="28"/>
        </w:rPr>
        <w:t xml:space="preserve"> </w:t>
      </w:r>
      <w:r w:rsidRPr="006168ED">
        <w:rPr>
          <w:b/>
          <w:sz w:val="28"/>
          <w:szCs w:val="28"/>
        </w:rPr>
        <w:t>52</w:t>
      </w:r>
      <w:r w:rsidRPr="00BA3DD6">
        <w:rPr>
          <w:sz w:val="28"/>
          <w:szCs w:val="28"/>
        </w:rPr>
        <w:t xml:space="preserve"> Устава слова «профессиональным знаниям и навыкам, необходимым для исполнения должностных обязанностей» заменить словами «направлению подготовки, необходимым для замещения должностей муниципальной службы»;</w:t>
      </w:r>
    </w:p>
    <w:p w:rsidR="002F60FC" w:rsidRPr="00862114" w:rsidRDefault="002F60FC" w:rsidP="002F60FC">
      <w:pPr>
        <w:ind w:firstLine="709"/>
        <w:jc w:val="both"/>
        <w:rPr>
          <w:sz w:val="28"/>
          <w:szCs w:val="28"/>
        </w:rPr>
      </w:pPr>
      <w:r w:rsidRPr="002F60FC">
        <w:rPr>
          <w:b/>
          <w:sz w:val="28"/>
          <w:szCs w:val="28"/>
        </w:rPr>
        <w:t>11)</w:t>
      </w:r>
      <w:r>
        <w:rPr>
          <w:b/>
          <w:sz w:val="28"/>
          <w:szCs w:val="28"/>
        </w:rPr>
        <w:t xml:space="preserve"> </w:t>
      </w:r>
      <w:r w:rsidRPr="002F60FC">
        <w:rPr>
          <w:b/>
          <w:sz w:val="28"/>
          <w:szCs w:val="28"/>
        </w:rPr>
        <w:t>пункт 3 статьи 62</w:t>
      </w:r>
      <w:r w:rsidRPr="00862114">
        <w:rPr>
          <w:sz w:val="28"/>
          <w:szCs w:val="28"/>
        </w:rPr>
        <w:t xml:space="preserve"> Устава изложить в следующей редакции:</w:t>
      </w:r>
    </w:p>
    <w:p w:rsidR="002F60FC" w:rsidRPr="00281B3D" w:rsidRDefault="002F60FC" w:rsidP="002F60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114">
        <w:rPr>
          <w:color w:val="000000"/>
          <w:sz w:val="28"/>
          <w:szCs w:val="28"/>
        </w:rPr>
        <w:t>«3. Муниципальные правовые акты, не затрагивающие права, свободы и обязанности человека и гражданина и не устанавливающие правовой статус организаций, учредителем которых выступает муниципальное образование, подлежат официальному опубликованию (обнародованию) только в случае, если это предусмотрено в самом муниципальном правовом акте.»;</w:t>
      </w:r>
    </w:p>
    <w:p w:rsidR="002F60FC" w:rsidRPr="006168ED" w:rsidRDefault="002F60FC" w:rsidP="002F60FC">
      <w:pPr>
        <w:ind w:firstLine="700"/>
        <w:jc w:val="both"/>
        <w:rPr>
          <w:b/>
          <w:sz w:val="28"/>
          <w:szCs w:val="28"/>
        </w:rPr>
      </w:pPr>
      <w:r w:rsidRPr="006168ED">
        <w:rPr>
          <w:b/>
          <w:sz w:val="28"/>
          <w:szCs w:val="28"/>
        </w:rPr>
        <w:t>12) в статье 63 Устава:</w:t>
      </w:r>
    </w:p>
    <w:p w:rsidR="002F60FC" w:rsidRPr="00DA526F" w:rsidRDefault="002F60FC" w:rsidP="002F60FC">
      <w:pPr>
        <w:ind w:firstLine="709"/>
        <w:jc w:val="both"/>
        <w:rPr>
          <w:sz w:val="28"/>
          <w:szCs w:val="28"/>
        </w:rPr>
      </w:pPr>
      <w:r w:rsidRPr="00DA526F">
        <w:rPr>
          <w:sz w:val="28"/>
          <w:szCs w:val="28"/>
        </w:rPr>
        <w:t>а) название статьи изложить в следующей редакции:</w:t>
      </w:r>
    </w:p>
    <w:p w:rsidR="002F60FC" w:rsidRPr="00DA526F" w:rsidRDefault="002F60FC" w:rsidP="002F60FC">
      <w:pPr>
        <w:ind w:firstLine="709"/>
        <w:jc w:val="both"/>
        <w:rPr>
          <w:sz w:val="28"/>
          <w:szCs w:val="28"/>
        </w:rPr>
      </w:pPr>
      <w:r w:rsidRPr="00DA526F">
        <w:rPr>
          <w:sz w:val="28"/>
          <w:szCs w:val="28"/>
        </w:rPr>
        <w:t>«</w:t>
      </w:r>
      <w:r>
        <w:rPr>
          <w:b/>
          <w:sz w:val="28"/>
          <w:szCs w:val="28"/>
        </w:rPr>
        <w:t>Статья 63</w:t>
      </w:r>
      <w:r w:rsidRPr="00DA526F">
        <w:rPr>
          <w:b/>
          <w:sz w:val="28"/>
          <w:szCs w:val="28"/>
        </w:rPr>
        <w:t>. Порядок вступления в силу муниципальных правовых актов</w:t>
      </w:r>
      <w:r>
        <w:rPr>
          <w:b/>
          <w:sz w:val="28"/>
          <w:szCs w:val="28"/>
        </w:rPr>
        <w:t xml:space="preserve"> поселения</w:t>
      </w:r>
      <w:r w:rsidRPr="00DA526F">
        <w:rPr>
          <w:b/>
          <w:sz w:val="28"/>
          <w:szCs w:val="28"/>
        </w:rPr>
        <w:t xml:space="preserve">, соглашений, заключаемых органами местного самоуправления </w:t>
      </w:r>
      <w:r>
        <w:rPr>
          <w:b/>
          <w:sz w:val="28"/>
          <w:szCs w:val="28"/>
        </w:rPr>
        <w:t xml:space="preserve">поселения </w:t>
      </w:r>
      <w:r w:rsidRPr="00DA526F">
        <w:rPr>
          <w:b/>
          <w:sz w:val="28"/>
          <w:szCs w:val="28"/>
        </w:rPr>
        <w:t>с органами местного самоуправления других муниципальных образований</w:t>
      </w:r>
      <w:r w:rsidRPr="00DA526F">
        <w:rPr>
          <w:sz w:val="28"/>
          <w:szCs w:val="28"/>
        </w:rPr>
        <w:t>»;</w:t>
      </w:r>
    </w:p>
    <w:p w:rsidR="002F60FC" w:rsidRPr="00DA526F" w:rsidRDefault="002F60FC" w:rsidP="002F60FC">
      <w:pPr>
        <w:ind w:firstLine="709"/>
        <w:jc w:val="both"/>
        <w:rPr>
          <w:sz w:val="28"/>
          <w:szCs w:val="28"/>
        </w:rPr>
      </w:pPr>
      <w:r w:rsidRPr="00DA526F">
        <w:rPr>
          <w:sz w:val="28"/>
          <w:szCs w:val="28"/>
        </w:rPr>
        <w:t>б) пункт 1 изложить в следующей редакции:</w:t>
      </w:r>
    </w:p>
    <w:p w:rsidR="002F60FC" w:rsidRPr="00DA526F" w:rsidRDefault="002F60FC" w:rsidP="002F60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526F">
        <w:rPr>
          <w:sz w:val="28"/>
          <w:szCs w:val="28"/>
        </w:rPr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</w:t>
      </w:r>
      <w:r>
        <w:rPr>
          <w:sz w:val="28"/>
          <w:szCs w:val="28"/>
        </w:rPr>
        <w:t xml:space="preserve"> поселение</w:t>
      </w:r>
      <w:r w:rsidRPr="00DA526F">
        <w:rPr>
          <w:sz w:val="28"/>
          <w:szCs w:val="28"/>
        </w:rPr>
        <w:t xml:space="preserve">, а также соглашения, заключаемые органами местного самоуправления </w:t>
      </w:r>
      <w:r>
        <w:rPr>
          <w:sz w:val="28"/>
          <w:szCs w:val="28"/>
        </w:rPr>
        <w:t xml:space="preserve">поселения </w:t>
      </w:r>
      <w:r w:rsidRPr="00DA526F">
        <w:rPr>
          <w:sz w:val="28"/>
          <w:szCs w:val="28"/>
        </w:rPr>
        <w:t>с органами местного самоуправления других муниципальных образований, вступают в силу со дня их официального опубликования (обнародования)</w:t>
      </w:r>
      <w:r w:rsidRPr="00DA526F">
        <w:rPr>
          <w:color w:val="000000"/>
          <w:sz w:val="28"/>
          <w:szCs w:val="28"/>
        </w:rPr>
        <w:t xml:space="preserve">, если иной срок не предусмотрен федеральным законом. </w:t>
      </w:r>
    </w:p>
    <w:p w:rsidR="002F60FC" w:rsidRPr="00D47179" w:rsidRDefault="002F60FC" w:rsidP="002F60FC">
      <w:pPr>
        <w:widowControl w:val="0"/>
        <w:autoSpaceDE w:val="0"/>
        <w:autoSpaceDN w:val="0"/>
        <w:adjustRightInd w:val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 w:rsidRPr="00DA526F">
        <w:rPr>
          <w:color w:val="000000"/>
          <w:sz w:val="28"/>
          <w:szCs w:val="28"/>
        </w:rPr>
        <w:t>Более поздний срок вступления в силу предусмотренных абзацем первым настоящего пункта муниципальных нормативных правовых актов (соглашений), может быть предусмотрен этими муниципальными правовыми актами (соглашениями).</w:t>
      </w:r>
      <w:r w:rsidRPr="00DA526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364E" w:rsidRPr="0010364E" w:rsidRDefault="0010364E" w:rsidP="0010364E">
      <w:pPr>
        <w:pStyle w:val="a5"/>
        <w:jc w:val="both"/>
        <w:rPr>
          <w:b/>
          <w:sz w:val="28"/>
          <w:szCs w:val="28"/>
        </w:rPr>
      </w:pPr>
    </w:p>
    <w:p w:rsidR="00EE39CD" w:rsidRPr="00175F52" w:rsidRDefault="00EE39CD" w:rsidP="00EE39CD">
      <w:pPr>
        <w:pStyle w:val="20"/>
        <w:numPr>
          <w:ilvl w:val="0"/>
          <w:numId w:val="2"/>
        </w:numPr>
        <w:tabs>
          <w:tab w:val="clear" w:pos="720"/>
          <w:tab w:val="num" w:pos="0"/>
          <w:tab w:val="left" w:pos="1200"/>
        </w:tabs>
        <w:spacing w:line="276" w:lineRule="auto"/>
        <w:ind w:left="0" w:firstLine="567"/>
        <w:rPr>
          <w:rFonts w:ascii="Times New Roman" w:hAnsi="Times New Roman" w:cs="Times New Roman"/>
          <w:noProof/>
          <w:sz w:val="28"/>
          <w:szCs w:val="28"/>
        </w:rPr>
      </w:pPr>
      <w:r w:rsidRPr="00175F52">
        <w:rPr>
          <w:rFonts w:ascii="Times New Roman" w:hAnsi="Times New Roman" w:cs="Times New Roman"/>
          <w:sz w:val="28"/>
          <w:szCs w:val="28"/>
        </w:rPr>
        <w:t xml:space="preserve">Поручить Главе сельского поселения </w:t>
      </w:r>
      <w:r w:rsidR="00202515">
        <w:rPr>
          <w:rFonts w:ascii="Times New Roman" w:hAnsi="Times New Roman" w:cs="Times New Roman"/>
          <w:bCs/>
          <w:sz w:val="28"/>
          <w:szCs w:val="28"/>
        </w:rPr>
        <w:t>Черновка</w:t>
      </w:r>
      <w:r w:rsidRPr="00175F5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Кинель-Черкасский Самарской области </w:t>
      </w:r>
      <w:r w:rsidRPr="00175F52"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EE39CD" w:rsidRPr="00175F52" w:rsidRDefault="00EE39CD" w:rsidP="00EE39CD">
      <w:pPr>
        <w:pStyle w:val="20"/>
        <w:numPr>
          <w:ilvl w:val="0"/>
          <w:numId w:val="2"/>
        </w:numPr>
        <w:tabs>
          <w:tab w:val="left" w:pos="1200"/>
        </w:tabs>
        <w:spacing w:line="276" w:lineRule="auto"/>
        <w:ind w:left="0" w:firstLine="567"/>
        <w:rPr>
          <w:rFonts w:ascii="Times New Roman" w:hAnsi="Times New Roman" w:cs="Times New Roman"/>
          <w:noProof/>
          <w:sz w:val="28"/>
          <w:szCs w:val="28"/>
        </w:rPr>
      </w:pPr>
      <w:r w:rsidRPr="00175F52">
        <w:rPr>
          <w:rFonts w:ascii="Times New Roman" w:hAnsi="Times New Roman" w:cs="Times New Roman"/>
          <w:sz w:val="28"/>
          <w:szCs w:val="28"/>
        </w:rPr>
        <w:t xml:space="preserve">После государственной регистрации вносимых настоящим решением изменений в Устав сельского поселения </w:t>
      </w:r>
      <w:r w:rsidR="00202515">
        <w:rPr>
          <w:rFonts w:ascii="Times New Roman" w:hAnsi="Times New Roman" w:cs="Times New Roman"/>
          <w:sz w:val="28"/>
          <w:szCs w:val="28"/>
        </w:rPr>
        <w:t>Черновка</w:t>
      </w:r>
      <w:r w:rsidRPr="00175F5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75F52">
        <w:rPr>
          <w:rFonts w:ascii="Times New Roman" w:hAnsi="Times New Roman" w:cs="Times New Roman"/>
          <w:bCs/>
          <w:sz w:val="28"/>
          <w:szCs w:val="28"/>
        </w:rPr>
        <w:t>Кинель-Черкасский</w:t>
      </w:r>
      <w:r w:rsidRPr="00175F52">
        <w:rPr>
          <w:rFonts w:ascii="Times New Roman" w:hAnsi="Times New Roman" w:cs="Times New Roman"/>
          <w:sz w:val="28"/>
          <w:szCs w:val="28"/>
        </w:rPr>
        <w:t xml:space="preserve"> Самарской области осуществить официальное опубликование настоящего решения в газете </w:t>
      </w:r>
      <w:r w:rsidRPr="00175F52">
        <w:rPr>
          <w:rFonts w:ascii="Times New Roman" w:hAnsi="Times New Roman" w:cs="Times New Roman"/>
          <w:bCs/>
          <w:snapToGrid w:val="0"/>
          <w:sz w:val="28"/>
          <w:szCs w:val="28"/>
        </w:rPr>
        <w:t>«Трудовая жизнь»</w:t>
      </w:r>
      <w:r w:rsidRPr="00175F52">
        <w:rPr>
          <w:rFonts w:ascii="Times New Roman" w:hAnsi="Times New Roman" w:cs="Times New Roman"/>
          <w:sz w:val="28"/>
          <w:szCs w:val="28"/>
        </w:rPr>
        <w:t>.</w:t>
      </w:r>
    </w:p>
    <w:p w:rsidR="00EE39CD" w:rsidRPr="00175F52" w:rsidRDefault="00EE39CD" w:rsidP="00EE39CD">
      <w:pPr>
        <w:tabs>
          <w:tab w:val="num" w:pos="720"/>
          <w:tab w:val="left" w:pos="1200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75F52">
        <w:rPr>
          <w:noProof/>
          <w:sz w:val="28"/>
          <w:szCs w:val="28"/>
        </w:rPr>
        <w:lastRenderedPageBreak/>
        <w:t xml:space="preserve">4. </w:t>
      </w:r>
      <w:r w:rsidRPr="00175F5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E39CD" w:rsidRPr="00175F52" w:rsidRDefault="00EE39CD" w:rsidP="00EE39CD">
      <w:pPr>
        <w:pStyle w:val="20"/>
        <w:tabs>
          <w:tab w:val="left" w:pos="1200"/>
        </w:tabs>
        <w:spacing w:line="276" w:lineRule="auto"/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EE39CD" w:rsidRPr="00175F52" w:rsidRDefault="00EE39CD" w:rsidP="00EE39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39CD" w:rsidRPr="00175F52" w:rsidRDefault="00EE39CD" w:rsidP="00EE39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39CD" w:rsidRPr="00304DF9" w:rsidRDefault="00EE39CD" w:rsidP="00EE39CD">
      <w:pPr>
        <w:rPr>
          <w:b/>
          <w:sz w:val="28"/>
          <w:szCs w:val="28"/>
        </w:rPr>
      </w:pPr>
      <w:r w:rsidRPr="00304DF9">
        <w:rPr>
          <w:b/>
          <w:sz w:val="28"/>
          <w:szCs w:val="28"/>
        </w:rPr>
        <w:t>Глава</w:t>
      </w:r>
    </w:p>
    <w:p w:rsidR="00EE39CD" w:rsidRPr="00304DF9" w:rsidRDefault="00EE39CD" w:rsidP="00EE39CD">
      <w:pPr>
        <w:rPr>
          <w:b/>
          <w:sz w:val="28"/>
          <w:szCs w:val="28"/>
        </w:rPr>
      </w:pPr>
      <w:r w:rsidRPr="00304DF9">
        <w:rPr>
          <w:b/>
          <w:sz w:val="28"/>
          <w:szCs w:val="28"/>
        </w:rPr>
        <w:t>сельского</w:t>
      </w:r>
      <w:r w:rsidRPr="00304DF9">
        <w:rPr>
          <w:b/>
          <w:bCs/>
          <w:sz w:val="28"/>
          <w:szCs w:val="28"/>
        </w:rPr>
        <w:t xml:space="preserve"> поселения </w:t>
      </w:r>
      <w:r w:rsidR="00202515" w:rsidRPr="00304DF9">
        <w:rPr>
          <w:b/>
          <w:bCs/>
          <w:sz w:val="28"/>
          <w:szCs w:val="28"/>
        </w:rPr>
        <w:t>Черновка</w:t>
      </w:r>
      <w:r w:rsidRPr="00304DF9">
        <w:rPr>
          <w:b/>
          <w:sz w:val="28"/>
          <w:szCs w:val="28"/>
        </w:rPr>
        <w:tab/>
      </w:r>
      <w:r w:rsidRPr="00304DF9">
        <w:rPr>
          <w:b/>
          <w:sz w:val="28"/>
          <w:szCs w:val="28"/>
        </w:rPr>
        <w:tab/>
      </w:r>
      <w:r w:rsidRPr="00304DF9">
        <w:rPr>
          <w:b/>
          <w:sz w:val="28"/>
          <w:szCs w:val="28"/>
        </w:rPr>
        <w:tab/>
        <w:t xml:space="preserve">          </w:t>
      </w:r>
      <w:r w:rsidR="00304DF9">
        <w:rPr>
          <w:b/>
          <w:sz w:val="28"/>
          <w:szCs w:val="28"/>
        </w:rPr>
        <w:t xml:space="preserve">               </w:t>
      </w:r>
      <w:r w:rsidR="00202515" w:rsidRPr="00304DF9">
        <w:rPr>
          <w:b/>
          <w:sz w:val="28"/>
          <w:szCs w:val="28"/>
        </w:rPr>
        <w:t>А.Е. Казаев</w:t>
      </w:r>
    </w:p>
    <w:p w:rsidR="00EE39CD" w:rsidRPr="00304DF9" w:rsidRDefault="00EE39CD" w:rsidP="00EE39C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39CD" w:rsidRPr="00304DF9" w:rsidRDefault="00EE39CD" w:rsidP="00EE39C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39CD" w:rsidRPr="00304DF9" w:rsidRDefault="00EE39CD" w:rsidP="00EE39CD">
      <w:pPr>
        <w:rPr>
          <w:b/>
          <w:sz w:val="28"/>
          <w:szCs w:val="28"/>
        </w:rPr>
      </w:pPr>
      <w:r w:rsidRPr="00304DF9">
        <w:rPr>
          <w:b/>
          <w:sz w:val="28"/>
          <w:szCs w:val="28"/>
        </w:rPr>
        <w:t>Председатель Собрания представителей</w:t>
      </w:r>
    </w:p>
    <w:p w:rsidR="00EE39CD" w:rsidRPr="00304DF9" w:rsidRDefault="00EE39CD" w:rsidP="00EE39CD">
      <w:pPr>
        <w:rPr>
          <w:b/>
          <w:sz w:val="28"/>
          <w:szCs w:val="28"/>
        </w:rPr>
      </w:pPr>
      <w:r w:rsidRPr="00304DF9">
        <w:rPr>
          <w:b/>
          <w:sz w:val="28"/>
          <w:szCs w:val="28"/>
        </w:rPr>
        <w:t>сельского</w:t>
      </w:r>
      <w:r w:rsidRPr="00304DF9">
        <w:rPr>
          <w:b/>
          <w:bCs/>
          <w:sz w:val="28"/>
          <w:szCs w:val="28"/>
        </w:rPr>
        <w:t xml:space="preserve"> поселения  </w:t>
      </w:r>
      <w:r w:rsidR="00202515" w:rsidRPr="00304DF9">
        <w:rPr>
          <w:b/>
          <w:bCs/>
          <w:sz w:val="28"/>
          <w:szCs w:val="28"/>
        </w:rPr>
        <w:t>Черновка</w:t>
      </w:r>
      <w:r w:rsidRPr="00304DF9">
        <w:rPr>
          <w:b/>
          <w:sz w:val="28"/>
          <w:szCs w:val="28"/>
        </w:rPr>
        <w:tab/>
      </w:r>
      <w:r w:rsidRPr="00304DF9">
        <w:rPr>
          <w:b/>
          <w:sz w:val="28"/>
          <w:szCs w:val="28"/>
        </w:rPr>
        <w:tab/>
      </w:r>
      <w:r w:rsidRPr="00304DF9">
        <w:rPr>
          <w:b/>
          <w:sz w:val="28"/>
          <w:szCs w:val="28"/>
        </w:rPr>
        <w:tab/>
        <w:t xml:space="preserve">           </w:t>
      </w:r>
      <w:r w:rsidR="00304DF9">
        <w:rPr>
          <w:b/>
          <w:sz w:val="28"/>
          <w:szCs w:val="28"/>
        </w:rPr>
        <w:t xml:space="preserve">              </w:t>
      </w:r>
      <w:r w:rsidR="00202515" w:rsidRPr="00304DF9">
        <w:rPr>
          <w:b/>
          <w:sz w:val="28"/>
          <w:szCs w:val="28"/>
        </w:rPr>
        <w:t>Л.А. Данилова</w:t>
      </w:r>
    </w:p>
    <w:sectPr w:rsidR="00EE39CD" w:rsidRPr="00304DF9" w:rsidSect="00175F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25BB"/>
    <w:multiLevelType w:val="multilevel"/>
    <w:tmpl w:val="7C4AAE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46C65AA6"/>
    <w:multiLevelType w:val="hybridMultilevel"/>
    <w:tmpl w:val="EB02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24E80"/>
    <w:multiLevelType w:val="hybridMultilevel"/>
    <w:tmpl w:val="5FCEFF02"/>
    <w:lvl w:ilvl="0" w:tplc="CB2270F8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5A715747"/>
    <w:multiLevelType w:val="hybridMultilevel"/>
    <w:tmpl w:val="158604B4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2"/>
  </w:compat>
  <w:rsids>
    <w:rsidRoot w:val="00513C76"/>
    <w:rsid w:val="000C34BC"/>
    <w:rsid w:val="0010364E"/>
    <w:rsid w:val="00117293"/>
    <w:rsid w:val="00175F52"/>
    <w:rsid w:val="00202515"/>
    <w:rsid w:val="00247611"/>
    <w:rsid w:val="002F60FC"/>
    <w:rsid w:val="00304DF9"/>
    <w:rsid w:val="003A4819"/>
    <w:rsid w:val="003C6F33"/>
    <w:rsid w:val="004869BA"/>
    <w:rsid w:val="004F2F35"/>
    <w:rsid w:val="00513C76"/>
    <w:rsid w:val="00552819"/>
    <w:rsid w:val="006168ED"/>
    <w:rsid w:val="00740733"/>
    <w:rsid w:val="007E2D12"/>
    <w:rsid w:val="00815C85"/>
    <w:rsid w:val="00841B3C"/>
    <w:rsid w:val="008B39AC"/>
    <w:rsid w:val="00943E59"/>
    <w:rsid w:val="00AE2BB5"/>
    <w:rsid w:val="00B94D42"/>
    <w:rsid w:val="00BB55C0"/>
    <w:rsid w:val="00BC35C8"/>
    <w:rsid w:val="00BE6D67"/>
    <w:rsid w:val="00C05810"/>
    <w:rsid w:val="00C45D0B"/>
    <w:rsid w:val="00C61F11"/>
    <w:rsid w:val="00D50AD5"/>
    <w:rsid w:val="00D631CE"/>
    <w:rsid w:val="00E450C7"/>
    <w:rsid w:val="00E91119"/>
    <w:rsid w:val="00EA7026"/>
    <w:rsid w:val="00EE39CD"/>
    <w:rsid w:val="00F906A3"/>
    <w:rsid w:val="00FA0D2C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qFormat/>
    <w:rsid w:val="00513C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link w:val="20"/>
    <w:semiHidden/>
    <w:locked/>
    <w:rsid w:val="00EE39CD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EE39CD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E3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EE3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15C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B39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4D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8E9C22696BC7E29BAAC751FEB6BECDA054B132ABB65ADA892694685D74156AE9D0194A5C78E5CD748B31F0538DFDFBD54DB26C4CZ7O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2F4A-1AC9-48CB-A770-D22BD9BF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24</cp:revision>
  <cp:lastPrinted>2019-03-05T10:53:00Z</cp:lastPrinted>
  <dcterms:created xsi:type="dcterms:W3CDTF">2018-05-04T09:37:00Z</dcterms:created>
  <dcterms:modified xsi:type="dcterms:W3CDTF">2019-03-05T10:54:00Z</dcterms:modified>
</cp:coreProperties>
</file>