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14:paraId="62D8D2AE" w14:textId="77777777" w:rsidTr="00C66A9A">
        <w:tc>
          <w:tcPr>
            <w:tcW w:w="6840" w:type="dxa"/>
          </w:tcPr>
          <w:p w14:paraId="4341E710" w14:textId="48A879D2" w:rsidR="00896CE0" w:rsidRDefault="00544290" w:rsidP="00DE1FC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51909F" wp14:editId="44BF79F8">
                      <wp:extent cx="4200525" cy="1181100"/>
                      <wp:effectExtent l="9525" t="9525" r="0" b="9525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1181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3D635F" w14:textId="77777777" w:rsidR="007D5512" w:rsidRDefault="007D5512" w:rsidP="00544290">
                                  <w:r>
                                    <w:rPr>
                                      <w:b/>
                                      <w:bCs/>
                                      <w:color w:val="969696"/>
                                      <w:spacing w:val="-4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Черновские </w:t>
                                  </w:r>
                                </w:p>
                                <w:p w14:paraId="771A07A7" w14:textId="77777777" w:rsidR="007D5512" w:rsidRDefault="007D5512" w:rsidP="00544290">
                                  <w:r>
                                    <w:rPr>
                                      <w:b/>
                                      <w:bCs/>
                                      <w:color w:val="969696"/>
                                      <w:spacing w:val="-4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вести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51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30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TXVwIAAKIEAAAOAAAAZHJzL2Uyb0RvYy54bWysVE2P2jAQvVfqf7B8hyQQ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14:paraId="3D3D635F" w14:textId="77777777" w:rsidR="007D5512" w:rsidRDefault="007D5512" w:rsidP="00544290">
                            <w:r>
                              <w:rPr>
                                <w:b/>
                                <w:bCs/>
                                <w:color w:val="969696"/>
                                <w:spacing w:val="-4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Черновские </w:t>
                            </w:r>
                          </w:p>
                          <w:p w14:paraId="771A07A7" w14:textId="77777777" w:rsidR="007D5512" w:rsidRDefault="007D5512" w:rsidP="00544290">
                            <w:r>
                              <w:rPr>
                                <w:b/>
                                <w:bCs/>
                                <w:color w:val="969696"/>
                                <w:spacing w:val="-4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24A26C1" w14:textId="23BA68E0" w:rsidR="00896CE0" w:rsidRDefault="00896CE0" w:rsidP="00DE1FCC"/>
        </w:tc>
        <w:tc>
          <w:tcPr>
            <w:tcW w:w="3168" w:type="dxa"/>
          </w:tcPr>
          <w:p w14:paraId="01BDA112" w14:textId="77777777" w:rsidR="00896CE0" w:rsidRDefault="00896CE0" w:rsidP="00DE1FCC">
            <w:r>
              <w:rPr>
                <w:noProof/>
              </w:rPr>
              <w:drawing>
                <wp:inline distT="0" distB="0" distL="0" distR="0" wp14:anchorId="0725FCEE" wp14:editId="5764EFC8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14:paraId="4504445A" w14:textId="77777777" w:rsidTr="00C66A9A">
        <w:tc>
          <w:tcPr>
            <w:tcW w:w="6840" w:type="dxa"/>
          </w:tcPr>
          <w:p w14:paraId="33173E52" w14:textId="586E4084" w:rsidR="00896CE0" w:rsidRDefault="00896CE0" w:rsidP="00DE1FCC">
            <w:r>
              <w:t>Газета Администрации сельского поселения Черновка</w:t>
            </w:r>
          </w:p>
          <w:p w14:paraId="1DBEA9DB" w14:textId="178BC0E0" w:rsidR="004E617F" w:rsidRDefault="00896CE0" w:rsidP="00DE1FCC">
            <w:r>
              <w:t>муниципального района Кинель-Черкасский  Самарской области</w:t>
            </w:r>
          </w:p>
        </w:tc>
        <w:tc>
          <w:tcPr>
            <w:tcW w:w="3168" w:type="dxa"/>
          </w:tcPr>
          <w:p w14:paraId="3686F6C6" w14:textId="27C5EB11"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937671">
              <w:rPr>
                <w:b/>
              </w:rPr>
              <w:t>48</w:t>
            </w:r>
            <w:r w:rsidR="006E3575">
              <w:rPr>
                <w:b/>
              </w:rPr>
              <w:t xml:space="preserve"> </w:t>
            </w:r>
            <w:r w:rsidR="008652AB">
              <w:rPr>
                <w:b/>
              </w:rPr>
              <w:t>(2</w:t>
            </w:r>
            <w:r w:rsidR="00937671">
              <w:rPr>
                <w:b/>
              </w:rPr>
              <w:t>91</w:t>
            </w:r>
            <w:r w:rsidR="008652AB">
              <w:rPr>
                <w:b/>
              </w:rPr>
              <w:t>)</w:t>
            </w:r>
          </w:p>
          <w:p w14:paraId="72B5D6F4" w14:textId="0AED1D45" w:rsidR="00896CE0" w:rsidRPr="00B71A14" w:rsidRDefault="005A03B1" w:rsidP="00EF438B">
            <w:pPr>
              <w:rPr>
                <w:b/>
              </w:rPr>
            </w:pPr>
            <w:r>
              <w:rPr>
                <w:b/>
                <w:i/>
              </w:rPr>
              <w:t>17</w:t>
            </w:r>
            <w:r w:rsidR="0010637D">
              <w:rPr>
                <w:b/>
                <w:i/>
              </w:rPr>
              <w:t xml:space="preserve"> сентября </w:t>
            </w:r>
            <w:r w:rsidR="00B71A14">
              <w:rPr>
                <w:b/>
                <w:i/>
              </w:rPr>
              <w:t>20</w:t>
            </w:r>
            <w:r w:rsidR="00F17DFF">
              <w:rPr>
                <w:b/>
                <w:i/>
              </w:rPr>
              <w:t>20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14:paraId="1945B582" w14:textId="616F7F69" w:rsidR="00CD7070" w:rsidRPr="00224EDC" w:rsidRDefault="00CD7070" w:rsidP="00CD7070">
      <w:pPr>
        <w:spacing w:line="240" w:lineRule="exac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14:paraId="22510968" w14:textId="5EBB353B" w:rsidR="00CD7070" w:rsidRPr="00224EDC" w:rsidRDefault="00CD7070" w:rsidP="00CD7070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 w:rsidRPr="00224EDC">
        <w:rPr>
          <w:b/>
          <w:sz w:val="28"/>
          <w:szCs w:val="28"/>
        </w:rPr>
        <w:t>ПРОКУРАТУРА САМАРСКОЙ ОБЛАСТИ РАЗЪЯСНЯЕТ</w:t>
      </w:r>
    </w:p>
    <w:p w14:paraId="3BC4912C" w14:textId="16272E38" w:rsidR="009A53FD" w:rsidRPr="008A2D3D" w:rsidRDefault="009A53FD" w:rsidP="009A53FD">
      <w:pPr>
        <w:pStyle w:val="a9"/>
        <w:jc w:val="both"/>
        <w:rPr>
          <w:b/>
          <w:sz w:val="28"/>
          <w:szCs w:val="28"/>
        </w:rPr>
      </w:pPr>
      <w:r w:rsidRPr="008A2D3D">
        <w:rPr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43C9831B" wp14:editId="6D45E409">
            <wp:simplePos x="0" y="0"/>
            <wp:positionH relativeFrom="column">
              <wp:posOffset>17145</wp:posOffset>
            </wp:positionH>
            <wp:positionV relativeFrom="paragraph">
              <wp:posOffset>608330</wp:posOffset>
            </wp:positionV>
            <wp:extent cx="2133600" cy="31997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2D3D">
        <w:rPr>
          <w:b/>
          <w:sz w:val="28"/>
          <w:szCs w:val="28"/>
        </w:rPr>
        <w:t xml:space="preserve">Слышал о досудебном порядке взыскания зарплаты. Мне как раз не выдали зарплату. Как это </w:t>
      </w:r>
      <w:proofErr w:type="gramStart"/>
      <w:r w:rsidRPr="008A2D3D">
        <w:rPr>
          <w:b/>
          <w:sz w:val="28"/>
          <w:szCs w:val="28"/>
        </w:rPr>
        <w:t>работает</w:t>
      </w:r>
      <w:proofErr w:type="gramEnd"/>
      <w:r w:rsidRPr="008A2D3D">
        <w:rPr>
          <w:b/>
          <w:sz w:val="28"/>
          <w:szCs w:val="28"/>
        </w:rPr>
        <w:t xml:space="preserve"> и кто занимается этим вопросом? Не хочу идти в суд. </w:t>
      </w:r>
    </w:p>
    <w:p w14:paraId="037F81BD" w14:textId="77777777" w:rsidR="009A53FD" w:rsidRPr="008A2D3D" w:rsidRDefault="009A53FD" w:rsidP="009A53FD">
      <w:pPr>
        <w:pStyle w:val="a9"/>
        <w:jc w:val="both"/>
        <w:rPr>
          <w:sz w:val="28"/>
          <w:szCs w:val="28"/>
        </w:rPr>
      </w:pPr>
      <w:r w:rsidRPr="008A2D3D">
        <w:rPr>
          <w:sz w:val="28"/>
          <w:szCs w:val="28"/>
        </w:rPr>
        <w:t xml:space="preserve">На Ваш вопрос отвечает старший помощник прокурора Самарской области по правовому обеспечению </w:t>
      </w:r>
      <w:r w:rsidRPr="008A2D3D">
        <w:rPr>
          <w:rStyle w:val="ab"/>
          <w:rFonts w:eastAsiaTheme="majorEastAsia"/>
          <w:sz w:val="28"/>
          <w:szCs w:val="28"/>
        </w:rPr>
        <w:t xml:space="preserve">Александр Русских. </w:t>
      </w:r>
    </w:p>
    <w:p w14:paraId="4DA0CEFB" w14:textId="77777777" w:rsidR="009A53FD" w:rsidRPr="008A2D3D" w:rsidRDefault="009A53FD" w:rsidP="009A53FD">
      <w:pPr>
        <w:pStyle w:val="a9"/>
        <w:jc w:val="both"/>
        <w:rPr>
          <w:sz w:val="28"/>
          <w:szCs w:val="28"/>
        </w:rPr>
      </w:pPr>
      <w:r w:rsidRPr="008A2D3D">
        <w:rPr>
          <w:sz w:val="28"/>
          <w:szCs w:val="28"/>
        </w:rPr>
        <w:t xml:space="preserve">Вы правы, с 13.12.2019 года вступили в действие поправки в Трудовой кодекс Российской Федерации и в ФЗ "Об исполнительном производстве". Проще говоря, инспекторов государственной инспекции труда наделили полномочиями по принятию решения о принудительном взыскании с работодателя начисленных, но не выплаченных в установленный срок сумм заработной платы и иных выплат, осуществляемых в рамках трудовых отношений. </w:t>
      </w:r>
    </w:p>
    <w:p w14:paraId="2D314A2D" w14:textId="77777777" w:rsidR="009A53FD" w:rsidRPr="008A2D3D" w:rsidRDefault="009A53FD" w:rsidP="009A53FD">
      <w:pPr>
        <w:pStyle w:val="a9"/>
        <w:jc w:val="both"/>
        <w:rPr>
          <w:sz w:val="28"/>
          <w:szCs w:val="28"/>
        </w:rPr>
      </w:pPr>
      <w:r w:rsidRPr="008A2D3D">
        <w:rPr>
          <w:sz w:val="28"/>
          <w:szCs w:val="28"/>
        </w:rPr>
        <w:t xml:space="preserve">По сути, такое решение является исполнительным документом и в течение трех рабочих дней после его принятия направляется работодателю заказным письмом с уведомлением или в форме электронного документа. При этом организация может обжаловать его в суде в течение 10 дней со дня получения. </w:t>
      </w:r>
    </w:p>
    <w:p w14:paraId="56F775C4" w14:textId="77777777" w:rsidR="009A53FD" w:rsidRPr="008A2D3D" w:rsidRDefault="009A53FD" w:rsidP="009A53FD">
      <w:pPr>
        <w:pStyle w:val="a9"/>
        <w:jc w:val="both"/>
        <w:rPr>
          <w:sz w:val="28"/>
          <w:szCs w:val="28"/>
        </w:rPr>
      </w:pPr>
      <w:r w:rsidRPr="008A2D3D">
        <w:rPr>
          <w:sz w:val="28"/>
          <w:szCs w:val="28"/>
        </w:rPr>
        <w:t xml:space="preserve">Если решение инспектора не будет исполнено и срок его обжалования истекает, электронный экземпляр исполнительного документа трудовая инспекция передает в службу судебных приставов. </w:t>
      </w:r>
    </w:p>
    <w:p w14:paraId="6E6DBCBD" w14:textId="77777777" w:rsidR="009A53FD" w:rsidRPr="008A2D3D" w:rsidRDefault="009A53FD" w:rsidP="009A53FD">
      <w:pPr>
        <w:pStyle w:val="a9"/>
        <w:jc w:val="both"/>
        <w:rPr>
          <w:sz w:val="28"/>
          <w:szCs w:val="28"/>
        </w:rPr>
      </w:pPr>
      <w:r w:rsidRPr="008A2D3D">
        <w:rPr>
          <w:sz w:val="28"/>
          <w:szCs w:val="28"/>
        </w:rPr>
        <w:t xml:space="preserve">Подобный правовой механизм создает дополнительные возможности для погашения задолженности по заработной плате без судебного принуждения и прокурорского вмешательства. </w:t>
      </w:r>
    </w:p>
    <w:p w14:paraId="02EE8504" w14:textId="4ABF0D04" w:rsidR="009A53FD" w:rsidRPr="008A2D3D" w:rsidRDefault="009A53FD" w:rsidP="009A53FD">
      <w:pPr>
        <w:pStyle w:val="phone-num"/>
        <w:jc w:val="both"/>
        <w:rPr>
          <w:sz w:val="28"/>
          <w:szCs w:val="28"/>
        </w:rPr>
      </w:pPr>
      <w:r w:rsidRPr="008A2D3D">
        <w:rPr>
          <w:sz w:val="28"/>
          <w:szCs w:val="28"/>
        </w:rPr>
        <w:lastRenderedPageBreak/>
        <w:t xml:space="preserve">На территории Самарской области защитой трудовых прав граждан занимается Государственная инспекция труда в Самарской области, расположенная по </w:t>
      </w:r>
      <w:proofErr w:type="gramStart"/>
      <w:r w:rsidRPr="008A2D3D">
        <w:rPr>
          <w:sz w:val="28"/>
          <w:szCs w:val="28"/>
        </w:rPr>
        <w:t>адресу:  443068</w:t>
      </w:r>
      <w:proofErr w:type="gramEnd"/>
      <w:r w:rsidRPr="008A2D3D">
        <w:rPr>
          <w:sz w:val="28"/>
          <w:szCs w:val="28"/>
        </w:rPr>
        <w:t>, Самара, ул. Ново-Садовая, 106А.</w:t>
      </w:r>
    </w:p>
    <w:p w14:paraId="671EF3A6" w14:textId="6CE8D81A" w:rsidR="008A2D3D" w:rsidRPr="008A2D3D" w:rsidRDefault="008A2D3D" w:rsidP="008A2D3D">
      <w:pPr>
        <w:ind w:firstLine="709"/>
        <w:rPr>
          <w:sz w:val="28"/>
          <w:szCs w:val="28"/>
        </w:rPr>
      </w:pPr>
    </w:p>
    <w:p w14:paraId="10C39857" w14:textId="1F8AC9D5" w:rsidR="008A2D3D" w:rsidRPr="00224EDC" w:rsidRDefault="008A2D3D" w:rsidP="008A2D3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 w:rsidRPr="00224EDC">
        <w:rPr>
          <w:b/>
          <w:sz w:val="28"/>
          <w:szCs w:val="28"/>
        </w:rPr>
        <w:t xml:space="preserve">ПРОКУРАТУРА </w:t>
      </w:r>
      <w:r>
        <w:rPr>
          <w:b/>
          <w:sz w:val="28"/>
          <w:szCs w:val="28"/>
        </w:rPr>
        <w:t xml:space="preserve">КИНЕЛЬ-ЧЕРКАССКОГО </w:t>
      </w:r>
      <w:r w:rsidRPr="00224EDC">
        <w:rPr>
          <w:b/>
          <w:sz w:val="28"/>
          <w:szCs w:val="28"/>
        </w:rPr>
        <w:t>РАЗЪЯСНЯЕТ</w:t>
      </w:r>
    </w:p>
    <w:p w14:paraId="7EDD5E3B" w14:textId="2A6DA402" w:rsidR="008A2D3D" w:rsidRDefault="00B71824" w:rsidP="008A2D3D">
      <w:pPr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1590899" wp14:editId="2D63CACB">
            <wp:simplePos x="0" y="0"/>
            <wp:positionH relativeFrom="margin">
              <wp:posOffset>-62230</wp:posOffset>
            </wp:positionH>
            <wp:positionV relativeFrom="margin">
              <wp:posOffset>1370965</wp:posOffset>
            </wp:positionV>
            <wp:extent cx="1905000" cy="2114550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5B4AD" w14:textId="5E405F4C" w:rsidR="008A2D3D" w:rsidRPr="008A2D3D" w:rsidRDefault="008A2D3D" w:rsidP="008A2D3D">
      <w:pPr>
        <w:ind w:firstLine="709"/>
        <w:rPr>
          <w:sz w:val="28"/>
          <w:szCs w:val="28"/>
        </w:rPr>
      </w:pPr>
      <w:r w:rsidRPr="008A2D3D">
        <w:rPr>
          <w:b/>
          <w:bCs/>
          <w:sz w:val="28"/>
          <w:szCs w:val="28"/>
        </w:rPr>
        <w:t>Ко мне на длительное время приезжает друг из другой страны, как мне поставить его на учет по месту пребывания?</w:t>
      </w:r>
    </w:p>
    <w:p w14:paraId="26A10E2E" w14:textId="1D0B1B8C" w:rsidR="008A2D3D" w:rsidRPr="008A2D3D" w:rsidRDefault="008A2D3D" w:rsidP="008A2D3D">
      <w:pPr>
        <w:shd w:val="clear" w:color="auto" w:fill="FFFFFF"/>
        <w:spacing w:after="150" w:line="311" w:lineRule="atLeast"/>
        <w:ind w:firstLine="709"/>
        <w:jc w:val="both"/>
        <w:textAlignment w:val="baseline"/>
        <w:outlineLvl w:val="3"/>
        <w:rPr>
          <w:bCs/>
          <w:sz w:val="28"/>
          <w:szCs w:val="28"/>
        </w:rPr>
      </w:pPr>
      <w:r w:rsidRPr="008A2D3D">
        <w:rPr>
          <w:bCs/>
          <w:sz w:val="28"/>
          <w:szCs w:val="28"/>
        </w:rPr>
        <w:t>Согласно ч. 2 ст. 22 федерального закона от 18.07.2006 № 109-ФЗ «О миграционном учете иностранных граждан и лиц без гражданства в Российской Федерации», для постановки иностранного гражданина на учет по месту пребывания, иностранному гражданину необходимо по прибытии в место пребывания предъявить принимающей стороне документ, удостоверяющий его личность и признаваемый Российской Федерацией в этом качестве, а также миграционную карту, после направления принимающей стороной уведомления о его прибытии в место пребывания получить от нее отрывную часть бланка указанного уведомления,.</w:t>
      </w:r>
    </w:p>
    <w:p w14:paraId="0BA9B4D2" w14:textId="0AB19848" w:rsidR="008A2D3D" w:rsidRPr="008A2D3D" w:rsidRDefault="008A2D3D" w:rsidP="008A2D3D">
      <w:pPr>
        <w:shd w:val="clear" w:color="auto" w:fill="FFFFFF"/>
        <w:spacing w:after="150" w:line="311" w:lineRule="atLeast"/>
        <w:ind w:firstLine="709"/>
        <w:jc w:val="both"/>
        <w:textAlignment w:val="baseline"/>
        <w:outlineLvl w:val="3"/>
        <w:rPr>
          <w:b/>
          <w:bCs/>
          <w:sz w:val="28"/>
          <w:szCs w:val="28"/>
        </w:rPr>
      </w:pPr>
      <w:r w:rsidRPr="008A2D3D">
        <w:rPr>
          <w:b/>
          <w:bCs/>
          <w:sz w:val="28"/>
          <w:szCs w:val="28"/>
        </w:rPr>
        <w:t>Как быть в случае, когда у иностранного гражданина имеется право собственности на дом, на территории нашего города?</w:t>
      </w:r>
    </w:p>
    <w:p w14:paraId="088A9DAB" w14:textId="542FE683" w:rsidR="008A2D3D" w:rsidRPr="008A2D3D" w:rsidRDefault="008A2D3D" w:rsidP="008A2D3D">
      <w:pPr>
        <w:shd w:val="clear" w:color="auto" w:fill="FFFFFF"/>
        <w:spacing w:after="150" w:line="311" w:lineRule="atLeast"/>
        <w:ind w:firstLine="709"/>
        <w:jc w:val="both"/>
        <w:textAlignment w:val="baseline"/>
        <w:outlineLvl w:val="3"/>
        <w:rPr>
          <w:bCs/>
          <w:sz w:val="28"/>
          <w:szCs w:val="28"/>
        </w:rPr>
      </w:pPr>
      <w:r w:rsidRPr="008A2D3D">
        <w:rPr>
          <w:bCs/>
          <w:sz w:val="28"/>
          <w:szCs w:val="28"/>
        </w:rPr>
        <w:t xml:space="preserve">При наличии у иностранного гражданина права собственности на жилое помещение, находящееся на территории Российской Федерации, он может заявить такое помещение в качестве своего места пребывания. </w:t>
      </w:r>
    </w:p>
    <w:p w14:paraId="48CF5BE3" w14:textId="4ECC9B17" w:rsidR="008A2D3D" w:rsidRDefault="008A2D3D" w:rsidP="008A2D3D">
      <w:pPr>
        <w:shd w:val="clear" w:color="auto" w:fill="FFFFFF"/>
        <w:spacing w:after="150" w:line="311" w:lineRule="atLeast"/>
        <w:ind w:firstLine="709"/>
        <w:jc w:val="both"/>
        <w:textAlignment w:val="baseline"/>
        <w:outlineLvl w:val="3"/>
        <w:rPr>
          <w:bCs/>
          <w:sz w:val="28"/>
          <w:szCs w:val="28"/>
        </w:rPr>
      </w:pPr>
      <w:r w:rsidRPr="008A2D3D">
        <w:rPr>
          <w:bCs/>
          <w:sz w:val="28"/>
          <w:szCs w:val="28"/>
        </w:rPr>
        <w:t>В этом случае для постановки на учет по месту пребывания такой иностранный гражданин лично представляет уведомление о своем прибытии в место пребывания непосредственно в орган миграционного учета либо через многофункциональный центр.</w:t>
      </w:r>
    </w:p>
    <w:p w14:paraId="1A66A503" w14:textId="77777777" w:rsidR="00255DAF" w:rsidRPr="008A2D3D" w:rsidRDefault="00255DAF" w:rsidP="008A2D3D">
      <w:pPr>
        <w:shd w:val="clear" w:color="auto" w:fill="FFFFFF"/>
        <w:spacing w:after="150" w:line="311" w:lineRule="atLeast"/>
        <w:ind w:firstLine="709"/>
        <w:jc w:val="both"/>
        <w:textAlignment w:val="baseline"/>
        <w:outlineLvl w:val="3"/>
        <w:rPr>
          <w:bCs/>
          <w:sz w:val="28"/>
          <w:szCs w:val="28"/>
        </w:rPr>
      </w:pPr>
    </w:p>
    <w:p w14:paraId="3329BA72" w14:textId="77777777" w:rsidR="005A03B1" w:rsidRPr="00224EDC" w:rsidRDefault="005A03B1" w:rsidP="005A03B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 w:rsidRPr="00224EDC">
        <w:rPr>
          <w:b/>
          <w:sz w:val="28"/>
          <w:szCs w:val="28"/>
        </w:rPr>
        <w:t>ОФИЦИАЛЬНОЕ ОПУБЛИКОВАНИЕ</w:t>
      </w:r>
    </w:p>
    <w:p w14:paraId="62E287FF" w14:textId="77777777" w:rsidR="005A03B1" w:rsidRDefault="005A03B1" w:rsidP="005A03B1">
      <w:pPr>
        <w:jc w:val="center"/>
        <w:rPr>
          <w:b/>
          <w:sz w:val="28"/>
          <w:szCs w:val="28"/>
        </w:rPr>
      </w:pPr>
    </w:p>
    <w:p w14:paraId="27882F09" w14:textId="77777777" w:rsidR="005A03B1" w:rsidRDefault="005A03B1" w:rsidP="005A0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E81273D" w14:textId="77777777" w:rsidR="005A03B1" w:rsidRPr="00C94970" w:rsidRDefault="005A03B1" w:rsidP="005A03B1">
      <w:pPr>
        <w:jc w:val="center"/>
        <w:rPr>
          <w:b/>
          <w:sz w:val="28"/>
          <w:szCs w:val="28"/>
        </w:rPr>
      </w:pPr>
      <w:r w:rsidRPr="00C94970">
        <w:rPr>
          <w:b/>
          <w:sz w:val="26"/>
          <w:szCs w:val="26"/>
        </w:rPr>
        <w:t>Администрации поселения Черновка</w:t>
      </w:r>
    </w:p>
    <w:p w14:paraId="2BCB2721" w14:textId="2683B1B0" w:rsidR="005A03B1" w:rsidRDefault="005A03B1" w:rsidP="005A03B1">
      <w:pPr>
        <w:jc w:val="center"/>
      </w:pPr>
      <w:r>
        <w:t>от 15.09.2020 № 103</w:t>
      </w:r>
    </w:p>
    <w:p w14:paraId="25446BE1" w14:textId="77777777" w:rsidR="005A03B1" w:rsidRPr="00CD7070" w:rsidRDefault="005A03B1" w:rsidP="005A03B1">
      <w:pPr>
        <w:jc w:val="center"/>
      </w:pPr>
    </w:p>
    <w:p w14:paraId="138B4815" w14:textId="5C695FB8" w:rsidR="008A2D3D" w:rsidRDefault="005A03B1" w:rsidP="005A03B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03B1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планировке территории (проекту планировки территории и проекту межевания территории) объекта АО «</w:t>
      </w:r>
      <w:proofErr w:type="spellStart"/>
      <w:r w:rsidRPr="005A03B1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Pr="005A03B1">
        <w:rPr>
          <w:rFonts w:ascii="Times New Roman" w:hAnsi="Times New Roman" w:cs="Times New Roman"/>
          <w:b/>
          <w:sz w:val="28"/>
          <w:szCs w:val="28"/>
        </w:rPr>
        <w:t>»: 7069П «Сбор нефти и газа со скважины № 633 Дмитриевского месторождения», расположенного на территории сельского поселения Черновка муниципального района Кинель-Черкасский Самарской области</w:t>
      </w:r>
    </w:p>
    <w:p w14:paraId="2A3205FC" w14:textId="77777777" w:rsidR="00255DAF" w:rsidRDefault="005A03B1" w:rsidP="005A03B1">
      <w:pPr>
        <w:widowControl w:val="0"/>
        <w:tabs>
          <w:tab w:val="left" w:pos="123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4D56">
        <w:rPr>
          <w:sz w:val="28"/>
          <w:szCs w:val="28"/>
        </w:rPr>
        <w:lastRenderedPageBreak/>
        <w:t xml:space="preserve">В соответствии с Градостроительным кодексом РФ, Федеральным Законом РФ от 06.10.2003 г. №131-ФЗ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Черновка</w:t>
      </w:r>
      <w:r w:rsidRPr="00A84D56">
        <w:rPr>
          <w:sz w:val="28"/>
          <w:szCs w:val="28"/>
        </w:rPr>
        <w:t xml:space="preserve"> муниципального района Кинель-Черкасский Самарской области, </w:t>
      </w:r>
      <w:r>
        <w:rPr>
          <w:sz w:val="28"/>
          <w:szCs w:val="28"/>
        </w:rPr>
        <w:t xml:space="preserve">Правилами </w:t>
      </w:r>
    </w:p>
    <w:p w14:paraId="30B58F30" w14:textId="77777777" w:rsidR="00255DAF" w:rsidRDefault="00255DAF" w:rsidP="005A03B1">
      <w:pPr>
        <w:widowControl w:val="0"/>
        <w:tabs>
          <w:tab w:val="left" w:pos="123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A68C225" w14:textId="7FDBDCE1" w:rsidR="00255DAF" w:rsidRDefault="005A03B1" w:rsidP="00255DAF">
      <w:pPr>
        <w:widowControl w:val="0"/>
        <w:tabs>
          <w:tab w:val="left" w:pos="123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сельского поселения Черновка </w:t>
      </w:r>
      <w:r w:rsidRPr="004D0746">
        <w:rPr>
          <w:sz w:val="28"/>
          <w:szCs w:val="28"/>
        </w:rPr>
        <w:t xml:space="preserve">муниципального </w:t>
      </w:r>
    </w:p>
    <w:p w14:paraId="0C89F73E" w14:textId="75B05F18" w:rsidR="005A03B1" w:rsidRPr="00A84D56" w:rsidRDefault="005A03B1" w:rsidP="00255DAF">
      <w:pPr>
        <w:widowControl w:val="0"/>
        <w:tabs>
          <w:tab w:val="left" w:pos="123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46">
        <w:rPr>
          <w:sz w:val="28"/>
          <w:szCs w:val="28"/>
        </w:rPr>
        <w:t>района Кинель-Черкасский Самарской области, утвержденных</w:t>
      </w:r>
      <w:r>
        <w:rPr>
          <w:sz w:val="28"/>
          <w:szCs w:val="28"/>
        </w:rPr>
        <w:t xml:space="preserve"> </w:t>
      </w:r>
      <w:r w:rsidRPr="004D0746">
        <w:rPr>
          <w:sz w:val="28"/>
          <w:szCs w:val="28"/>
        </w:rPr>
        <w:t xml:space="preserve">решением Собрания представителей сельского поселения </w:t>
      </w:r>
      <w:r>
        <w:rPr>
          <w:sz w:val="28"/>
          <w:szCs w:val="28"/>
        </w:rPr>
        <w:t>Черновка</w:t>
      </w:r>
      <w:r w:rsidRPr="004D0746">
        <w:rPr>
          <w:sz w:val="28"/>
          <w:szCs w:val="28"/>
        </w:rPr>
        <w:t xml:space="preserve"> муниципального района Кинель-Черкасский самарской </w:t>
      </w:r>
      <w:r w:rsidRPr="001717F8">
        <w:rPr>
          <w:sz w:val="28"/>
          <w:szCs w:val="28"/>
        </w:rPr>
        <w:t>области от 27.12.2013 № 17-1</w:t>
      </w:r>
      <w:r w:rsidRPr="004D0746">
        <w:rPr>
          <w:sz w:val="28"/>
          <w:szCs w:val="28"/>
        </w:rPr>
        <w:t xml:space="preserve"> (в редакции </w:t>
      </w:r>
      <w:r>
        <w:rPr>
          <w:sz w:val="28"/>
          <w:szCs w:val="28"/>
        </w:rPr>
        <w:t xml:space="preserve">решения Собрания представителей сельского поселения Черновка  </w:t>
      </w:r>
      <w:r w:rsidRPr="001717F8">
        <w:rPr>
          <w:sz w:val="28"/>
          <w:szCs w:val="28"/>
        </w:rPr>
        <w:t>от 15.11. 2015 года № 4-1, от 09.06.2016 № 22-1, от 13.02.2017 № 36-1,</w:t>
      </w:r>
      <w:r>
        <w:rPr>
          <w:color w:val="FF0000"/>
          <w:sz w:val="28"/>
          <w:szCs w:val="28"/>
          <w:u w:val="single"/>
        </w:rPr>
        <w:t xml:space="preserve"> </w:t>
      </w:r>
      <w:r w:rsidRPr="001717F8">
        <w:rPr>
          <w:sz w:val="28"/>
          <w:szCs w:val="28"/>
        </w:rPr>
        <w:t>от 15.01.2018 № 57-1, от 25.05.2018 № 65-2, от 23.01.2019 № 76-1, от 20.09.2019 № 90-1 (отменено), от 30.09.2019 № 91-1, от 30.09.2019 № 91-2)</w:t>
      </w:r>
      <w:r>
        <w:rPr>
          <w:sz w:val="28"/>
          <w:szCs w:val="28"/>
        </w:rPr>
        <w:t xml:space="preserve"> «</w:t>
      </w:r>
      <w:r w:rsidRPr="00A84D56">
        <w:rPr>
          <w:sz w:val="28"/>
          <w:szCs w:val="28"/>
        </w:rPr>
        <w:t>в целях выявления общественного мнения и внесения</w:t>
      </w:r>
      <w:r>
        <w:rPr>
          <w:sz w:val="28"/>
          <w:szCs w:val="28"/>
        </w:rPr>
        <w:t xml:space="preserve"> </w:t>
      </w:r>
      <w:r w:rsidRPr="00A84D56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по </w:t>
      </w:r>
      <w:r w:rsidRPr="00A84D56">
        <w:rPr>
          <w:sz w:val="28"/>
          <w:szCs w:val="28"/>
        </w:rPr>
        <w:t>планировке</w:t>
      </w:r>
      <w:r>
        <w:rPr>
          <w:sz w:val="28"/>
          <w:szCs w:val="28"/>
        </w:rPr>
        <w:t xml:space="preserve"> </w:t>
      </w:r>
      <w:r w:rsidRPr="00A84D56">
        <w:rPr>
          <w:sz w:val="28"/>
          <w:szCs w:val="28"/>
        </w:rPr>
        <w:t>территории (проект</w:t>
      </w:r>
      <w:r>
        <w:rPr>
          <w:sz w:val="28"/>
          <w:szCs w:val="28"/>
        </w:rPr>
        <w:t>у</w:t>
      </w:r>
      <w:r w:rsidRPr="00A84D56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 территории и проекту межевания территории) объекта АО «</w:t>
      </w:r>
      <w:proofErr w:type="spellStart"/>
      <w:r>
        <w:rPr>
          <w:sz w:val="28"/>
          <w:szCs w:val="28"/>
        </w:rPr>
        <w:t>Самаранефтегаз</w:t>
      </w:r>
      <w:proofErr w:type="spellEnd"/>
      <w:r>
        <w:rPr>
          <w:sz w:val="28"/>
          <w:szCs w:val="28"/>
        </w:rPr>
        <w:t>»: 7069П «Сбор нефти и газа со скважины № 633 Дмитриевского месторождения», расположенного на территории сельского поселения Черновка муниципального района Кинель-Черкасский Самарской области</w:t>
      </w:r>
      <w:r w:rsidRPr="00A84D56">
        <w:rPr>
          <w:sz w:val="28"/>
          <w:szCs w:val="28"/>
        </w:rPr>
        <w:t>,</w:t>
      </w:r>
    </w:p>
    <w:p w14:paraId="23DEB76D" w14:textId="77777777" w:rsidR="005A03B1" w:rsidRDefault="005A03B1" w:rsidP="005A03B1">
      <w:pPr>
        <w:widowControl w:val="0"/>
        <w:tabs>
          <w:tab w:val="left" w:pos="1230"/>
        </w:tabs>
        <w:autoSpaceDE w:val="0"/>
        <w:autoSpaceDN w:val="0"/>
        <w:adjustRightInd w:val="0"/>
        <w:spacing w:line="360" w:lineRule="auto"/>
        <w:ind w:firstLine="560"/>
        <w:jc w:val="center"/>
        <w:rPr>
          <w:sz w:val="28"/>
          <w:szCs w:val="28"/>
        </w:rPr>
      </w:pPr>
      <w:r w:rsidRPr="00A84D56">
        <w:rPr>
          <w:sz w:val="28"/>
          <w:szCs w:val="28"/>
        </w:rPr>
        <w:t>ПОСТАНОВЛЯЮ:</w:t>
      </w:r>
    </w:p>
    <w:p w14:paraId="322FA964" w14:textId="77777777" w:rsidR="005A03B1" w:rsidRPr="00B42429" w:rsidRDefault="005A03B1" w:rsidP="005A03B1">
      <w:pPr>
        <w:widowControl w:val="0"/>
        <w:tabs>
          <w:tab w:val="left" w:pos="123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B42429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B42429">
        <w:rPr>
          <w:bCs/>
          <w:sz w:val="28"/>
          <w:szCs w:val="28"/>
        </w:rPr>
        <w:t xml:space="preserve">на территории </w:t>
      </w:r>
      <w:r w:rsidRPr="00B4242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Черновка</w:t>
      </w:r>
      <w:r w:rsidRPr="00B42429">
        <w:rPr>
          <w:sz w:val="28"/>
          <w:szCs w:val="28"/>
        </w:rPr>
        <w:t xml:space="preserve"> муниципального района Кинель-Черкасский Самарской области публичные слушания </w:t>
      </w:r>
      <w:r>
        <w:rPr>
          <w:sz w:val="28"/>
          <w:szCs w:val="28"/>
        </w:rPr>
        <w:t xml:space="preserve">по </w:t>
      </w:r>
      <w:r w:rsidRPr="00A84D56">
        <w:rPr>
          <w:sz w:val="28"/>
          <w:szCs w:val="28"/>
        </w:rPr>
        <w:t>планировке</w:t>
      </w:r>
      <w:r>
        <w:rPr>
          <w:sz w:val="28"/>
          <w:szCs w:val="28"/>
        </w:rPr>
        <w:t xml:space="preserve"> </w:t>
      </w:r>
      <w:r w:rsidRPr="00A84D56">
        <w:rPr>
          <w:sz w:val="28"/>
          <w:szCs w:val="28"/>
        </w:rPr>
        <w:t>территории (проект</w:t>
      </w:r>
      <w:r>
        <w:rPr>
          <w:sz w:val="28"/>
          <w:szCs w:val="28"/>
        </w:rPr>
        <w:t>у</w:t>
      </w:r>
      <w:r w:rsidRPr="00A84D56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 территории и проекту межевания территории) объекта АО «</w:t>
      </w:r>
      <w:proofErr w:type="spellStart"/>
      <w:r>
        <w:rPr>
          <w:sz w:val="28"/>
          <w:szCs w:val="28"/>
        </w:rPr>
        <w:t>Самаранефтегаз</w:t>
      </w:r>
      <w:proofErr w:type="spellEnd"/>
      <w:r>
        <w:rPr>
          <w:sz w:val="28"/>
          <w:szCs w:val="28"/>
        </w:rPr>
        <w:t>»: 7069П «Сбор нефти и газа со скважины № 633 Дмитриевского месторождения», расположенного на территории сельского поселения Черновка муниципального района Кинель-Черкасский Самарской области</w:t>
      </w:r>
      <w:r w:rsidRPr="00B42429">
        <w:rPr>
          <w:sz w:val="28"/>
          <w:szCs w:val="28"/>
        </w:rPr>
        <w:t xml:space="preserve"> (далее также – </w:t>
      </w:r>
      <w:r>
        <w:rPr>
          <w:sz w:val="28"/>
          <w:szCs w:val="28"/>
        </w:rPr>
        <w:t>П</w:t>
      </w:r>
      <w:r w:rsidRPr="00B42429">
        <w:rPr>
          <w:sz w:val="28"/>
          <w:szCs w:val="28"/>
        </w:rPr>
        <w:t>роект планировки).</w:t>
      </w:r>
    </w:p>
    <w:p w14:paraId="69821E2B" w14:textId="77777777" w:rsidR="005A03B1" w:rsidRPr="00B42429" w:rsidRDefault="005A03B1" w:rsidP="005A03B1">
      <w:pPr>
        <w:pStyle w:val="ae"/>
        <w:numPr>
          <w:ilvl w:val="0"/>
          <w:numId w:val="97"/>
        </w:numPr>
        <w:spacing w:line="360" w:lineRule="auto"/>
        <w:ind w:left="-108" w:firstLine="425"/>
        <w:jc w:val="both"/>
        <w:rPr>
          <w:sz w:val="28"/>
          <w:szCs w:val="28"/>
        </w:rPr>
      </w:pPr>
      <w:r w:rsidRPr="00B42429">
        <w:rPr>
          <w:sz w:val="28"/>
          <w:szCs w:val="28"/>
        </w:rPr>
        <w:t xml:space="preserve">Информационные материалы к </w:t>
      </w:r>
      <w:r>
        <w:rPr>
          <w:sz w:val="28"/>
          <w:szCs w:val="28"/>
        </w:rPr>
        <w:t>П</w:t>
      </w:r>
      <w:r w:rsidRPr="00B42429">
        <w:rPr>
          <w:sz w:val="28"/>
          <w:szCs w:val="28"/>
        </w:rPr>
        <w:t>роекту планировки включают в себя пояснительную записку и графическую часть к нему.</w:t>
      </w:r>
    </w:p>
    <w:p w14:paraId="3FCC4458" w14:textId="77777777" w:rsidR="005A03B1" w:rsidRPr="00E32924" w:rsidRDefault="005A03B1" w:rsidP="005A03B1">
      <w:pPr>
        <w:pStyle w:val="ae"/>
        <w:numPr>
          <w:ilvl w:val="0"/>
          <w:numId w:val="97"/>
        </w:numPr>
        <w:spacing w:line="360" w:lineRule="auto"/>
        <w:ind w:left="-108" w:firstLine="425"/>
        <w:jc w:val="both"/>
        <w:rPr>
          <w:color w:val="FF0000"/>
          <w:sz w:val="28"/>
          <w:szCs w:val="28"/>
        </w:rPr>
      </w:pPr>
      <w:r w:rsidRPr="00B42429">
        <w:rPr>
          <w:sz w:val="28"/>
          <w:szCs w:val="28"/>
        </w:rPr>
        <w:lastRenderedPageBreak/>
        <w:t xml:space="preserve">Срок проведения публичных слушаний по </w:t>
      </w:r>
      <w:r>
        <w:rPr>
          <w:sz w:val="28"/>
          <w:szCs w:val="28"/>
        </w:rPr>
        <w:t>П</w:t>
      </w:r>
      <w:r w:rsidRPr="00B42429">
        <w:rPr>
          <w:sz w:val="28"/>
          <w:szCs w:val="28"/>
        </w:rPr>
        <w:t>роекту планировки</w:t>
      </w:r>
      <w:r>
        <w:rPr>
          <w:sz w:val="28"/>
          <w:szCs w:val="28"/>
        </w:rPr>
        <w:t xml:space="preserve"> </w:t>
      </w:r>
      <w:r w:rsidRPr="00B42429">
        <w:rPr>
          <w:sz w:val="28"/>
          <w:szCs w:val="28"/>
        </w:rPr>
        <w:t xml:space="preserve">– с </w:t>
      </w:r>
      <w:r w:rsidRPr="00CB6126">
        <w:rPr>
          <w:color w:val="000000"/>
          <w:sz w:val="28"/>
          <w:szCs w:val="28"/>
        </w:rPr>
        <w:t>16.09.2020 года по 20.10.2020 года.</w:t>
      </w:r>
    </w:p>
    <w:p w14:paraId="1A66ACF4" w14:textId="77777777" w:rsidR="005A03B1" w:rsidRPr="00B42429" w:rsidRDefault="005A03B1" w:rsidP="005A03B1">
      <w:pPr>
        <w:pStyle w:val="ae"/>
        <w:numPr>
          <w:ilvl w:val="0"/>
          <w:numId w:val="97"/>
        </w:numPr>
        <w:spacing w:line="360" w:lineRule="auto"/>
        <w:ind w:left="-108" w:firstLine="425"/>
        <w:jc w:val="both"/>
        <w:rPr>
          <w:sz w:val="28"/>
          <w:szCs w:val="28"/>
        </w:rPr>
      </w:pPr>
      <w:r w:rsidRPr="00B42429">
        <w:rPr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7005BCF7" w14:textId="2B322849" w:rsidR="005A03B1" w:rsidRPr="00B42429" w:rsidRDefault="005A03B1" w:rsidP="005A03B1">
      <w:pPr>
        <w:pStyle w:val="ae"/>
        <w:numPr>
          <w:ilvl w:val="0"/>
          <w:numId w:val="97"/>
        </w:numPr>
        <w:spacing w:line="360" w:lineRule="auto"/>
        <w:ind w:left="-108" w:firstLine="425"/>
        <w:jc w:val="both"/>
        <w:rPr>
          <w:sz w:val="28"/>
          <w:szCs w:val="28"/>
          <w:lang w:eastAsia="ar-SA"/>
        </w:rPr>
      </w:pPr>
      <w:r w:rsidRPr="00B42429">
        <w:rPr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Pr="00B42429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Черновка</w:t>
      </w:r>
      <w:r w:rsidRPr="00B42429">
        <w:rPr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</w:t>
      </w:r>
      <w:r w:rsidRPr="00B42429">
        <w:rPr>
          <w:sz w:val="28"/>
          <w:szCs w:val="28"/>
        </w:rPr>
        <w:t>Самарской области</w:t>
      </w:r>
      <w:r w:rsidRPr="00B42429">
        <w:rPr>
          <w:sz w:val="28"/>
          <w:szCs w:val="28"/>
          <w:lang w:eastAsia="ar-SA"/>
        </w:rPr>
        <w:t>.</w:t>
      </w:r>
      <w:r w:rsidR="00255DAF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</w:t>
      </w:r>
    </w:p>
    <w:p w14:paraId="272F5601" w14:textId="77777777" w:rsidR="005A03B1" w:rsidRPr="00B42429" w:rsidRDefault="005A03B1" w:rsidP="005A03B1">
      <w:pPr>
        <w:pStyle w:val="ae"/>
        <w:numPr>
          <w:ilvl w:val="0"/>
          <w:numId w:val="97"/>
        </w:numPr>
        <w:spacing w:line="360" w:lineRule="auto"/>
        <w:ind w:left="-108" w:firstLine="425"/>
        <w:jc w:val="both"/>
        <w:rPr>
          <w:sz w:val="28"/>
          <w:szCs w:val="28"/>
          <w:lang w:eastAsia="ar-SA"/>
        </w:rPr>
      </w:pPr>
      <w:r w:rsidRPr="00B42429">
        <w:rPr>
          <w:sz w:val="28"/>
          <w:szCs w:val="28"/>
          <w:lang w:eastAsia="ar-SA"/>
        </w:rPr>
        <w:t xml:space="preserve">Место проведения публичных слушаний (место проведения экспозиции </w:t>
      </w:r>
      <w:r>
        <w:rPr>
          <w:sz w:val="28"/>
          <w:szCs w:val="28"/>
          <w:lang w:eastAsia="ar-SA"/>
        </w:rPr>
        <w:t>П</w:t>
      </w:r>
      <w:r w:rsidRPr="00B42429">
        <w:rPr>
          <w:sz w:val="28"/>
          <w:szCs w:val="28"/>
          <w:lang w:eastAsia="ar-SA"/>
        </w:rPr>
        <w:t xml:space="preserve">роекта планировки) в сельском поселении </w:t>
      </w:r>
      <w:r>
        <w:rPr>
          <w:sz w:val="28"/>
          <w:szCs w:val="28"/>
          <w:lang w:eastAsia="ar-SA"/>
        </w:rPr>
        <w:t>Черновка</w:t>
      </w:r>
      <w:r w:rsidRPr="00B42429">
        <w:rPr>
          <w:sz w:val="28"/>
          <w:szCs w:val="28"/>
          <w:lang w:eastAsia="ar-SA"/>
        </w:rPr>
        <w:t xml:space="preserve"> муниципального района Кинель-Черкасский Самарской области: здание администрации сельского поселения </w:t>
      </w:r>
      <w:r>
        <w:rPr>
          <w:sz w:val="28"/>
          <w:szCs w:val="28"/>
          <w:lang w:eastAsia="ar-SA"/>
        </w:rPr>
        <w:t>Черновка</w:t>
      </w:r>
      <w:r w:rsidRPr="00B42429">
        <w:rPr>
          <w:sz w:val="28"/>
          <w:szCs w:val="28"/>
          <w:lang w:eastAsia="ar-SA"/>
        </w:rPr>
        <w:t xml:space="preserve">, расположенное по адресу: </w:t>
      </w:r>
      <w:r w:rsidRPr="00B42429">
        <w:rPr>
          <w:sz w:val="28"/>
          <w:szCs w:val="28"/>
        </w:rPr>
        <w:t>4463</w:t>
      </w:r>
      <w:r>
        <w:rPr>
          <w:sz w:val="28"/>
          <w:szCs w:val="28"/>
        </w:rPr>
        <w:t>29</w:t>
      </w:r>
      <w:r w:rsidRPr="00B42429">
        <w:rPr>
          <w:sz w:val="28"/>
          <w:szCs w:val="28"/>
        </w:rPr>
        <w:t xml:space="preserve">, Самарская область, Кинель-Черкасский район, </w:t>
      </w:r>
      <w:r>
        <w:rPr>
          <w:sz w:val="28"/>
          <w:szCs w:val="28"/>
        </w:rPr>
        <w:t>с. Черновка</w:t>
      </w:r>
      <w:r w:rsidRPr="00B42429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 xml:space="preserve">Школьная, </w:t>
      </w:r>
      <w:r w:rsidRPr="00B42429"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proofErr w:type="gramEnd"/>
      <w:r w:rsidRPr="00B42429">
        <w:rPr>
          <w:sz w:val="28"/>
          <w:szCs w:val="28"/>
          <w:lang w:eastAsia="ar-SA"/>
        </w:rPr>
        <w:t>.</w:t>
      </w:r>
    </w:p>
    <w:p w14:paraId="5E032B05" w14:textId="77777777" w:rsidR="005A03B1" w:rsidRDefault="005A03B1" w:rsidP="005A03B1">
      <w:pPr>
        <w:pStyle w:val="ae"/>
        <w:numPr>
          <w:ilvl w:val="0"/>
          <w:numId w:val="97"/>
        </w:numPr>
        <w:spacing w:line="360" w:lineRule="auto"/>
        <w:ind w:left="-108" w:firstLine="425"/>
        <w:jc w:val="both"/>
        <w:rPr>
          <w:sz w:val="28"/>
          <w:szCs w:val="28"/>
          <w:lang w:eastAsia="ar-SA"/>
        </w:rPr>
      </w:pPr>
      <w:r w:rsidRPr="00B42429">
        <w:rPr>
          <w:sz w:val="28"/>
          <w:szCs w:val="28"/>
        </w:rPr>
        <w:t xml:space="preserve">Назначить лицом, ответственным за ведение протокола публичных </w:t>
      </w:r>
      <w:proofErr w:type="gramStart"/>
      <w:r w:rsidRPr="00B42429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Pr="00B42429">
        <w:rPr>
          <w:sz w:val="28"/>
          <w:szCs w:val="28"/>
        </w:rPr>
        <w:t xml:space="preserve">инспектора 1 категории Администрации сельского поселения </w:t>
      </w:r>
      <w:r>
        <w:rPr>
          <w:sz w:val="28"/>
          <w:szCs w:val="28"/>
        </w:rPr>
        <w:t>Черновка</w:t>
      </w:r>
      <w:r w:rsidRPr="00B42429">
        <w:rPr>
          <w:sz w:val="28"/>
          <w:szCs w:val="28"/>
        </w:rPr>
        <w:t xml:space="preserve"> муниципального района Кинель-Черкасский Самарской области – </w:t>
      </w:r>
      <w:proofErr w:type="spellStart"/>
      <w:r>
        <w:rPr>
          <w:sz w:val="28"/>
          <w:szCs w:val="28"/>
        </w:rPr>
        <w:t>Щипову</w:t>
      </w:r>
      <w:proofErr w:type="spellEnd"/>
      <w:r>
        <w:rPr>
          <w:sz w:val="28"/>
          <w:szCs w:val="28"/>
        </w:rPr>
        <w:t xml:space="preserve"> Н.А.</w:t>
      </w:r>
      <w:r w:rsidRPr="00E6690D">
        <w:rPr>
          <w:sz w:val="28"/>
          <w:szCs w:val="28"/>
          <w:lang w:eastAsia="ar-SA"/>
        </w:rPr>
        <w:t xml:space="preserve"> </w:t>
      </w:r>
    </w:p>
    <w:p w14:paraId="3A9643AC" w14:textId="77777777" w:rsidR="005A03B1" w:rsidRPr="00B42429" w:rsidRDefault="005A03B1" w:rsidP="005A03B1">
      <w:pPr>
        <w:pStyle w:val="ae"/>
        <w:numPr>
          <w:ilvl w:val="0"/>
          <w:numId w:val="97"/>
        </w:numPr>
        <w:spacing w:line="360" w:lineRule="auto"/>
        <w:ind w:left="-108" w:firstLine="425"/>
        <w:jc w:val="both"/>
        <w:rPr>
          <w:sz w:val="28"/>
          <w:szCs w:val="28"/>
          <w:lang w:eastAsia="ar-SA"/>
        </w:rPr>
      </w:pPr>
      <w:r w:rsidRPr="00B42429">
        <w:rPr>
          <w:sz w:val="28"/>
          <w:szCs w:val="28"/>
          <w:lang w:eastAsia="ar-SA"/>
        </w:rPr>
        <w:t xml:space="preserve">Датой открытия экспозиции считается дата опубликования Проекта </w:t>
      </w:r>
      <w:r>
        <w:rPr>
          <w:sz w:val="28"/>
          <w:szCs w:val="28"/>
          <w:lang w:eastAsia="ar-SA"/>
        </w:rPr>
        <w:t>планировки</w:t>
      </w:r>
      <w:r w:rsidRPr="00B42429">
        <w:rPr>
          <w:sz w:val="28"/>
          <w:szCs w:val="28"/>
          <w:lang w:eastAsia="ar-SA"/>
        </w:rPr>
        <w:t xml:space="preserve"> и его размещения на официальном сайте Администрации Кинель-Черкасского района в сети «Интернет» - http://www.kinel-cherkassy.ru в порядке, установленном пунктом 1 части 8 статьи 5.1 Градостроительного кодекса Российской Федерации. </w:t>
      </w:r>
    </w:p>
    <w:p w14:paraId="31AEE3B2" w14:textId="77777777" w:rsidR="005A03B1" w:rsidRPr="00B42429" w:rsidRDefault="005A03B1" w:rsidP="005A03B1">
      <w:pPr>
        <w:pStyle w:val="ae"/>
        <w:numPr>
          <w:ilvl w:val="0"/>
          <w:numId w:val="97"/>
        </w:numPr>
        <w:spacing w:line="360" w:lineRule="auto"/>
        <w:ind w:left="-108" w:firstLine="425"/>
        <w:jc w:val="both"/>
        <w:rPr>
          <w:sz w:val="28"/>
          <w:szCs w:val="28"/>
          <w:lang w:eastAsia="ar-SA"/>
        </w:rPr>
      </w:pPr>
      <w:r w:rsidRPr="00B42429">
        <w:rPr>
          <w:sz w:val="28"/>
          <w:szCs w:val="28"/>
          <w:lang w:eastAsia="ar-SA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14:paraId="1D61DEB6" w14:textId="77777777" w:rsidR="005A03B1" w:rsidRPr="00B42429" w:rsidRDefault="005A03B1" w:rsidP="005A03B1">
      <w:pPr>
        <w:pStyle w:val="ae"/>
        <w:numPr>
          <w:ilvl w:val="0"/>
          <w:numId w:val="97"/>
        </w:numPr>
        <w:spacing w:line="360" w:lineRule="auto"/>
        <w:ind w:left="-108" w:firstLine="425"/>
        <w:jc w:val="both"/>
        <w:rPr>
          <w:sz w:val="28"/>
          <w:szCs w:val="28"/>
          <w:lang w:eastAsia="ar-SA"/>
        </w:rPr>
      </w:pPr>
      <w:r w:rsidRPr="00B42429">
        <w:rPr>
          <w:sz w:val="28"/>
          <w:szCs w:val="28"/>
          <w:lang w:eastAsia="ar-SA"/>
        </w:rPr>
        <w:t xml:space="preserve">Собрание участников публичных слушаний по Проекту </w:t>
      </w:r>
      <w:r>
        <w:rPr>
          <w:sz w:val="28"/>
          <w:szCs w:val="28"/>
          <w:lang w:eastAsia="ar-SA"/>
        </w:rPr>
        <w:t>планировки</w:t>
      </w:r>
      <w:r w:rsidRPr="00B42429">
        <w:rPr>
          <w:sz w:val="28"/>
          <w:szCs w:val="28"/>
          <w:lang w:eastAsia="ar-SA"/>
        </w:rPr>
        <w:t xml:space="preserve"> назначить на </w:t>
      </w:r>
      <w:r w:rsidRPr="00CB6126">
        <w:rPr>
          <w:color w:val="000000"/>
          <w:sz w:val="28"/>
          <w:szCs w:val="28"/>
          <w:lang w:eastAsia="ar-SA"/>
        </w:rPr>
        <w:t>06.10.2020 г. в 15.00</w:t>
      </w:r>
      <w:r w:rsidRPr="00B42429">
        <w:rPr>
          <w:sz w:val="28"/>
          <w:szCs w:val="28"/>
          <w:lang w:eastAsia="ar-SA"/>
        </w:rPr>
        <w:t xml:space="preserve"> часов по адресу: </w:t>
      </w:r>
      <w:r w:rsidRPr="00B42429">
        <w:rPr>
          <w:sz w:val="28"/>
          <w:szCs w:val="28"/>
        </w:rPr>
        <w:t>4463</w:t>
      </w:r>
      <w:r>
        <w:rPr>
          <w:sz w:val="28"/>
          <w:szCs w:val="28"/>
        </w:rPr>
        <w:t>29</w:t>
      </w:r>
      <w:r w:rsidRPr="00B42429">
        <w:rPr>
          <w:sz w:val="28"/>
          <w:szCs w:val="28"/>
        </w:rPr>
        <w:t xml:space="preserve">, Самарская область, Кинель-Черкасский район, </w:t>
      </w:r>
      <w:r>
        <w:rPr>
          <w:sz w:val="28"/>
          <w:szCs w:val="28"/>
        </w:rPr>
        <w:t>с. Черновка</w:t>
      </w:r>
      <w:r w:rsidRPr="00B42429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 xml:space="preserve">Школьная, </w:t>
      </w:r>
      <w:r w:rsidRPr="00B42429"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proofErr w:type="gramEnd"/>
      <w:r w:rsidRPr="00B42429">
        <w:rPr>
          <w:sz w:val="28"/>
          <w:szCs w:val="28"/>
          <w:lang w:eastAsia="ar-SA"/>
        </w:rPr>
        <w:t>.</w:t>
      </w:r>
    </w:p>
    <w:p w14:paraId="4EA9A4B0" w14:textId="77777777" w:rsidR="005A03B1" w:rsidRDefault="005A03B1" w:rsidP="005A03B1">
      <w:pPr>
        <w:pStyle w:val="ae"/>
        <w:numPr>
          <w:ilvl w:val="0"/>
          <w:numId w:val="97"/>
        </w:numPr>
        <w:spacing w:line="360" w:lineRule="auto"/>
        <w:ind w:left="-108" w:firstLine="425"/>
        <w:jc w:val="both"/>
        <w:rPr>
          <w:sz w:val="28"/>
          <w:szCs w:val="28"/>
          <w:lang w:eastAsia="ar-SA"/>
        </w:rPr>
      </w:pPr>
      <w:r w:rsidRPr="00B42429">
        <w:rPr>
          <w:sz w:val="28"/>
          <w:szCs w:val="28"/>
          <w:lang w:eastAsia="ar-SA"/>
        </w:rPr>
        <w:t xml:space="preserve">Администрации сельского поселения </w:t>
      </w:r>
      <w:r>
        <w:rPr>
          <w:sz w:val="28"/>
          <w:szCs w:val="28"/>
          <w:lang w:eastAsia="ar-SA"/>
        </w:rPr>
        <w:t>Черновка</w:t>
      </w:r>
      <w:r w:rsidRPr="00B42429">
        <w:rPr>
          <w:sz w:val="28"/>
          <w:szCs w:val="28"/>
          <w:lang w:eastAsia="ar-SA"/>
        </w:rPr>
        <w:t xml:space="preserve"> в целях доведения до населения информации о содержании проекта планировки обеспечить</w:t>
      </w:r>
      <w:r>
        <w:rPr>
          <w:sz w:val="28"/>
          <w:szCs w:val="28"/>
          <w:lang w:eastAsia="ar-SA"/>
        </w:rPr>
        <w:t>:</w:t>
      </w:r>
    </w:p>
    <w:p w14:paraId="5D1FD318" w14:textId="77777777" w:rsidR="005A03B1" w:rsidRDefault="005A03B1" w:rsidP="005A03B1">
      <w:pPr>
        <w:pStyle w:val="ae"/>
        <w:spacing w:line="360" w:lineRule="auto"/>
        <w:ind w:left="-108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B42429">
        <w:rPr>
          <w:sz w:val="28"/>
          <w:szCs w:val="28"/>
          <w:lang w:eastAsia="ar-SA"/>
        </w:rPr>
        <w:t>организацию выставок, экспозиций демонстрационных материалов в месте проведения публичных слушаний (проведения экспозиции проекта планировки) и в местах проведения собраний участников публичных слушаний по проекту планировки</w:t>
      </w:r>
      <w:r>
        <w:rPr>
          <w:sz w:val="28"/>
          <w:szCs w:val="28"/>
          <w:lang w:eastAsia="ar-SA"/>
        </w:rPr>
        <w:t>;</w:t>
      </w:r>
    </w:p>
    <w:p w14:paraId="28F233C9" w14:textId="77777777" w:rsidR="005A03B1" w:rsidRDefault="005A03B1" w:rsidP="005A03B1">
      <w:pPr>
        <w:pStyle w:val="ae"/>
        <w:spacing w:line="360" w:lineRule="auto"/>
        <w:ind w:left="-108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11559B">
        <w:rPr>
          <w:sz w:val="28"/>
          <w:szCs w:val="28"/>
          <w:lang w:eastAsia="ar-SA"/>
        </w:rPr>
        <w:t xml:space="preserve">беспрепятственный доступ к ознакомлению с Проектом </w:t>
      </w:r>
      <w:r>
        <w:rPr>
          <w:sz w:val="28"/>
          <w:szCs w:val="28"/>
          <w:lang w:eastAsia="ar-SA"/>
        </w:rPr>
        <w:t>планировки</w:t>
      </w:r>
      <w:r w:rsidRPr="0011559B">
        <w:rPr>
          <w:sz w:val="28"/>
          <w:szCs w:val="28"/>
          <w:lang w:eastAsia="ar-SA"/>
        </w:rPr>
        <w:t xml:space="preserve"> в здании Администрации сельского поселения </w:t>
      </w:r>
      <w:r>
        <w:rPr>
          <w:sz w:val="28"/>
          <w:szCs w:val="28"/>
          <w:lang w:eastAsia="ar-SA"/>
        </w:rPr>
        <w:t>Черновка</w:t>
      </w:r>
      <w:r w:rsidRPr="0011559B">
        <w:rPr>
          <w:sz w:val="28"/>
          <w:szCs w:val="28"/>
          <w:lang w:eastAsia="ar-SA"/>
        </w:rPr>
        <w:t xml:space="preserve"> (в соответствии с режимом работы</w:t>
      </w:r>
      <w:r>
        <w:rPr>
          <w:sz w:val="28"/>
          <w:szCs w:val="28"/>
          <w:lang w:eastAsia="ar-SA"/>
        </w:rPr>
        <w:t xml:space="preserve"> </w:t>
      </w:r>
      <w:r w:rsidRPr="00501676">
        <w:rPr>
          <w:sz w:val="28"/>
          <w:szCs w:val="28"/>
          <w:lang w:eastAsia="ar-SA"/>
        </w:rPr>
        <w:t xml:space="preserve">Администрации сельского поселения </w:t>
      </w:r>
      <w:r>
        <w:rPr>
          <w:sz w:val="28"/>
          <w:szCs w:val="28"/>
          <w:lang w:eastAsia="ar-SA"/>
        </w:rPr>
        <w:t>Черновка);</w:t>
      </w:r>
    </w:p>
    <w:p w14:paraId="6EB9675B" w14:textId="77777777" w:rsidR="005A03B1" w:rsidRPr="00B42429" w:rsidRDefault="005A03B1" w:rsidP="005A03B1">
      <w:pPr>
        <w:pStyle w:val="ae"/>
        <w:spacing w:line="360" w:lineRule="auto"/>
        <w:ind w:left="-108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11559B">
        <w:rPr>
          <w:sz w:val="28"/>
          <w:szCs w:val="28"/>
          <w:lang w:eastAsia="ar-SA"/>
        </w:rPr>
        <w:t xml:space="preserve">размещение Проекта </w:t>
      </w:r>
      <w:r>
        <w:rPr>
          <w:sz w:val="28"/>
          <w:szCs w:val="28"/>
          <w:lang w:eastAsia="ar-SA"/>
        </w:rPr>
        <w:t>планировки</w:t>
      </w:r>
      <w:r w:rsidRPr="0011559B">
        <w:rPr>
          <w:sz w:val="28"/>
          <w:szCs w:val="28"/>
          <w:lang w:eastAsia="ar-SA"/>
        </w:rPr>
        <w:t xml:space="preserve"> на официальном сайте Администрации Кинель-Черкасского района в информационно-коммуникационной сети «Интернет»: </w:t>
      </w:r>
      <w:hyperlink r:id="rId11" w:history="1">
        <w:r w:rsidRPr="003B42D6">
          <w:rPr>
            <w:rStyle w:val="aa"/>
            <w:sz w:val="28"/>
            <w:szCs w:val="28"/>
            <w:lang w:eastAsia="ar-SA"/>
          </w:rPr>
          <w:t>http://www.kinel-cherkassy.ru</w:t>
        </w:r>
      </w:hyperlink>
      <w:r>
        <w:t xml:space="preserve"> </w:t>
      </w:r>
      <w:r w:rsidRPr="00CB6126">
        <w:rPr>
          <w:color w:val="000000"/>
          <w:sz w:val="28"/>
          <w:szCs w:val="28"/>
          <w:lang w:eastAsia="ar-SA"/>
        </w:rPr>
        <w:t>20.10.2020.</w:t>
      </w:r>
    </w:p>
    <w:p w14:paraId="796F4C58" w14:textId="77777777" w:rsidR="00255DAF" w:rsidRDefault="005A03B1" w:rsidP="005A03B1">
      <w:pPr>
        <w:pStyle w:val="ae"/>
        <w:numPr>
          <w:ilvl w:val="0"/>
          <w:numId w:val="97"/>
        </w:numPr>
        <w:spacing w:line="360" w:lineRule="auto"/>
        <w:ind w:left="-108" w:firstLine="426"/>
        <w:jc w:val="both"/>
        <w:rPr>
          <w:sz w:val="28"/>
          <w:szCs w:val="28"/>
          <w:lang w:eastAsia="ar-SA"/>
        </w:rPr>
      </w:pPr>
      <w:r w:rsidRPr="00B42429">
        <w:rPr>
          <w:sz w:val="28"/>
          <w:szCs w:val="28"/>
        </w:rPr>
        <w:t xml:space="preserve">Прием замечаний и предложений от заинтересованных лиц по публичным слушаниям по </w:t>
      </w:r>
      <w:r>
        <w:rPr>
          <w:sz w:val="28"/>
          <w:szCs w:val="28"/>
        </w:rPr>
        <w:t xml:space="preserve">Проекту планировки </w:t>
      </w:r>
      <w:r w:rsidRPr="00B42429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ть </w:t>
      </w:r>
      <w:r w:rsidRPr="00B42429">
        <w:rPr>
          <w:sz w:val="28"/>
          <w:szCs w:val="28"/>
        </w:rPr>
        <w:t xml:space="preserve">до </w:t>
      </w:r>
      <w:r>
        <w:rPr>
          <w:sz w:val="28"/>
          <w:szCs w:val="28"/>
        </w:rPr>
        <w:t>16.10</w:t>
      </w:r>
      <w:r w:rsidRPr="001717F8">
        <w:rPr>
          <w:sz w:val="28"/>
          <w:szCs w:val="28"/>
        </w:rPr>
        <w:t>.2020</w:t>
      </w:r>
      <w:r w:rsidRPr="00B42429">
        <w:rPr>
          <w:sz w:val="28"/>
          <w:szCs w:val="28"/>
        </w:rPr>
        <w:t xml:space="preserve"> года, по адресу: </w:t>
      </w:r>
    </w:p>
    <w:p w14:paraId="59BEF6E2" w14:textId="0BAFFC50" w:rsidR="005A03B1" w:rsidRPr="00B42429" w:rsidRDefault="005A03B1" w:rsidP="00255DAF">
      <w:pPr>
        <w:pStyle w:val="ae"/>
        <w:spacing w:line="360" w:lineRule="auto"/>
        <w:ind w:left="318"/>
        <w:jc w:val="both"/>
        <w:rPr>
          <w:sz w:val="28"/>
          <w:szCs w:val="28"/>
          <w:lang w:eastAsia="ar-SA"/>
        </w:rPr>
      </w:pPr>
      <w:r w:rsidRPr="00B42429">
        <w:rPr>
          <w:sz w:val="28"/>
          <w:szCs w:val="28"/>
        </w:rPr>
        <w:t>4463</w:t>
      </w:r>
      <w:r>
        <w:rPr>
          <w:sz w:val="28"/>
          <w:szCs w:val="28"/>
        </w:rPr>
        <w:t>29</w:t>
      </w:r>
      <w:r w:rsidRPr="00B42429">
        <w:rPr>
          <w:sz w:val="28"/>
          <w:szCs w:val="28"/>
        </w:rPr>
        <w:t xml:space="preserve">, Самарская область, Кинель-Черкасский район, </w:t>
      </w:r>
      <w:r>
        <w:rPr>
          <w:sz w:val="28"/>
          <w:szCs w:val="28"/>
        </w:rPr>
        <w:t>с. Черновка</w:t>
      </w:r>
      <w:r w:rsidRPr="00B42429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 xml:space="preserve">Школьная, </w:t>
      </w:r>
      <w:r w:rsidRPr="00B42429"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</w:t>
      </w:r>
      <w:r w:rsidRPr="00501676">
        <w:rPr>
          <w:sz w:val="28"/>
          <w:szCs w:val="28"/>
        </w:rPr>
        <w:t xml:space="preserve">(в соответствии с режимом работы Администрации сельского поселения </w:t>
      </w:r>
      <w:r>
        <w:rPr>
          <w:sz w:val="28"/>
          <w:szCs w:val="28"/>
        </w:rPr>
        <w:t>Черновка</w:t>
      </w:r>
      <w:r w:rsidRPr="00501676">
        <w:rPr>
          <w:sz w:val="28"/>
          <w:szCs w:val="28"/>
        </w:rPr>
        <w:t>)</w:t>
      </w:r>
      <w:r w:rsidRPr="00B42429">
        <w:rPr>
          <w:sz w:val="28"/>
          <w:szCs w:val="28"/>
        </w:rPr>
        <w:t>.</w:t>
      </w:r>
    </w:p>
    <w:p w14:paraId="0E121A71" w14:textId="3147D2A5" w:rsidR="005A03B1" w:rsidRPr="00B42429" w:rsidRDefault="005A03B1" w:rsidP="005A03B1">
      <w:pPr>
        <w:pStyle w:val="ae"/>
        <w:numPr>
          <w:ilvl w:val="0"/>
          <w:numId w:val="97"/>
        </w:numPr>
        <w:spacing w:line="360" w:lineRule="auto"/>
        <w:ind w:left="-108" w:firstLine="425"/>
        <w:jc w:val="both"/>
        <w:rPr>
          <w:sz w:val="28"/>
          <w:szCs w:val="28"/>
          <w:lang w:eastAsia="ar-SA"/>
        </w:rPr>
      </w:pPr>
      <w:r w:rsidRPr="00B42429">
        <w:rPr>
          <w:sz w:val="28"/>
          <w:szCs w:val="28"/>
          <w:lang w:eastAsia="ar-SA"/>
        </w:rPr>
        <w:t xml:space="preserve">Замечания и предложения могут быть внесены: </w:t>
      </w:r>
    </w:p>
    <w:p w14:paraId="678D0876" w14:textId="001BFA92" w:rsidR="005A03B1" w:rsidRPr="00B42429" w:rsidRDefault="005A03B1" w:rsidP="005A03B1">
      <w:pPr>
        <w:pStyle w:val="ae"/>
        <w:numPr>
          <w:ilvl w:val="1"/>
          <w:numId w:val="97"/>
        </w:numPr>
        <w:spacing w:line="360" w:lineRule="auto"/>
        <w:ind w:left="-108" w:firstLine="425"/>
        <w:jc w:val="both"/>
        <w:rPr>
          <w:sz w:val="28"/>
          <w:szCs w:val="28"/>
          <w:lang w:eastAsia="ar-SA"/>
        </w:rPr>
      </w:pPr>
      <w:r w:rsidRPr="00B42429">
        <w:rPr>
          <w:sz w:val="28"/>
          <w:szCs w:val="28"/>
          <w:lang w:eastAsia="ar-SA"/>
        </w:rPr>
        <w:t xml:space="preserve">в письменной или устной форме в ходе проведения собраний участников публичных слушаний; </w:t>
      </w:r>
    </w:p>
    <w:p w14:paraId="288A858A" w14:textId="423AE645" w:rsidR="005A03B1" w:rsidRPr="00B42429" w:rsidRDefault="005A03B1" w:rsidP="005A03B1">
      <w:pPr>
        <w:pStyle w:val="ae"/>
        <w:numPr>
          <w:ilvl w:val="1"/>
          <w:numId w:val="97"/>
        </w:numPr>
        <w:spacing w:line="360" w:lineRule="auto"/>
        <w:ind w:left="-108" w:firstLine="425"/>
        <w:jc w:val="both"/>
        <w:rPr>
          <w:sz w:val="28"/>
          <w:szCs w:val="28"/>
          <w:lang w:eastAsia="ar-SA"/>
        </w:rPr>
      </w:pPr>
      <w:r w:rsidRPr="00B42429">
        <w:rPr>
          <w:sz w:val="28"/>
          <w:szCs w:val="28"/>
          <w:lang w:eastAsia="ar-SA"/>
        </w:rPr>
        <w:t xml:space="preserve">в письменной форме в адрес организатора публичных слушаний; </w:t>
      </w:r>
    </w:p>
    <w:p w14:paraId="6531BD79" w14:textId="7ED543C1" w:rsidR="005A03B1" w:rsidRDefault="005A03B1" w:rsidP="005A03B1">
      <w:pPr>
        <w:pStyle w:val="ae"/>
        <w:numPr>
          <w:ilvl w:val="1"/>
          <w:numId w:val="97"/>
        </w:numPr>
        <w:spacing w:line="360" w:lineRule="auto"/>
        <w:ind w:left="709" w:hanging="425"/>
        <w:jc w:val="both"/>
        <w:rPr>
          <w:sz w:val="28"/>
          <w:szCs w:val="28"/>
          <w:lang w:eastAsia="ar-SA"/>
        </w:rPr>
      </w:pPr>
      <w:r w:rsidRPr="00E6690D">
        <w:rPr>
          <w:sz w:val="28"/>
          <w:szCs w:val="28"/>
          <w:lang w:eastAsia="ar-SA"/>
        </w:rPr>
        <w:t>посредством записи в книге (журнале) учета посетителей экспозиции</w:t>
      </w:r>
    </w:p>
    <w:p w14:paraId="403EA997" w14:textId="3888ED3D" w:rsidR="005A03B1" w:rsidRPr="00E6690D" w:rsidRDefault="005A03B1" w:rsidP="005A03B1">
      <w:pPr>
        <w:pStyle w:val="ae"/>
        <w:spacing w:line="360" w:lineRule="auto"/>
        <w:ind w:left="284"/>
        <w:jc w:val="both"/>
        <w:rPr>
          <w:sz w:val="28"/>
          <w:szCs w:val="28"/>
          <w:lang w:eastAsia="ar-SA"/>
        </w:rPr>
      </w:pPr>
      <w:r w:rsidRPr="00E6690D">
        <w:rPr>
          <w:sz w:val="28"/>
          <w:szCs w:val="28"/>
          <w:lang w:eastAsia="ar-SA"/>
        </w:rPr>
        <w:t>проекта, подлежащего рассмотрению на публичных слушаниях.</w:t>
      </w:r>
    </w:p>
    <w:p w14:paraId="3EFCEF81" w14:textId="41B93B15" w:rsidR="005A03B1" w:rsidRPr="00B42429" w:rsidRDefault="005A03B1" w:rsidP="005A03B1">
      <w:pPr>
        <w:pStyle w:val="ae"/>
        <w:numPr>
          <w:ilvl w:val="0"/>
          <w:numId w:val="97"/>
        </w:numPr>
        <w:spacing w:line="360" w:lineRule="auto"/>
        <w:ind w:left="-108" w:firstLine="425"/>
        <w:jc w:val="both"/>
        <w:rPr>
          <w:sz w:val="28"/>
          <w:szCs w:val="28"/>
          <w:lang w:eastAsia="ar-SA"/>
        </w:rPr>
      </w:pPr>
      <w:r w:rsidRPr="00B42429">
        <w:rPr>
          <w:sz w:val="28"/>
          <w:szCs w:val="28"/>
          <w:lang w:eastAsia="ar-SA"/>
        </w:rPr>
        <w:t>Официальное опубликование настоящего постановления является оповещением о начале публичных слушаний.</w:t>
      </w:r>
    </w:p>
    <w:p w14:paraId="087D060D" w14:textId="3B381022" w:rsidR="005A03B1" w:rsidRPr="00B42429" w:rsidRDefault="005A03B1" w:rsidP="005A03B1">
      <w:pPr>
        <w:pStyle w:val="ae"/>
        <w:numPr>
          <w:ilvl w:val="0"/>
          <w:numId w:val="97"/>
        </w:numPr>
        <w:spacing w:line="360" w:lineRule="auto"/>
        <w:ind w:left="-108" w:firstLine="425"/>
        <w:jc w:val="both"/>
        <w:rPr>
          <w:sz w:val="28"/>
          <w:szCs w:val="28"/>
          <w:lang w:eastAsia="ar-SA"/>
        </w:rPr>
      </w:pPr>
      <w:r w:rsidRPr="00B42429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Черновские вести</w:t>
      </w:r>
      <w:r w:rsidRPr="00B42429">
        <w:rPr>
          <w:sz w:val="28"/>
          <w:szCs w:val="28"/>
        </w:rPr>
        <w:t xml:space="preserve">» и разместить на официальном сайте Администрации </w:t>
      </w:r>
      <w:r w:rsidRPr="00B42429">
        <w:rPr>
          <w:bCs/>
          <w:sz w:val="28"/>
          <w:szCs w:val="28"/>
        </w:rPr>
        <w:t>Кинель-Черкасск</w:t>
      </w:r>
      <w:r>
        <w:rPr>
          <w:bCs/>
          <w:sz w:val="28"/>
          <w:szCs w:val="28"/>
        </w:rPr>
        <w:t>ого района</w:t>
      </w:r>
      <w:r w:rsidRPr="00B42429">
        <w:rPr>
          <w:bCs/>
          <w:sz w:val="28"/>
          <w:szCs w:val="28"/>
        </w:rPr>
        <w:t xml:space="preserve"> в сети «Интернет».</w:t>
      </w:r>
    </w:p>
    <w:p w14:paraId="3F5DE090" w14:textId="018110C1" w:rsidR="005A03B1" w:rsidRDefault="005A03B1" w:rsidP="005A03B1">
      <w:pPr>
        <w:pStyle w:val="ae"/>
        <w:numPr>
          <w:ilvl w:val="0"/>
          <w:numId w:val="97"/>
        </w:numPr>
        <w:spacing w:line="360" w:lineRule="auto"/>
        <w:ind w:left="-108" w:firstLine="425"/>
        <w:jc w:val="both"/>
        <w:rPr>
          <w:sz w:val="28"/>
          <w:szCs w:val="28"/>
          <w:lang w:eastAsia="ar-SA"/>
        </w:rPr>
      </w:pPr>
      <w:r w:rsidRPr="00B4242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DF9A663" w14:textId="5E4797FC" w:rsidR="00255DAF" w:rsidRPr="00255DAF" w:rsidRDefault="005A03B1" w:rsidP="00255DAF">
      <w:pPr>
        <w:pStyle w:val="ae"/>
        <w:numPr>
          <w:ilvl w:val="0"/>
          <w:numId w:val="97"/>
        </w:numPr>
        <w:spacing w:line="360" w:lineRule="auto"/>
        <w:ind w:left="-108" w:firstLine="425"/>
        <w:jc w:val="both"/>
        <w:rPr>
          <w:rStyle w:val="eopscx32518437"/>
          <w:sz w:val="28"/>
          <w:szCs w:val="28"/>
          <w:lang w:eastAsia="ar-SA"/>
        </w:rPr>
      </w:pPr>
      <w:r w:rsidRPr="00E6690D">
        <w:rPr>
          <w:rStyle w:val="eopscx32518437"/>
          <w:sz w:val="28"/>
          <w:szCs w:val="28"/>
          <w:lang w:eastAsia="ar-SA"/>
        </w:rPr>
        <w:lastRenderedPageBreak/>
        <w:t>В случае,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2D3627B0" w14:textId="77777777" w:rsidR="00255DAF" w:rsidRDefault="00255DAF" w:rsidP="005A03B1">
      <w:pPr>
        <w:pStyle w:val="ae"/>
        <w:spacing w:line="360" w:lineRule="auto"/>
        <w:jc w:val="both"/>
        <w:rPr>
          <w:rStyle w:val="eopscx32518437"/>
          <w:sz w:val="28"/>
          <w:szCs w:val="28"/>
          <w:lang w:eastAsia="ar-SA"/>
        </w:rPr>
      </w:pPr>
    </w:p>
    <w:p w14:paraId="46A1FBC8" w14:textId="28F3D4C4" w:rsidR="005A03B1" w:rsidRDefault="005A03B1" w:rsidP="005A03B1">
      <w:pPr>
        <w:pStyle w:val="ae"/>
        <w:spacing w:line="360" w:lineRule="auto"/>
        <w:jc w:val="both"/>
        <w:rPr>
          <w:rStyle w:val="eopscx32518437"/>
          <w:sz w:val="28"/>
          <w:szCs w:val="28"/>
          <w:lang w:eastAsia="ar-SA"/>
        </w:rPr>
      </w:pPr>
      <w:r>
        <w:rPr>
          <w:rStyle w:val="eopscx32518437"/>
          <w:sz w:val="28"/>
          <w:szCs w:val="28"/>
          <w:lang w:eastAsia="ar-SA"/>
        </w:rPr>
        <w:t>Глава сельского поселения Черновка                                                   А.Е. Казаев</w:t>
      </w:r>
    </w:p>
    <w:p w14:paraId="3C9CC752" w14:textId="77777777" w:rsidR="00BF2A6A" w:rsidRDefault="00BF2A6A" w:rsidP="005A03B1">
      <w:pPr>
        <w:pStyle w:val="ae"/>
        <w:spacing w:line="360" w:lineRule="auto"/>
        <w:jc w:val="both"/>
        <w:rPr>
          <w:rStyle w:val="eopscx32518437"/>
          <w:sz w:val="28"/>
          <w:szCs w:val="28"/>
          <w:lang w:eastAsia="ar-SA"/>
        </w:rPr>
      </w:pPr>
    </w:p>
    <w:p w14:paraId="07A98865" w14:textId="0E1E5005" w:rsidR="00AF364B" w:rsidRPr="00BF2A6A" w:rsidRDefault="00AF364B" w:rsidP="00BF2A6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 w:rsidRPr="00AF364B">
        <w:rPr>
          <w:b/>
          <w:sz w:val="28"/>
          <w:szCs w:val="28"/>
        </w:rPr>
        <w:t xml:space="preserve"> </w:t>
      </w:r>
      <w:r w:rsidRPr="00AF364B">
        <w:rPr>
          <w:sz w:val="28"/>
          <w:szCs w:val="28"/>
          <w:shd w:val="clear" w:color="auto" w:fill="FFFFFF"/>
        </w:rPr>
        <w:t>«</w:t>
      </w:r>
      <w:r w:rsidRPr="00AF364B">
        <w:rPr>
          <w:b/>
          <w:bCs/>
          <w:sz w:val="28"/>
          <w:szCs w:val="28"/>
          <w:shd w:val="clear" w:color="auto" w:fill="FFFFFF"/>
        </w:rPr>
        <w:t>Международный</w:t>
      </w:r>
      <w:r w:rsidRPr="00AF364B">
        <w:rPr>
          <w:sz w:val="28"/>
          <w:szCs w:val="28"/>
          <w:shd w:val="clear" w:color="auto" w:fill="FFFFFF"/>
        </w:rPr>
        <w:t> </w:t>
      </w:r>
      <w:r w:rsidRPr="00AF364B">
        <w:rPr>
          <w:b/>
          <w:bCs/>
          <w:sz w:val="28"/>
          <w:szCs w:val="28"/>
          <w:shd w:val="clear" w:color="auto" w:fill="FFFFFF"/>
        </w:rPr>
        <w:t>день</w:t>
      </w:r>
      <w:r w:rsidRPr="00AF364B">
        <w:rPr>
          <w:sz w:val="28"/>
          <w:szCs w:val="28"/>
          <w:shd w:val="clear" w:color="auto" w:fill="FFFFFF"/>
        </w:rPr>
        <w:t> </w:t>
      </w:r>
      <w:r w:rsidRPr="00AF364B">
        <w:rPr>
          <w:b/>
          <w:bCs/>
          <w:sz w:val="28"/>
          <w:szCs w:val="28"/>
          <w:shd w:val="clear" w:color="auto" w:fill="FFFFFF"/>
        </w:rPr>
        <w:t>мира</w:t>
      </w:r>
      <w:r w:rsidRPr="00AF364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</w:p>
    <w:p w14:paraId="22A88E82" w14:textId="3BF09966" w:rsidR="00BF2A6A" w:rsidRDefault="00B71824" w:rsidP="00BF2A6A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62B27407" wp14:editId="75B30781">
            <wp:simplePos x="0" y="0"/>
            <wp:positionH relativeFrom="page">
              <wp:posOffset>552450</wp:posOffset>
            </wp:positionH>
            <wp:positionV relativeFrom="paragraph">
              <wp:posOffset>43180</wp:posOffset>
            </wp:positionV>
            <wp:extent cx="1809115" cy="1499235"/>
            <wp:effectExtent l="0" t="0" r="635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 сентября — Международный день мира. Голубь на фоне флагов!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9ED0F" w14:textId="456A8622" w:rsidR="005A03B1" w:rsidRPr="005A03B1" w:rsidRDefault="00AF364B" w:rsidP="00BF2A6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Празднуется 21 сентября</w:t>
      </w:r>
    </w:p>
    <w:p w14:paraId="18D6E187" w14:textId="6221AD46" w:rsidR="005A03B1" w:rsidRPr="00B71824" w:rsidRDefault="00BF2A6A" w:rsidP="00B71824">
      <w:pPr>
        <w:pStyle w:val="ConsNormal"/>
        <w:widowControl/>
        <w:spacing w:line="360" w:lineRule="exac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71824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Международный день мира призван напомнить о том, какой ценой достигнуто нынешнее благополучие. Человечество должно сделать вывод из своей кровавой истории: две мировые войны, множество локальных конфликтов, терроризм. Ему стоит вынести необходимые уроки, стать менее агрессивным и жестоким. День мира – праздник, в который прославляют самую важную вещь на земле – мирную жизнь.</w:t>
      </w:r>
    </w:p>
    <w:p w14:paraId="50D91EDC" w14:textId="61D5D26A" w:rsidR="005A03B1" w:rsidRDefault="005A03B1" w:rsidP="00B71824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61A20" w14:textId="2E2E7565" w:rsidR="00B71824" w:rsidRDefault="00B71824" w:rsidP="00B71824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4E18D5" w14:textId="3FCD3802" w:rsidR="00B71824" w:rsidRPr="0085069D" w:rsidRDefault="00B71824" w:rsidP="00B71824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1DFF416" w14:textId="341E8DE1" w:rsidR="000902D7" w:rsidRPr="00452424" w:rsidRDefault="00B25181" w:rsidP="00BF2A6A">
      <w:pPr>
        <w:pBdr>
          <w:top w:val="thinThickSmallGap" w:sz="24" w:space="31" w:color="auto"/>
          <w:left w:val="thinThickSmallGap" w:sz="24" w:space="1" w:color="auto"/>
          <w:bottom w:val="thickThinSmallGap" w:sz="24" w:space="14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b/>
          <w:sz w:val="20"/>
          <w:szCs w:val="20"/>
        </w:rPr>
        <w:t>Соучредители газеты</w:t>
      </w:r>
      <w:r w:rsidRPr="00452424">
        <w:rPr>
          <w:sz w:val="20"/>
          <w:szCs w:val="20"/>
        </w:rPr>
        <w:t xml:space="preserve"> </w:t>
      </w:r>
      <w:r w:rsidRPr="00452424">
        <w:rPr>
          <w:b/>
          <w:sz w:val="20"/>
          <w:szCs w:val="20"/>
        </w:rPr>
        <w:t>«Черновские вести»:</w:t>
      </w:r>
      <w:r w:rsidRPr="00452424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14:paraId="132A531F" w14:textId="05F0A8B6" w:rsidR="00B25181" w:rsidRPr="00452424" w:rsidRDefault="00B25181" w:rsidP="00BF2A6A">
      <w:pPr>
        <w:pBdr>
          <w:top w:val="thinThickSmallGap" w:sz="24" w:space="31" w:color="auto"/>
          <w:left w:val="thinThickSmallGap" w:sz="24" w:space="1" w:color="auto"/>
          <w:bottom w:val="thickThinSmallGap" w:sz="24" w:space="14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b/>
          <w:sz w:val="20"/>
          <w:szCs w:val="20"/>
        </w:rPr>
        <w:t>Издатель</w:t>
      </w:r>
      <w:r w:rsidRPr="00452424">
        <w:rPr>
          <w:sz w:val="20"/>
          <w:szCs w:val="20"/>
        </w:rPr>
        <w:t xml:space="preserve"> Администрация сельского поселения Черновка муниципального района                                                             Кинель-Черкасский Самарской области</w:t>
      </w:r>
      <w:r w:rsidRPr="00452424">
        <w:rPr>
          <w:i/>
          <w:sz w:val="20"/>
          <w:szCs w:val="20"/>
        </w:rPr>
        <w:t>.</w:t>
      </w:r>
    </w:p>
    <w:p w14:paraId="7E3731C7" w14:textId="334E46F7" w:rsidR="00452424" w:rsidRPr="00452424" w:rsidRDefault="00B25181" w:rsidP="00BF2A6A">
      <w:pPr>
        <w:pBdr>
          <w:top w:val="thinThickSmallGap" w:sz="24" w:space="31" w:color="auto"/>
          <w:left w:val="thinThickSmallGap" w:sz="24" w:space="1" w:color="auto"/>
          <w:bottom w:val="thickThinSmallGap" w:sz="24" w:space="14" w:color="auto"/>
          <w:right w:val="thickThinSmallGap" w:sz="24" w:space="2" w:color="auto"/>
        </w:pBdr>
        <w:ind w:firstLine="284"/>
        <w:jc w:val="center"/>
        <w:rPr>
          <w:i/>
          <w:sz w:val="20"/>
          <w:szCs w:val="20"/>
        </w:rPr>
      </w:pPr>
      <w:r w:rsidRPr="00452424">
        <w:rPr>
          <w:b/>
          <w:spacing w:val="-10"/>
          <w:sz w:val="20"/>
          <w:szCs w:val="20"/>
        </w:rPr>
        <w:t>Адрес редакции</w:t>
      </w:r>
      <w:r w:rsidRPr="00452424">
        <w:rPr>
          <w:b/>
          <w:sz w:val="20"/>
          <w:szCs w:val="20"/>
        </w:rPr>
        <w:t>:</w:t>
      </w:r>
      <w:r w:rsidRPr="00452424">
        <w:rPr>
          <w:i/>
          <w:sz w:val="20"/>
          <w:szCs w:val="20"/>
        </w:rPr>
        <w:t xml:space="preserve"> Самарская обл., Кинель-</w:t>
      </w:r>
      <w:proofErr w:type="spellStart"/>
      <w:r w:rsidRPr="00452424">
        <w:rPr>
          <w:i/>
          <w:sz w:val="20"/>
          <w:szCs w:val="20"/>
        </w:rPr>
        <w:t>Чекасский</w:t>
      </w:r>
      <w:proofErr w:type="spellEnd"/>
      <w:r w:rsidRPr="00452424">
        <w:rPr>
          <w:i/>
          <w:sz w:val="20"/>
          <w:szCs w:val="20"/>
        </w:rPr>
        <w:t xml:space="preserve"> р-н, с. Черновка, ул. Школьная, 30. тел. 2-66-43</w:t>
      </w:r>
    </w:p>
    <w:p w14:paraId="05B6CF43" w14:textId="0882A5C3" w:rsidR="00452424" w:rsidRPr="00701B8B" w:rsidRDefault="000902D7" w:rsidP="00BF2A6A">
      <w:pPr>
        <w:pBdr>
          <w:top w:val="thinThickSmallGap" w:sz="24" w:space="31" w:color="auto"/>
          <w:left w:val="thinThickSmallGap" w:sz="24" w:space="1" w:color="auto"/>
          <w:bottom w:val="thickThinSmallGap" w:sz="24" w:space="14" w:color="auto"/>
          <w:right w:val="thickThinSmallGap" w:sz="24" w:space="2" w:color="auto"/>
        </w:pBd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proofErr w:type="gramStart"/>
      <w:r w:rsidR="00B25181" w:rsidRPr="00452424">
        <w:rPr>
          <w:rFonts w:eastAsiaTheme="minorHAnsi"/>
          <w:sz w:val="20"/>
          <w:szCs w:val="20"/>
          <w:lang w:val="en-US" w:eastAsia="en-US"/>
        </w:rPr>
        <w:t>Email</w:t>
      </w:r>
      <w:r w:rsidR="00B25181" w:rsidRPr="00452424">
        <w:rPr>
          <w:rFonts w:eastAsiaTheme="minorHAnsi"/>
          <w:sz w:val="20"/>
          <w:szCs w:val="20"/>
          <w:lang w:eastAsia="en-US"/>
        </w:rPr>
        <w:t>:</w:t>
      </w:r>
      <w:proofErr w:type="spellStart"/>
      <w:r w:rsidR="00B25181" w:rsidRPr="00452424">
        <w:rPr>
          <w:rFonts w:eastAsiaTheme="minorHAnsi"/>
          <w:sz w:val="20"/>
          <w:szCs w:val="20"/>
          <w:lang w:val="en-US" w:eastAsia="en-US"/>
        </w:rPr>
        <w:t>adm</w:t>
      </w:r>
      <w:proofErr w:type="spellEnd"/>
      <w:r w:rsidR="00B25181" w:rsidRPr="00452424">
        <w:rPr>
          <w:rFonts w:eastAsiaTheme="minorHAnsi"/>
          <w:sz w:val="20"/>
          <w:szCs w:val="20"/>
          <w:lang w:eastAsia="en-US"/>
        </w:rPr>
        <w:t>.</w:t>
      </w:r>
      <w:proofErr w:type="gramEnd"/>
      <w:r w:rsidR="00B25181" w:rsidRPr="00452424">
        <w:rPr>
          <w:rFonts w:eastAsiaTheme="minorHAnsi"/>
          <w:sz w:val="20"/>
          <w:szCs w:val="20"/>
          <w:lang w:eastAsia="en-US"/>
        </w:rPr>
        <w:t>.</w:t>
      </w:r>
      <w:r w:rsidR="00B25181" w:rsidRPr="00452424">
        <w:rPr>
          <w:rFonts w:eastAsiaTheme="minorHAnsi"/>
          <w:sz w:val="20"/>
          <w:szCs w:val="20"/>
          <w:lang w:val="en-US" w:eastAsia="en-US"/>
        </w:rPr>
        <w:t>p</w:t>
      </w:r>
      <w:r w:rsidR="00B25181" w:rsidRPr="00452424">
        <w:rPr>
          <w:rFonts w:eastAsiaTheme="minorHAnsi"/>
          <w:sz w:val="20"/>
          <w:szCs w:val="20"/>
          <w:lang w:eastAsia="en-US"/>
        </w:rPr>
        <w:t>.</w:t>
      </w:r>
      <w:proofErr w:type="spellStart"/>
      <w:r w:rsidR="00B25181" w:rsidRPr="00452424">
        <w:rPr>
          <w:rFonts w:eastAsiaTheme="minorHAnsi"/>
          <w:sz w:val="20"/>
          <w:szCs w:val="20"/>
          <w:lang w:val="en-US" w:eastAsia="en-US"/>
        </w:rPr>
        <w:t>chernowka</w:t>
      </w:r>
      <w:proofErr w:type="spellEnd"/>
      <w:r w:rsidR="00B25181" w:rsidRPr="00452424">
        <w:rPr>
          <w:rFonts w:eastAsiaTheme="minorHAnsi"/>
          <w:sz w:val="20"/>
          <w:szCs w:val="20"/>
          <w:lang w:eastAsia="en-US"/>
        </w:rPr>
        <w:t>@</w:t>
      </w:r>
      <w:proofErr w:type="spellStart"/>
      <w:r w:rsidR="00B25181" w:rsidRPr="00452424">
        <w:rPr>
          <w:rFonts w:eastAsiaTheme="minorHAnsi"/>
          <w:sz w:val="20"/>
          <w:szCs w:val="20"/>
          <w:lang w:val="en-US" w:eastAsia="en-US"/>
        </w:rPr>
        <w:t>yandx</w:t>
      </w:r>
      <w:proofErr w:type="spellEnd"/>
      <w:r w:rsidR="00B25181" w:rsidRPr="00452424">
        <w:rPr>
          <w:rFonts w:eastAsiaTheme="minorHAnsi"/>
          <w:sz w:val="20"/>
          <w:szCs w:val="20"/>
          <w:lang w:eastAsia="en-US"/>
        </w:rPr>
        <w:t>.</w:t>
      </w:r>
      <w:proofErr w:type="spellStart"/>
      <w:r w:rsidR="00B25181" w:rsidRPr="00452424">
        <w:rPr>
          <w:rFonts w:eastAsiaTheme="minorHAnsi"/>
          <w:sz w:val="20"/>
          <w:szCs w:val="20"/>
          <w:lang w:val="en-US" w:eastAsia="en-US"/>
        </w:rPr>
        <w:t>ru</w:t>
      </w:r>
      <w:proofErr w:type="spellEnd"/>
    </w:p>
    <w:p w14:paraId="30127AB2" w14:textId="3282463E" w:rsidR="00B25181" w:rsidRPr="00452424" w:rsidRDefault="00B25181" w:rsidP="00BF2A6A">
      <w:pPr>
        <w:pBdr>
          <w:top w:val="thinThickSmallGap" w:sz="24" w:space="31" w:color="auto"/>
          <w:left w:val="thinThickSmallGap" w:sz="24" w:space="1" w:color="auto"/>
          <w:bottom w:val="thickThinSmallGap" w:sz="24" w:space="14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sz w:val="20"/>
          <w:szCs w:val="20"/>
        </w:rPr>
        <w:t>Газета выпускается не реже одного раза в месяц.</w:t>
      </w:r>
    </w:p>
    <w:p w14:paraId="15E04156" w14:textId="0CCD1649" w:rsidR="007D658F" w:rsidRDefault="00B25181" w:rsidP="00BF2A6A">
      <w:pPr>
        <w:pBdr>
          <w:top w:val="thinThickSmallGap" w:sz="24" w:space="31" w:color="auto"/>
          <w:left w:val="thinThickSmallGap" w:sz="24" w:space="1" w:color="auto"/>
          <w:bottom w:val="thickThinSmallGap" w:sz="24" w:space="14" w:color="auto"/>
          <w:right w:val="thickThinSmallGap" w:sz="24" w:space="2" w:color="auto"/>
        </w:pBdr>
        <w:jc w:val="center"/>
        <w:rPr>
          <w:sz w:val="20"/>
          <w:szCs w:val="20"/>
        </w:rPr>
      </w:pPr>
      <w:r w:rsidRPr="00452424">
        <w:rPr>
          <w:sz w:val="20"/>
          <w:szCs w:val="20"/>
        </w:rPr>
        <w:t>Газета распространяется бесплатно</w:t>
      </w:r>
      <w:r w:rsidR="007D658F">
        <w:rPr>
          <w:sz w:val="20"/>
          <w:szCs w:val="20"/>
        </w:rPr>
        <w:t>.</w:t>
      </w:r>
    </w:p>
    <w:p w14:paraId="247641C8" w14:textId="62358EDC" w:rsidR="00B25181" w:rsidRPr="007D658F" w:rsidRDefault="00B25181" w:rsidP="00BF2A6A">
      <w:pPr>
        <w:pBdr>
          <w:top w:val="thinThickSmallGap" w:sz="24" w:space="31" w:color="auto"/>
          <w:left w:val="thinThickSmallGap" w:sz="24" w:space="1" w:color="auto"/>
          <w:bottom w:val="thickThinSmallGap" w:sz="24" w:space="14" w:color="auto"/>
          <w:right w:val="thickThinSmallGap" w:sz="24" w:space="2" w:color="auto"/>
        </w:pBdr>
        <w:jc w:val="center"/>
        <w:rPr>
          <w:sz w:val="20"/>
          <w:szCs w:val="20"/>
        </w:rPr>
        <w:sectPr w:rsidR="00B25181" w:rsidRPr="007D658F" w:rsidSect="00B71824">
          <w:footerReference w:type="default" r:id="rId13"/>
          <w:pgSz w:w="11907" w:h="16840"/>
          <w:pgMar w:top="-1247" w:right="709" w:bottom="232" w:left="992" w:header="720" w:footer="720" w:gutter="0"/>
          <w:cols w:space="720"/>
          <w:docGrid w:linePitch="272"/>
        </w:sectPr>
      </w:pPr>
      <w:r w:rsidRPr="00452424">
        <w:rPr>
          <w:noProof/>
          <w:sz w:val="20"/>
          <w:szCs w:val="20"/>
        </w:rPr>
        <mc:AlternateContent>
          <mc:Choice Requires="wps">
            <w:drawing>
              <wp:anchor distT="4294967289" distB="4294967289" distL="114300" distR="114300" simplePos="0" relativeHeight="251695104" behindDoc="0" locked="0" layoutInCell="1" allowOverlap="1" wp14:anchorId="67C665C1" wp14:editId="413A7D9F">
                <wp:simplePos x="0" y="0"/>
                <wp:positionH relativeFrom="column">
                  <wp:posOffset>7360920</wp:posOffset>
                </wp:positionH>
                <wp:positionV relativeFrom="paragraph">
                  <wp:posOffset>6185535</wp:posOffset>
                </wp:positionV>
                <wp:extent cx="66675" cy="47625"/>
                <wp:effectExtent l="0" t="0" r="28575" b="285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476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BA0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79.6pt;margin-top:487.05pt;width:5.25pt;height:3.75pt;flip:y;z-index:25169510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" strokecolor="#0070c0" strokeweight="1.25pt"/>
            </w:pict>
          </mc:Fallback>
        </mc:AlternateContent>
      </w:r>
      <w:r w:rsidRPr="00452424"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89" distB="4294967289" distL="114300" distR="114300" simplePos="0" relativeHeight="251694080" behindDoc="0" locked="0" layoutInCell="1" allowOverlap="1" wp14:anchorId="7BF214CD" wp14:editId="1114E6B9">
                <wp:simplePos x="0" y="0"/>
                <wp:positionH relativeFrom="column">
                  <wp:posOffset>7116445</wp:posOffset>
                </wp:positionH>
                <wp:positionV relativeFrom="paragraph">
                  <wp:posOffset>6551930</wp:posOffset>
                </wp:positionV>
                <wp:extent cx="60007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1B4A" id="Прямая со стрелкой 7" o:spid="_x0000_s1026" type="#_x0000_t32" style="position:absolute;margin-left:560.35pt;margin-top:515.9pt;width:472.5pt;height:0;z-index:25169408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    </w:pict>
          </mc:Fallback>
        </mc:AlternateContent>
      </w:r>
      <w:r w:rsidR="00171733">
        <w:rPr>
          <w:b/>
          <w:sz w:val="20"/>
          <w:szCs w:val="20"/>
        </w:rPr>
        <w:t>Тираж 50  экз.</w:t>
      </w:r>
    </w:p>
    <w:p w14:paraId="560477A0" w14:textId="5DEE187A" w:rsidR="002A1AB1" w:rsidRPr="007D5512" w:rsidRDefault="002A1AB1" w:rsidP="002A1AB1">
      <w:pPr>
        <w:keepNext/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A1AB1" w:rsidRPr="007D5512" w:rsidSect="00AE323D">
      <w:pgSz w:w="11907" w:h="16840"/>
      <w:pgMar w:top="567" w:right="708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BB7BA" w14:textId="77777777" w:rsidR="00AA27C4" w:rsidRDefault="00AA27C4" w:rsidP="00374EB8">
      <w:r>
        <w:separator/>
      </w:r>
    </w:p>
  </w:endnote>
  <w:endnote w:type="continuationSeparator" w:id="0">
    <w:p w14:paraId="0863081F" w14:textId="77777777" w:rsidR="00AA27C4" w:rsidRDefault="00AA27C4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041275"/>
      <w:docPartObj>
        <w:docPartGallery w:val="Page Numbers (Bottom of Page)"/>
        <w:docPartUnique/>
      </w:docPartObj>
    </w:sdtPr>
    <w:sdtEndPr/>
    <w:sdtContent>
      <w:p w14:paraId="58D1316C" w14:textId="2AD9F048" w:rsidR="007D5512" w:rsidRDefault="007D55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24">
          <w:rPr>
            <w:noProof/>
          </w:rPr>
          <w:t>7</w:t>
        </w:r>
        <w:r>
          <w:fldChar w:fldCharType="end"/>
        </w:r>
      </w:p>
    </w:sdtContent>
  </w:sdt>
  <w:p w14:paraId="6C61E056" w14:textId="77777777" w:rsidR="007D5512" w:rsidRDefault="007D55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F0092" w14:textId="77777777" w:rsidR="00AA27C4" w:rsidRDefault="00AA27C4" w:rsidP="00374EB8">
      <w:r>
        <w:separator/>
      </w:r>
    </w:p>
  </w:footnote>
  <w:footnote w:type="continuationSeparator" w:id="0">
    <w:p w14:paraId="3E095144" w14:textId="77777777" w:rsidR="00AA27C4" w:rsidRDefault="00AA27C4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541"/>
    <w:multiLevelType w:val="multilevel"/>
    <w:tmpl w:val="2D02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112F1"/>
    <w:multiLevelType w:val="multilevel"/>
    <w:tmpl w:val="B342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12B4B"/>
    <w:multiLevelType w:val="multilevel"/>
    <w:tmpl w:val="0DF6D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32386"/>
    <w:multiLevelType w:val="multilevel"/>
    <w:tmpl w:val="294E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55553"/>
    <w:multiLevelType w:val="multilevel"/>
    <w:tmpl w:val="2DE06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D6615"/>
    <w:multiLevelType w:val="multilevel"/>
    <w:tmpl w:val="EEBA0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90BAB"/>
    <w:multiLevelType w:val="multilevel"/>
    <w:tmpl w:val="C7C8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838B2"/>
    <w:multiLevelType w:val="multilevel"/>
    <w:tmpl w:val="97B2F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432F3"/>
    <w:multiLevelType w:val="multilevel"/>
    <w:tmpl w:val="B8F0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295B79"/>
    <w:multiLevelType w:val="multilevel"/>
    <w:tmpl w:val="EFB4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415EA8"/>
    <w:multiLevelType w:val="multilevel"/>
    <w:tmpl w:val="4094F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1A6ED9"/>
    <w:multiLevelType w:val="multilevel"/>
    <w:tmpl w:val="91482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0473B0"/>
    <w:multiLevelType w:val="multilevel"/>
    <w:tmpl w:val="D78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AB3927"/>
    <w:multiLevelType w:val="multilevel"/>
    <w:tmpl w:val="7B58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231C5B"/>
    <w:multiLevelType w:val="multilevel"/>
    <w:tmpl w:val="FC2A8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311CFC"/>
    <w:multiLevelType w:val="multilevel"/>
    <w:tmpl w:val="3B301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4C7CEA"/>
    <w:multiLevelType w:val="multilevel"/>
    <w:tmpl w:val="DD602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DF72E9"/>
    <w:multiLevelType w:val="multilevel"/>
    <w:tmpl w:val="6550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A53812"/>
    <w:multiLevelType w:val="multilevel"/>
    <w:tmpl w:val="9CE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0A47BC"/>
    <w:multiLevelType w:val="multilevel"/>
    <w:tmpl w:val="6E82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5174F7"/>
    <w:multiLevelType w:val="multilevel"/>
    <w:tmpl w:val="535C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7A21EF"/>
    <w:multiLevelType w:val="multilevel"/>
    <w:tmpl w:val="FDB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E25B01"/>
    <w:multiLevelType w:val="multilevel"/>
    <w:tmpl w:val="DE44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B87048"/>
    <w:multiLevelType w:val="multilevel"/>
    <w:tmpl w:val="9A2C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06185B"/>
    <w:multiLevelType w:val="multilevel"/>
    <w:tmpl w:val="36DCD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D90441A"/>
    <w:multiLevelType w:val="multilevel"/>
    <w:tmpl w:val="A204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EF1A0E"/>
    <w:multiLevelType w:val="multilevel"/>
    <w:tmpl w:val="91AC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EF73241"/>
    <w:multiLevelType w:val="multilevel"/>
    <w:tmpl w:val="6194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0B0869"/>
    <w:multiLevelType w:val="multilevel"/>
    <w:tmpl w:val="C78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0F21BCB"/>
    <w:multiLevelType w:val="multilevel"/>
    <w:tmpl w:val="0486D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1BB3CAC"/>
    <w:multiLevelType w:val="multilevel"/>
    <w:tmpl w:val="C20E3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256E49"/>
    <w:multiLevelType w:val="multilevel"/>
    <w:tmpl w:val="6830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40F1F0F"/>
    <w:multiLevelType w:val="multilevel"/>
    <w:tmpl w:val="6FF6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4201885"/>
    <w:multiLevelType w:val="multilevel"/>
    <w:tmpl w:val="BE485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4F2045F"/>
    <w:multiLevelType w:val="multilevel"/>
    <w:tmpl w:val="ABF2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55C706E"/>
    <w:multiLevelType w:val="multilevel"/>
    <w:tmpl w:val="1242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5C110C1"/>
    <w:multiLevelType w:val="multilevel"/>
    <w:tmpl w:val="D916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9CC349D"/>
    <w:multiLevelType w:val="multilevel"/>
    <w:tmpl w:val="3E30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D038C2"/>
    <w:multiLevelType w:val="multilevel"/>
    <w:tmpl w:val="647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A7051FF"/>
    <w:multiLevelType w:val="multilevel"/>
    <w:tmpl w:val="B022A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A8D2AF0"/>
    <w:multiLevelType w:val="multilevel"/>
    <w:tmpl w:val="ECCE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C3D5B22"/>
    <w:multiLevelType w:val="hybridMultilevel"/>
    <w:tmpl w:val="B3F44642"/>
    <w:lvl w:ilvl="0" w:tplc="1F9C07A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36222E"/>
    <w:multiLevelType w:val="multilevel"/>
    <w:tmpl w:val="E98A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E7569BF"/>
    <w:multiLevelType w:val="multilevel"/>
    <w:tmpl w:val="3BA6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EB92B90"/>
    <w:multiLevelType w:val="multilevel"/>
    <w:tmpl w:val="D766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EBE645A"/>
    <w:multiLevelType w:val="multilevel"/>
    <w:tmpl w:val="4C666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00E460D"/>
    <w:multiLevelType w:val="multilevel"/>
    <w:tmpl w:val="2B1C5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0986475"/>
    <w:multiLevelType w:val="multilevel"/>
    <w:tmpl w:val="620606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6C0D72"/>
    <w:multiLevelType w:val="multilevel"/>
    <w:tmpl w:val="1CC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2D42E02"/>
    <w:multiLevelType w:val="multilevel"/>
    <w:tmpl w:val="A2E4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32A7CCB"/>
    <w:multiLevelType w:val="multilevel"/>
    <w:tmpl w:val="9468F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69112BA"/>
    <w:multiLevelType w:val="multilevel"/>
    <w:tmpl w:val="510A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6BC7C63"/>
    <w:multiLevelType w:val="multilevel"/>
    <w:tmpl w:val="6090C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D7C0AEC"/>
    <w:multiLevelType w:val="multilevel"/>
    <w:tmpl w:val="46A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E145290"/>
    <w:multiLevelType w:val="multilevel"/>
    <w:tmpl w:val="535C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F211913"/>
    <w:multiLevelType w:val="multilevel"/>
    <w:tmpl w:val="694E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27E1566"/>
    <w:multiLevelType w:val="multilevel"/>
    <w:tmpl w:val="1C02E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4065C5D"/>
    <w:multiLevelType w:val="hybridMultilevel"/>
    <w:tmpl w:val="AE16220C"/>
    <w:lvl w:ilvl="0" w:tplc="90D609DA">
      <w:start w:val="1"/>
      <w:numFmt w:val="decimal"/>
      <w:lvlText w:val="%1."/>
      <w:lvlJc w:val="left"/>
      <w:pPr>
        <w:ind w:left="1321" w:hanging="360"/>
      </w:pPr>
      <w:rPr>
        <w:color w:val="000000"/>
      </w:r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8" w15:restartNumberingAfterBreak="0">
    <w:nsid w:val="462B2244"/>
    <w:multiLevelType w:val="multilevel"/>
    <w:tmpl w:val="72AE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6F56C37"/>
    <w:multiLevelType w:val="multilevel"/>
    <w:tmpl w:val="B6E0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ADD57C4"/>
    <w:multiLevelType w:val="multilevel"/>
    <w:tmpl w:val="A5DC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FA704F1"/>
    <w:multiLevelType w:val="multilevel"/>
    <w:tmpl w:val="9E4E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8226D2"/>
    <w:multiLevelType w:val="multilevel"/>
    <w:tmpl w:val="0188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3D2357"/>
    <w:multiLevelType w:val="multilevel"/>
    <w:tmpl w:val="0C8A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3D85BD0"/>
    <w:multiLevelType w:val="multilevel"/>
    <w:tmpl w:val="1890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45E63A9"/>
    <w:multiLevelType w:val="multilevel"/>
    <w:tmpl w:val="1664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8" w15:restartNumberingAfterBreak="0">
    <w:nsid w:val="55445E3F"/>
    <w:multiLevelType w:val="multilevel"/>
    <w:tmpl w:val="D68A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718740F"/>
    <w:multiLevelType w:val="multilevel"/>
    <w:tmpl w:val="7D140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91F62"/>
    <w:multiLevelType w:val="multilevel"/>
    <w:tmpl w:val="32E6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B5D5A11"/>
    <w:multiLevelType w:val="multilevel"/>
    <w:tmpl w:val="FFA2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1A117AA"/>
    <w:multiLevelType w:val="multilevel"/>
    <w:tmpl w:val="EF42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1AD6BA6"/>
    <w:multiLevelType w:val="multilevel"/>
    <w:tmpl w:val="2436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4490E06"/>
    <w:multiLevelType w:val="multilevel"/>
    <w:tmpl w:val="56F4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4962656"/>
    <w:multiLevelType w:val="multilevel"/>
    <w:tmpl w:val="E622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64D735E"/>
    <w:multiLevelType w:val="multilevel"/>
    <w:tmpl w:val="4706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7FB6424"/>
    <w:multiLevelType w:val="multilevel"/>
    <w:tmpl w:val="2810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9135BCF"/>
    <w:multiLevelType w:val="multilevel"/>
    <w:tmpl w:val="B948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AFD42C2"/>
    <w:multiLevelType w:val="multilevel"/>
    <w:tmpl w:val="90407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DD97DA1"/>
    <w:multiLevelType w:val="multilevel"/>
    <w:tmpl w:val="AB74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EA8687D"/>
    <w:multiLevelType w:val="multilevel"/>
    <w:tmpl w:val="B6F80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1052D4C"/>
    <w:multiLevelType w:val="multilevel"/>
    <w:tmpl w:val="D9F6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1702EF0"/>
    <w:multiLevelType w:val="multilevel"/>
    <w:tmpl w:val="E23E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2062291"/>
    <w:multiLevelType w:val="multilevel"/>
    <w:tmpl w:val="AF6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25D3124"/>
    <w:multiLevelType w:val="multilevel"/>
    <w:tmpl w:val="C526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2D113E7"/>
    <w:multiLevelType w:val="multilevel"/>
    <w:tmpl w:val="4C664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44F5B50"/>
    <w:multiLevelType w:val="multilevel"/>
    <w:tmpl w:val="9BB61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4606499"/>
    <w:multiLevelType w:val="multilevel"/>
    <w:tmpl w:val="0D68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75E195D"/>
    <w:multiLevelType w:val="multilevel"/>
    <w:tmpl w:val="94C4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8965473"/>
    <w:multiLevelType w:val="multilevel"/>
    <w:tmpl w:val="1326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CB5B39"/>
    <w:multiLevelType w:val="multilevel"/>
    <w:tmpl w:val="DCCC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96F6140"/>
    <w:multiLevelType w:val="multilevel"/>
    <w:tmpl w:val="579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8B70B4"/>
    <w:multiLevelType w:val="multilevel"/>
    <w:tmpl w:val="D0D4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5" w15:restartNumberingAfterBreak="0">
    <w:nsid w:val="7B93048C"/>
    <w:multiLevelType w:val="multilevel"/>
    <w:tmpl w:val="3EDE3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F6461FA"/>
    <w:multiLevelType w:val="multilevel"/>
    <w:tmpl w:val="F4E2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</w:num>
  <w:num w:numId="3">
    <w:abstractNumId w:val="8"/>
  </w:num>
  <w:num w:numId="4">
    <w:abstractNumId w:val="76"/>
  </w:num>
  <w:num w:numId="5">
    <w:abstractNumId w:val="3"/>
  </w:num>
  <w:num w:numId="6">
    <w:abstractNumId w:val="55"/>
  </w:num>
  <w:num w:numId="7">
    <w:abstractNumId w:val="77"/>
  </w:num>
  <w:num w:numId="8">
    <w:abstractNumId w:val="86"/>
  </w:num>
  <w:num w:numId="9">
    <w:abstractNumId w:val="19"/>
  </w:num>
  <w:num w:numId="10">
    <w:abstractNumId w:val="93"/>
  </w:num>
  <w:num w:numId="11">
    <w:abstractNumId w:val="81"/>
  </w:num>
  <w:num w:numId="12">
    <w:abstractNumId w:val="51"/>
  </w:num>
  <w:num w:numId="13">
    <w:abstractNumId w:val="80"/>
  </w:num>
  <w:num w:numId="14">
    <w:abstractNumId w:val="12"/>
  </w:num>
  <w:num w:numId="15">
    <w:abstractNumId w:val="90"/>
  </w:num>
  <w:num w:numId="16">
    <w:abstractNumId w:val="47"/>
  </w:num>
  <w:num w:numId="17">
    <w:abstractNumId w:val="60"/>
  </w:num>
  <w:num w:numId="18">
    <w:abstractNumId w:val="25"/>
  </w:num>
  <w:num w:numId="19">
    <w:abstractNumId w:val="46"/>
  </w:num>
  <w:num w:numId="20">
    <w:abstractNumId w:val="73"/>
  </w:num>
  <w:num w:numId="21">
    <w:abstractNumId w:val="91"/>
  </w:num>
  <w:num w:numId="22">
    <w:abstractNumId w:val="78"/>
  </w:num>
  <w:num w:numId="23">
    <w:abstractNumId w:val="23"/>
  </w:num>
  <w:num w:numId="24">
    <w:abstractNumId w:val="29"/>
  </w:num>
  <w:num w:numId="25">
    <w:abstractNumId w:val="79"/>
  </w:num>
  <w:num w:numId="26">
    <w:abstractNumId w:val="92"/>
  </w:num>
  <w:num w:numId="27">
    <w:abstractNumId w:val="44"/>
  </w:num>
  <w:num w:numId="28">
    <w:abstractNumId w:val="11"/>
  </w:num>
  <w:num w:numId="29">
    <w:abstractNumId w:val="24"/>
  </w:num>
  <w:num w:numId="30">
    <w:abstractNumId w:val="9"/>
  </w:num>
  <w:num w:numId="31">
    <w:abstractNumId w:val="36"/>
  </w:num>
  <w:num w:numId="32">
    <w:abstractNumId w:val="95"/>
  </w:num>
  <w:num w:numId="33">
    <w:abstractNumId w:val="35"/>
  </w:num>
  <w:num w:numId="34">
    <w:abstractNumId w:val="96"/>
  </w:num>
  <w:num w:numId="35">
    <w:abstractNumId w:val="88"/>
  </w:num>
  <w:num w:numId="36">
    <w:abstractNumId w:val="15"/>
  </w:num>
  <w:num w:numId="37">
    <w:abstractNumId w:val="4"/>
  </w:num>
  <w:num w:numId="38">
    <w:abstractNumId w:val="84"/>
  </w:num>
  <w:num w:numId="39">
    <w:abstractNumId w:val="16"/>
  </w:num>
  <w:num w:numId="40">
    <w:abstractNumId w:val="87"/>
  </w:num>
  <w:num w:numId="41">
    <w:abstractNumId w:val="56"/>
  </w:num>
  <w:num w:numId="42">
    <w:abstractNumId w:val="61"/>
  </w:num>
  <w:num w:numId="43">
    <w:abstractNumId w:val="26"/>
  </w:num>
  <w:num w:numId="44">
    <w:abstractNumId w:val="69"/>
  </w:num>
  <w:num w:numId="45">
    <w:abstractNumId w:val="31"/>
  </w:num>
  <w:num w:numId="46">
    <w:abstractNumId w:val="68"/>
  </w:num>
  <w:num w:numId="47">
    <w:abstractNumId w:val="85"/>
  </w:num>
  <w:num w:numId="48">
    <w:abstractNumId w:val="71"/>
  </w:num>
  <w:num w:numId="49">
    <w:abstractNumId w:val="32"/>
  </w:num>
  <w:num w:numId="50">
    <w:abstractNumId w:val="7"/>
  </w:num>
  <w:num w:numId="51">
    <w:abstractNumId w:val="10"/>
  </w:num>
  <w:num w:numId="52">
    <w:abstractNumId w:val="50"/>
  </w:num>
  <w:num w:numId="53">
    <w:abstractNumId w:val="48"/>
  </w:num>
  <w:num w:numId="54">
    <w:abstractNumId w:val="74"/>
  </w:num>
  <w:num w:numId="55">
    <w:abstractNumId w:val="34"/>
  </w:num>
  <w:num w:numId="56">
    <w:abstractNumId w:val="39"/>
  </w:num>
  <w:num w:numId="57">
    <w:abstractNumId w:val="17"/>
  </w:num>
  <w:num w:numId="58">
    <w:abstractNumId w:val="27"/>
  </w:num>
  <w:num w:numId="59">
    <w:abstractNumId w:val="5"/>
  </w:num>
  <w:num w:numId="60">
    <w:abstractNumId w:val="58"/>
  </w:num>
  <w:num w:numId="61">
    <w:abstractNumId w:val="13"/>
  </w:num>
  <w:num w:numId="62">
    <w:abstractNumId w:val="6"/>
  </w:num>
  <w:num w:numId="63">
    <w:abstractNumId w:val="28"/>
  </w:num>
  <w:num w:numId="64">
    <w:abstractNumId w:val="66"/>
  </w:num>
  <w:num w:numId="65">
    <w:abstractNumId w:val="52"/>
  </w:num>
  <w:num w:numId="66">
    <w:abstractNumId w:val="21"/>
  </w:num>
  <w:num w:numId="67">
    <w:abstractNumId w:val="63"/>
  </w:num>
  <w:num w:numId="68">
    <w:abstractNumId w:val="64"/>
  </w:num>
  <w:num w:numId="69">
    <w:abstractNumId w:val="45"/>
  </w:num>
  <w:num w:numId="70">
    <w:abstractNumId w:val="72"/>
  </w:num>
  <w:num w:numId="71">
    <w:abstractNumId w:val="82"/>
  </w:num>
  <w:num w:numId="72">
    <w:abstractNumId w:val="54"/>
  </w:num>
  <w:num w:numId="73">
    <w:abstractNumId w:val="70"/>
  </w:num>
  <w:num w:numId="74">
    <w:abstractNumId w:val="0"/>
  </w:num>
  <w:num w:numId="75">
    <w:abstractNumId w:val="22"/>
  </w:num>
  <w:num w:numId="76">
    <w:abstractNumId w:val="65"/>
  </w:num>
  <w:num w:numId="77">
    <w:abstractNumId w:val="59"/>
  </w:num>
  <w:num w:numId="78">
    <w:abstractNumId w:val="30"/>
  </w:num>
  <w:num w:numId="79">
    <w:abstractNumId w:val="89"/>
  </w:num>
  <w:num w:numId="80">
    <w:abstractNumId w:val="40"/>
  </w:num>
  <w:num w:numId="81">
    <w:abstractNumId w:val="42"/>
  </w:num>
  <w:num w:numId="82">
    <w:abstractNumId w:val="49"/>
  </w:num>
  <w:num w:numId="83">
    <w:abstractNumId w:val="83"/>
  </w:num>
  <w:num w:numId="84">
    <w:abstractNumId w:val="37"/>
  </w:num>
  <w:num w:numId="85">
    <w:abstractNumId w:val="33"/>
  </w:num>
  <w:num w:numId="86">
    <w:abstractNumId w:val="2"/>
  </w:num>
  <w:num w:numId="87">
    <w:abstractNumId w:val="20"/>
  </w:num>
  <w:num w:numId="88">
    <w:abstractNumId w:val="53"/>
  </w:num>
  <w:num w:numId="89">
    <w:abstractNumId w:val="1"/>
  </w:num>
  <w:num w:numId="90">
    <w:abstractNumId w:val="62"/>
  </w:num>
  <w:num w:numId="91">
    <w:abstractNumId w:val="75"/>
  </w:num>
  <w:num w:numId="92">
    <w:abstractNumId w:val="14"/>
  </w:num>
  <w:num w:numId="93">
    <w:abstractNumId w:val="18"/>
  </w:num>
  <w:num w:numId="9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3"/>
  </w:num>
  <w:num w:numId="96">
    <w:abstractNumId w:val="41"/>
  </w:num>
  <w:num w:numId="97">
    <w:abstractNumId w:val="5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E0"/>
    <w:rsid w:val="00003635"/>
    <w:rsid w:val="00006BA0"/>
    <w:rsid w:val="00010A48"/>
    <w:rsid w:val="0001399A"/>
    <w:rsid w:val="00022E7D"/>
    <w:rsid w:val="000317D5"/>
    <w:rsid w:val="00033396"/>
    <w:rsid w:val="00037C2E"/>
    <w:rsid w:val="00046C6A"/>
    <w:rsid w:val="00054B0D"/>
    <w:rsid w:val="00056259"/>
    <w:rsid w:val="0006177D"/>
    <w:rsid w:val="00061D4F"/>
    <w:rsid w:val="00064439"/>
    <w:rsid w:val="00066BCF"/>
    <w:rsid w:val="000678A3"/>
    <w:rsid w:val="000713CD"/>
    <w:rsid w:val="00074EB5"/>
    <w:rsid w:val="00075FC4"/>
    <w:rsid w:val="000902D7"/>
    <w:rsid w:val="000959D9"/>
    <w:rsid w:val="000A01C4"/>
    <w:rsid w:val="000A2469"/>
    <w:rsid w:val="000A6C39"/>
    <w:rsid w:val="000C2BC6"/>
    <w:rsid w:val="000D0EB2"/>
    <w:rsid w:val="000D4992"/>
    <w:rsid w:val="000D53B5"/>
    <w:rsid w:val="000E5CF9"/>
    <w:rsid w:val="000F41D9"/>
    <w:rsid w:val="001054F2"/>
    <w:rsid w:val="0010637D"/>
    <w:rsid w:val="001162D6"/>
    <w:rsid w:val="001229C7"/>
    <w:rsid w:val="001257A6"/>
    <w:rsid w:val="00133FDE"/>
    <w:rsid w:val="0013693D"/>
    <w:rsid w:val="0015573B"/>
    <w:rsid w:val="00155CEF"/>
    <w:rsid w:val="00156874"/>
    <w:rsid w:val="001634B4"/>
    <w:rsid w:val="00164E5A"/>
    <w:rsid w:val="00165BE0"/>
    <w:rsid w:val="001705C2"/>
    <w:rsid w:val="00170A0D"/>
    <w:rsid w:val="00171733"/>
    <w:rsid w:val="0017221F"/>
    <w:rsid w:val="00187971"/>
    <w:rsid w:val="00196AB3"/>
    <w:rsid w:val="00197377"/>
    <w:rsid w:val="001A432E"/>
    <w:rsid w:val="001A55CB"/>
    <w:rsid w:val="001A66F6"/>
    <w:rsid w:val="001B1805"/>
    <w:rsid w:val="001B274B"/>
    <w:rsid w:val="001C48C9"/>
    <w:rsid w:val="001D7D90"/>
    <w:rsid w:val="001E2092"/>
    <w:rsid w:val="001E45C8"/>
    <w:rsid w:val="001F4609"/>
    <w:rsid w:val="001F7BD3"/>
    <w:rsid w:val="00211006"/>
    <w:rsid w:val="002132E6"/>
    <w:rsid w:val="00216AB2"/>
    <w:rsid w:val="00224EDC"/>
    <w:rsid w:val="00225449"/>
    <w:rsid w:val="00225BD7"/>
    <w:rsid w:val="00232C9C"/>
    <w:rsid w:val="00242109"/>
    <w:rsid w:val="0025459E"/>
    <w:rsid w:val="00255D49"/>
    <w:rsid w:val="00255DAF"/>
    <w:rsid w:val="00262426"/>
    <w:rsid w:val="002644C1"/>
    <w:rsid w:val="00264FDB"/>
    <w:rsid w:val="00267BC7"/>
    <w:rsid w:val="00276CB0"/>
    <w:rsid w:val="00286B37"/>
    <w:rsid w:val="0028720A"/>
    <w:rsid w:val="002956BB"/>
    <w:rsid w:val="00297391"/>
    <w:rsid w:val="002A1AB1"/>
    <w:rsid w:val="002A3F95"/>
    <w:rsid w:val="002C00BF"/>
    <w:rsid w:val="002C087E"/>
    <w:rsid w:val="002C2EF6"/>
    <w:rsid w:val="002D60CA"/>
    <w:rsid w:val="002D758D"/>
    <w:rsid w:val="002E1174"/>
    <w:rsid w:val="002E655D"/>
    <w:rsid w:val="00300762"/>
    <w:rsid w:val="00302CBA"/>
    <w:rsid w:val="003034F6"/>
    <w:rsid w:val="0034644D"/>
    <w:rsid w:val="00354102"/>
    <w:rsid w:val="00354F54"/>
    <w:rsid w:val="003556CB"/>
    <w:rsid w:val="0036253E"/>
    <w:rsid w:val="0037026F"/>
    <w:rsid w:val="00374EB8"/>
    <w:rsid w:val="00380045"/>
    <w:rsid w:val="003818F6"/>
    <w:rsid w:val="003832FC"/>
    <w:rsid w:val="00385972"/>
    <w:rsid w:val="003A19C0"/>
    <w:rsid w:val="003A574A"/>
    <w:rsid w:val="003A7021"/>
    <w:rsid w:val="003E072D"/>
    <w:rsid w:val="003E78A1"/>
    <w:rsid w:val="003F78DF"/>
    <w:rsid w:val="0040227A"/>
    <w:rsid w:val="0041083C"/>
    <w:rsid w:val="00411DE1"/>
    <w:rsid w:val="00417215"/>
    <w:rsid w:val="00417CE5"/>
    <w:rsid w:val="00421265"/>
    <w:rsid w:val="00422648"/>
    <w:rsid w:val="0042301B"/>
    <w:rsid w:val="00424EAF"/>
    <w:rsid w:val="00431838"/>
    <w:rsid w:val="00436FC1"/>
    <w:rsid w:val="00440D25"/>
    <w:rsid w:val="00441E35"/>
    <w:rsid w:val="00446768"/>
    <w:rsid w:val="00452424"/>
    <w:rsid w:val="00456D6B"/>
    <w:rsid w:val="0046294D"/>
    <w:rsid w:val="00464887"/>
    <w:rsid w:val="00464D6F"/>
    <w:rsid w:val="004709E4"/>
    <w:rsid w:val="00472C50"/>
    <w:rsid w:val="00476717"/>
    <w:rsid w:val="00484078"/>
    <w:rsid w:val="0048597F"/>
    <w:rsid w:val="0048743B"/>
    <w:rsid w:val="0049083B"/>
    <w:rsid w:val="004A2322"/>
    <w:rsid w:val="004A31C1"/>
    <w:rsid w:val="004B21C9"/>
    <w:rsid w:val="004C5579"/>
    <w:rsid w:val="004C6B49"/>
    <w:rsid w:val="004D4819"/>
    <w:rsid w:val="004E074D"/>
    <w:rsid w:val="004E617F"/>
    <w:rsid w:val="004E67F6"/>
    <w:rsid w:val="004E7A76"/>
    <w:rsid w:val="004F023C"/>
    <w:rsid w:val="004F5398"/>
    <w:rsid w:val="00507819"/>
    <w:rsid w:val="00512FE8"/>
    <w:rsid w:val="00513ACA"/>
    <w:rsid w:val="005204F9"/>
    <w:rsid w:val="00523609"/>
    <w:rsid w:val="00526B44"/>
    <w:rsid w:val="00533093"/>
    <w:rsid w:val="005332FE"/>
    <w:rsid w:val="00544290"/>
    <w:rsid w:val="00544310"/>
    <w:rsid w:val="005520E4"/>
    <w:rsid w:val="00553CC9"/>
    <w:rsid w:val="0055643B"/>
    <w:rsid w:val="0055732B"/>
    <w:rsid w:val="00560FD2"/>
    <w:rsid w:val="00563D37"/>
    <w:rsid w:val="00570149"/>
    <w:rsid w:val="00570355"/>
    <w:rsid w:val="005721F7"/>
    <w:rsid w:val="00576C5B"/>
    <w:rsid w:val="00577CA3"/>
    <w:rsid w:val="00581720"/>
    <w:rsid w:val="00582A66"/>
    <w:rsid w:val="005A03B1"/>
    <w:rsid w:val="005A149E"/>
    <w:rsid w:val="005A1AC9"/>
    <w:rsid w:val="005A2081"/>
    <w:rsid w:val="005A2FBE"/>
    <w:rsid w:val="005B0FCB"/>
    <w:rsid w:val="005B34E8"/>
    <w:rsid w:val="005C244A"/>
    <w:rsid w:val="005C3DE5"/>
    <w:rsid w:val="005C5150"/>
    <w:rsid w:val="005D20BF"/>
    <w:rsid w:val="005D686C"/>
    <w:rsid w:val="005D6963"/>
    <w:rsid w:val="005E028B"/>
    <w:rsid w:val="005E3CA4"/>
    <w:rsid w:val="005E48C6"/>
    <w:rsid w:val="005E650E"/>
    <w:rsid w:val="00601C85"/>
    <w:rsid w:val="00602BB8"/>
    <w:rsid w:val="006039ED"/>
    <w:rsid w:val="00606E2F"/>
    <w:rsid w:val="00611615"/>
    <w:rsid w:val="00612C1B"/>
    <w:rsid w:val="00625173"/>
    <w:rsid w:val="0063342E"/>
    <w:rsid w:val="00636F7D"/>
    <w:rsid w:val="00643439"/>
    <w:rsid w:val="00643618"/>
    <w:rsid w:val="00653500"/>
    <w:rsid w:val="00660372"/>
    <w:rsid w:val="006708BF"/>
    <w:rsid w:val="006778F7"/>
    <w:rsid w:val="006816DB"/>
    <w:rsid w:val="0069089F"/>
    <w:rsid w:val="006A181F"/>
    <w:rsid w:val="006A3A56"/>
    <w:rsid w:val="006B096D"/>
    <w:rsid w:val="006B4471"/>
    <w:rsid w:val="006D6E8C"/>
    <w:rsid w:val="006E3575"/>
    <w:rsid w:val="006E396D"/>
    <w:rsid w:val="006E47BF"/>
    <w:rsid w:val="006F0FF4"/>
    <w:rsid w:val="006F67B5"/>
    <w:rsid w:val="00700269"/>
    <w:rsid w:val="00701B8B"/>
    <w:rsid w:val="00703B6B"/>
    <w:rsid w:val="0070573B"/>
    <w:rsid w:val="007116DF"/>
    <w:rsid w:val="00725D7E"/>
    <w:rsid w:val="00742077"/>
    <w:rsid w:val="00744D08"/>
    <w:rsid w:val="00750BD7"/>
    <w:rsid w:val="007645CF"/>
    <w:rsid w:val="007659E9"/>
    <w:rsid w:val="00770C69"/>
    <w:rsid w:val="0078707E"/>
    <w:rsid w:val="007A39F9"/>
    <w:rsid w:val="007A583C"/>
    <w:rsid w:val="007C33F0"/>
    <w:rsid w:val="007C68EF"/>
    <w:rsid w:val="007D5512"/>
    <w:rsid w:val="007D658F"/>
    <w:rsid w:val="007E1E3D"/>
    <w:rsid w:val="00804AD9"/>
    <w:rsid w:val="008174D3"/>
    <w:rsid w:val="008200F5"/>
    <w:rsid w:val="00822C15"/>
    <w:rsid w:val="008245BC"/>
    <w:rsid w:val="00830DF9"/>
    <w:rsid w:val="00831536"/>
    <w:rsid w:val="008347ED"/>
    <w:rsid w:val="0085069D"/>
    <w:rsid w:val="00852883"/>
    <w:rsid w:val="008561CD"/>
    <w:rsid w:val="00856F85"/>
    <w:rsid w:val="00864220"/>
    <w:rsid w:val="008652AB"/>
    <w:rsid w:val="00874FAA"/>
    <w:rsid w:val="00876F2F"/>
    <w:rsid w:val="0088102B"/>
    <w:rsid w:val="00884902"/>
    <w:rsid w:val="00893860"/>
    <w:rsid w:val="00893AEC"/>
    <w:rsid w:val="008949C3"/>
    <w:rsid w:val="00896CE0"/>
    <w:rsid w:val="008A2D3D"/>
    <w:rsid w:val="008A4790"/>
    <w:rsid w:val="008A490C"/>
    <w:rsid w:val="008A73BF"/>
    <w:rsid w:val="008B2EC0"/>
    <w:rsid w:val="008E0440"/>
    <w:rsid w:val="008E1E60"/>
    <w:rsid w:val="008E41F1"/>
    <w:rsid w:val="008F3B03"/>
    <w:rsid w:val="00907E4D"/>
    <w:rsid w:val="00923A32"/>
    <w:rsid w:val="00925C68"/>
    <w:rsid w:val="00927827"/>
    <w:rsid w:val="00936296"/>
    <w:rsid w:val="009371D7"/>
    <w:rsid w:val="00937554"/>
    <w:rsid w:val="00937671"/>
    <w:rsid w:val="00945DB9"/>
    <w:rsid w:val="0095460B"/>
    <w:rsid w:val="00956826"/>
    <w:rsid w:val="0095772F"/>
    <w:rsid w:val="009604E0"/>
    <w:rsid w:val="00966BBC"/>
    <w:rsid w:val="00971416"/>
    <w:rsid w:val="00974992"/>
    <w:rsid w:val="00974ECF"/>
    <w:rsid w:val="009756B7"/>
    <w:rsid w:val="00976327"/>
    <w:rsid w:val="0098375E"/>
    <w:rsid w:val="00983977"/>
    <w:rsid w:val="00986304"/>
    <w:rsid w:val="009905A3"/>
    <w:rsid w:val="00993443"/>
    <w:rsid w:val="009946E3"/>
    <w:rsid w:val="009A4714"/>
    <w:rsid w:val="009A4E06"/>
    <w:rsid w:val="009A53FD"/>
    <w:rsid w:val="009A5AA4"/>
    <w:rsid w:val="009A60C7"/>
    <w:rsid w:val="009B0875"/>
    <w:rsid w:val="009B5E92"/>
    <w:rsid w:val="009B7AB4"/>
    <w:rsid w:val="009B7D56"/>
    <w:rsid w:val="009C0DCD"/>
    <w:rsid w:val="009D579C"/>
    <w:rsid w:val="009E0AB5"/>
    <w:rsid w:val="009E1C47"/>
    <w:rsid w:val="009E3D5D"/>
    <w:rsid w:val="009E63DF"/>
    <w:rsid w:val="009E72B6"/>
    <w:rsid w:val="009F2994"/>
    <w:rsid w:val="009F4A18"/>
    <w:rsid w:val="00A02110"/>
    <w:rsid w:val="00A04E15"/>
    <w:rsid w:val="00A144FE"/>
    <w:rsid w:val="00A1769B"/>
    <w:rsid w:val="00A25245"/>
    <w:rsid w:val="00A25B2D"/>
    <w:rsid w:val="00A27A65"/>
    <w:rsid w:val="00A3277A"/>
    <w:rsid w:val="00A35B86"/>
    <w:rsid w:val="00A400BE"/>
    <w:rsid w:val="00A46EDC"/>
    <w:rsid w:val="00A47490"/>
    <w:rsid w:val="00A5275B"/>
    <w:rsid w:val="00A6173E"/>
    <w:rsid w:val="00A73ED6"/>
    <w:rsid w:val="00A76C7D"/>
    <w:rsid w:val="00A8205A"/>
    <w:rsid w:val="00A82CBD"/>
    <w:rsid w:val="00A8373C"/>
    <w:rsid w:val="00A91C45"/>
    <w:rsid w:val="00AA27C4"/>
    <w:rsid w:val="00AA3011"/>
    <w:rsid w:val="00AA31AD"/>
    <w:rsid w:val="00AA4E03"/>
    <w:rsid w:val="00AB201E"/>
    <w:rsid w:val="00AB3189"/>
    <w:rsid w:val="00AB40CB"/>
    <w:rsid w:val="00AC210E"/>
    <w:rsid w:val="00AC341B"/>
    <w:rsid w:val="00AC6019"/>
    <w:rsid w:val="00AD15A7"/>
    <w:rsid w:val="00AD464D"/>
    <w:rsid w:val="00AD521C"/>
    <w:rsid w:val="00AD7AA6"/>
    <w:rsid w:val="00AE323D"/>
    <w:rsid w:val="00AE3CF0"/>
    <w:rsid w:val="00AF14E8"/>
    <w:rsid w:val="00AF1A4D"/>
    <w:rsid w:val="00AF22C4"/>
    <w:rsid w:val="00AF25DD"/>
    <w:rsid w:val="00AF364B"/>
    <w:rsid w:val="00AF4A2A"/>
    <w:rsid w:val="00AF5475"/>
    <w:rsid w:val="00B0189D"/>
    <w:rsid w:val="00B05074"/>
    <w:rsid w:val="00B05BC5"/>
    <w:rsid w:val="00B13929"/>
    <w:rsid w:val="00B155E5"/>
    <w:rsid w:val="00B17AD5"/>
    <w:rsid w:val="00B17FA3"/>
    <w:rsid w:val="00B21033"/>
    <w:rsid w:val="00B215A3"/>
    <w:rsid w:val="00B25181"/>
    <w:rsid w:val="00B27A8D"/>
    <w:rsid w:val="00B43DA9"/>
    <w:rsid w:val="00B63473"/>
    <w:rsid w:val="00B63CC1"/>
    <w:rsid w:val="00B673E5"/>
    <w:rsid w:val="00B71824"/>
    <w:rsid w:val="00B71A14"/>
    <w:rsid w:val="00B93598"/>
    <w:rsid w:val="00B9655C"/>
    <w:rsid w:val="00B96E1F"/>
    <w:rsid w:val="00B9731A"/>
    <w:rsid w:val="00BA268E"/>
    <w:rsid w:val="00BA570F"/>
    <w:rsid w:val="00BA641F"/>
    <w:rsid w:val="00BB0694"/>
    <w:rsid w:val="00BC59D7"/>
    <w:rsid w:val="00BD1371"/>
    <w:rsid w:val="00BD26A8"/>
    <w:rsid w:val="00BD6255"/>
    <w:rsid w:val="00BE1646"/>
    <w:rsid w:val="00BE4F59"/>
    <w:rsid w:val="00BE603C"/>
    <w:rsid w:val="00BE7DF7"/>
    <w:rsid w:val="00BF2A6A"/>
    <w:rsid w:val="00C01360"/>
    <w:rsid w:val="00C04F18"/>
    <w:rsid w:val="00C05A56"/>
    <w:rsid w:val="00C11F13"/>
    <w:rsid w:val="00C12B37"/>
    <w:rsid w:val="00C31B48"/>
    <w:rsid w:val="00C3379F"/>
    <w:rsid w:val="00C35E17"/>
    <w:rsid w:val="00C449F6"/>
    <w:rsid w:val="00C50A31"/>
    <w:rsid w:val="00C52F2C"/>
    <w:rsid w:val="00C64A74"/>
    <w:rsid w:val="00C66A9A"/>
    <w:rsid w:val="00C67A7D"/>
    <w:rsid w:val="00C82E92"/>
    <w:rsid w:val="00C916DC"/>
    <w:rsid w:val="00C93818"/>
    <w:rsid w:val="00C94970"/>
    <w:rsid w:val="00CA01CB"/>
    <w:rsid w:val="00CA380D"/>
    <w:rsid w:val="00CB06B2"/>
    <w:rsid w:val="00CB0943"/>
    <w:rsid w:val="00CD7070"/>
    <w:rsid w:val="00CE32FC"/>
    <w:rsid w:val="00CE4659"/>
    <w:rsid w:val="00CE7B68"/>
    <w:rsid w:val="00CF634B"/>
    <w:rsid w:val="00D00F83"/>
    <w:rsid w:val="00D02E63"/>
    <w:rsid w:val="00D209E0"/>
    <w:rsid w:val="00D308D1"/>
    <w:rsid w:val="00D32E10"/>
    <w:rsid w:val="00D34273"/>
    <w:rsid w:val="00D35B05"/>
    <w:rsid w:val="00D35FB6"/>
    <w:rsid w:val="00D37508"/>
    <w:rsid w:val="00D375B8"/>
    <w:rsid w:val="00D43225"/>
    <w:rsid w:val="00D43D62"/>
    <w:rsid w:val="00D713D6"/>
    <w:rsid w:val="00D73416"/>
    <w:rsid w:val="00D80792"/>
    <w:rsid w:val="00D80A8E"/>
    <w:rsid w:val="00D824D0"/>
    <w:rsid w:val="00D84B45"/>
    <w:rsid w:val="00D902FA"/>
    <w:rsid w:val="00DA64DC"/>
    <w:rsid w:val="00DA7F89"/>
    <w:rsid w:val="00DB0A95"/>
    <w:rsid w:val="00DE1FCC"/>
    <w:rsid w:val="00E018DA"/>
    <w:rsid w:val="00E019A4"/>
    <w:rsid w:val="00E01EC7"/>
    <w:rsid w:val="00E06DDE"/>
    <w:rsid w:val="00E23DDB"/>
    <w:rsid w:val="00E278D5"/>
    <w:rsid w:val="00E3317F"/>
    <w:rsid w:val="00E34145"/>
    <w:rsid w:val="00E3473A"/>
    <w:rsid w:val="00E54701"/>
    <w:rsid w:val="00E54C37"/>
    <w:rsid w:val="00E56A6C"/>
    <w:rsid w:val="00E634AF"/>
    <w:rsid w:val="00E8060B"/>
    <w:rsid w:val="00E83B2C"/>
    <w:rsid w:val="00E90AE0"/>
    <w:rsid w:val="00E949A4"/>
    <w:rsid w:val="00EA0F7E"/>
    <w:rsid w:val="00EA1FF9"/>
    <w:rsid w:val="00EA3533"/>
    <w:rsid w:val="00EA39D9"/>
    <w:rsid w:val="00EB54CA"/>
    <w:rsid w:val="00EC2133"/>
    <w:rsid w:val="00EC23F6"/>
    <w:rsid w:val="00EC42B8"/>
    <w:rsid w:val="00EF438B"/>
    <w:rsid w:val="00EF51A5"/>
    <w:rsid w:val="00F06507"/>
    <w:rsid w:val="00F06F03"/>
    <w:rsid w:val="00F11487"/>
    <w:rsid w:val="00F159C3"/>
    <w:rsid w:val="00F17DFF"/>
    <w:rsid w:val="00F2790F"/>
    <w:rsid w:val="00F32AE5"/>
    <w:rsid w:val="00F36488"/>
    <w:rsid w:val="00F4053B"/>
    <w:rsid w:val="00F55E36"/>
    <w:rsid w:val="00F56D74"/>
    <w:rsid w:val="00F655C2"/>
    <w:rsid w:val="00F663A6"/>
    <w:rsid w:val="00F70060"/>
    <w:rsid w:val="00F9034C"/>
    <w:rsid w:val="00F928E0"/>
    <w:rsid w:val="00F93242"/>
    <w:rsid w:val="00FB4A53"/>
    <w:rsid w:val="00FC6CB4"/>
    <w:rsid w:val="00FC76FA"/>
    <w:rsid w:val="00FD2D75"/>
    <w:rsid w:val="00FD3961"/>
    <w:rsid w:val="00FD3B5B"/>
    <w:rsid w:val="00FD403F"/>
    <w:rsid w:val="00FE3A34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7A88"/>
  <w15:docId w15:val="{8E02B5A6-331A-4D37-81C1-E600731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9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29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20E4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uiPriority w:val="99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uiPriority w:val="59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nsPlusTitle">
    <w:name w:val="ConsPlusTitle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uiPriority w:val="99"/>
    <w:rsid w:val="005A2081"/>
    <w:rPr>
      <w:rFonts w:cs="Times New Roman"/>
      <w:b w:val="0"/>
      <w:color w:val="106BBE"/>
    </w:rPr>
  </w:style>
  <w:style w:type="paragraph" w:customStyle="1" w:styleId="s1">
    <w:name w:val="s_1"/>
    <w:basedOn w:val="a"/>
    <w:rsid w:val="005A2081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B27A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7A8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27A8D"/>
    <w:pPr>
      <w:spacing w:after="100"/>
      <w:ind w:left="240"/>
    </w:pPr>
  </w:style>
  <w:style w:type="paragraph" w:styleId="af5">
    <w:name w:val="Title"/>
    <w:basedOn w:val="a"/>
    <w:link w:val="af6"/>
    <w:qFormat/>
    <w:rsid w:val="003A574A"/>
    <w:pPr>
      <w:jc w:val="center"/>
    </w:pPr>
    <w:rPr>
      <w:b/>
      <w:sz w:val="36"/>
      <w:szCs w:val="36"/>
    </w:rPr>
  </w:style>
  <w:style w:type="character" w:customStyle="1" w:styleId="af6">
    <w:name w:val="Заголовок Знак"/>
    <w:basedOn w:val="a0"/>
    <w:link w:val="af5"/>
    <w:rsid w:val="003A57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E3575"/>
  </w:style>
  <w:style w:type="paragraph" w:styleId="af7">
    <w:name w:val="Body Text Indent"/>
    <w:basedOn w:val="a"/>
    <w:link w:val="af8"/>
    <w:rsid w:val="006E357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E3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7D5512"/>
  </w:style>
  <w:style w:type="character" w:customStyle="1" w:styleId="af9">
    <w:name w:val="Текст примечания Знак"/>
    <w:basedOn w:val="a0"/>
    <w:link w:val="afa"/>
    <w:uiPriority w:val="99"/>
    <w:semiHidden/>
    <w:rsid w:val="007D5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D5512"/>
  </w:style>
  <w:style w:type="character" w:customStyle="1" w:styleId="afb">
    <w:name w:val="Тема примечания Знак"/>
    <w:basedOn w:val="af9"/>
    <w:link w:val="afc"/>
    <w:uiPriority w:val="99"/>
    <w:semiHidden/>
    <w:rsid w:val="007D5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D5512"/>
    <w:rPr>
      <w:b/>
      <w:bCs/>
      <w:sz w:val="20"/>
      <w:szCs w:val="20"/>
    </w:rPr>
  </w:style>
  <w:style w:type="character" w:customStyle="1" w:styleId="25">
    <w:name w:val="Гиперссылка2"/>
    <w:basedOn w:val="a0"/>
    <w:rsid w:val="007D5512"/>
  </w:style>
  <w:style w:type="paragraph" w:customStyle="1" w:styleId="nospacing">
    <w:name w:val="nospacing"/>
    <w:basedOn w:val="a"/>
    <w:rsid w:val="007D5512"/>
    <w:pPr>
      <w:spacing w:before="100" w:beforeAutospacing="1" w:after="100" w:afterAutospacing="1"/>
    </w:pPr>
  </w:style>
  <w:style w:type="paragraph" w:customStyle="1" w:styleId="16">
    <w:name w:val="16"/>
    <w:basedOn w:val="a"/>
    <w:rsid w:val="007D55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5512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semiHidden/>
    <w:unhideWhenUsed/>
    <w:rsid w:val="00C94970"/>
    <w:rPr>
      <w:color w:val="800080"/>
      <w:u w:val="single"/>
    </w:rPr>
  </w:style>
  <w:style w:type="paragraph" w:customStyle="1" w:styleId="msonormal0">
    <w:name w:val="msonormal"/>
    <w:basedOn w:val="a"/>
    <w:rsid w:val="00C9497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94970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9497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C9497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C94970"/>
    <w:pPr>
      <w:spacing w:before="100" w:beforeAutospacing="1" w:after="100" w:afterAutospacing="1"/>
    </w:pPr>
  </w:style>
  <w:style w:type="paragraph" w:customStyle="1" w:styleId="xl69">
    <w:name w:val="xl69"/>
    <w:basedOn w:val="a"/>
    <w:rsid w:val="00C94970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94970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7">
    <w:name w:val="xl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1">
    <w:name w:val="xl8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2">
    <w:name w:val="xl82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3">
    <w:name w:val="xl8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9497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7">
    <w:name w:val="xl8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8">
    <w:name w:val="xl8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2">
    <w:name w:val="xl92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3">
    <w:name w:val="xl9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9497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C94970"/>
    <w:pP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7">
    <w:name w:val="xl117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9497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C949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C94970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5">
    <w:name w:val="xl135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6">
    <w:name w:val="xl136"/>
    <w:basedOn w:val="a"/>
    <w:rsid w:val="00C94970"/>
    <w:pPr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300" w:firstLine="300"/>
    </w:pPr>
  </w:style>
  <w:style w:type="paragraph" w:customStyle="1" w:styleId="xl137">
    <w:name w:val="xl13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8">
    <w:name w:val="xl138"/>
    <w:basedOn w:val="a"/>
    <w:rsid w:val="00C94970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9">
    <w:name w:val="xl139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40">
    <w:name w:val="xl14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C94970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4">
    <w:name w:val="xl14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5">
    <w:name w:val="xl145"/>
    <w:basedOn w:val="a"/>
    <w:rsid w:val="00C94970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6">
    <w:name w:val="xl146"/>
    <w:basedOn w:val="a"/>
    <w:rsid w:val="00C94970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</w:style>
  <w:style w:type="paragraph" w:customStyle="1" w:styleId="xl147">
    <w:name w:val="xl14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8">
    <w:name w:val="xl148"/>
    <w:basedOn w:val="a"/>
    <w:rsid w:val="00C94970"/>
    <w:pPr>
      <w:pBdr>
        <w:left w:val="single" w:sz="4" w:space="18" w:color="auto"/>
      </w:pBdr>
      <w:spacing w:before="100" w:beforeAutospacing="1" w:after="100" w:afterAutospacing="1"/>
      <w:ind w:firstLineChars="200" w:firstLine="200"/>
    </w:pPr>
  </w:style>
  <w:style w:type="paragraph" w:customStyle="1" w:styleId="xl149">
    <w:name w:val="xl149"/>
    <w:basedOn w:val="a"/>
    <w:rsid w:val="00C94970"/>
    <w:pPr>
      <w:spacing w:before="100" w:beforeAutospacing="1" w:after="100" w:afterAutospacing="1"/>
      <w:ind w:firstLineChars="200" w:firstLine="200"/>
    </w:pPr>
  </w:style>
  <w:style w:type="paragraph" w:customStyle="1" w:styleId="xl150">
    <w:name w:val="xl150"/>
    <w:basedOn w:val="a"/>
    <w:rsid w:val="00C94970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51">
    <w:name w:val="xl151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1">
    <w:name w:val="xl16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C9497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9497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9497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C9497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C949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C9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C949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C949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94970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8">
    <w:name w:val="xl198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9">
    <w:name w:val="xl199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0">
    <w:name w:val="xl200"/>
    <w:basedOn w:val="a"/>
    <w:rsid w:val="00C94970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1">
    <w:name w:val="xl201"/>
    <w:basedOn w:val="a"/>
    <w:rsid w:val="00C94970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2">
    <w:name w:val="xl20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9497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C9497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9497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209">
    <w:name w:val="xl209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15">
    <w:name w:val="xl215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C94970"/>
    <w:pPr>
      <w:pBdr>
        <w:left w:val="single" w:sz="4" w:space="27" w:color="auto"/>
      </w:pBdr>
      <w:spacing w:before="100" w:beforeAutospacing="1" w:after="100" w:afterAutospacing="1"/>
      <w:ind w:firstLineChars="300" w:firstLine="300"/>
    </w:pPr>
  </w:style>
  <w:style w:type="paragraph" w:customStyle="1" w:styleId="xl218">
    <w:name w:val="xl218"/>
    <w:basedOn w:val="a"/>
    <w:rsid w:val="00C94970"/>
    <w:pPr>
      <w:spacing w:before="100" w:beforeAutospacing="1" w:after="100" w:afterAutospacing="1"/>
      <w:ind w:firstLineChars="300" w:firstLine="300"/>
    </w:pPr>
  </w:style>
  <w:style w:type="paragraph" w:customStyle="1" w:styleId="xl219">
    <w:name w:val="xl219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224">
    <w:name w:val="xl224"/>
    <w:basedOn w:val="a"/>
    <w:rsid w:val="00C94970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</w:style>
  <w:style w:type="paragraph" w:customStyle="1" w:styleId="xl225">
    <w:name w:val="xl225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C949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9">
    <w:name w:val="xl229"/>
    <w:basedOn w:val="a"/>
    <w:rsid w:val="00C9497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30">
    <w:name w:val="xl23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14">
    <w:name w:val="Знак Знак Знак1"/>
    <w:basedOn w:val="a"/>
    <w:uiPriority w:val="99"/>
    <w:rsid w:val="005078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6">
    <w:name w:val="Сетка таблицы2"/>
    <w:basedOn w:val="a1"/>
    <w:next w:val="af0"/>
    <w:uiPriority w:val="59"/>
    <w:rsid w:val="00DB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96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CD7070"/>
    <w:rPr>
      <w:b/>
      <w:color w:val="26282F"/>
    </w:rPr>
  </w:style>
  <w:style w:type="paragraph" w:customStyle="1" w:styleId="phone-num">
    <w:name w:val="phone-num"/>
    <w:basedOn w:val="a"/>
    <w:rsid w:val="009A53FD"/>
    <w:pPr>
      <w:spacing w:before="100" w:beforeAutospacing="1" w:after="100" w:afterAutospacing="1"/>
    </w:pPr>
  </w:style>
  <w:style w:type="character" w:customStyle="1" w:styleId="eopscx32518437">
    <w:name w:val="eop scx32518437"/>
    <w:basedOn w:val="a0"/>
    <w:uiPriority w:val="99"/>
    <w:rsid w:val="005A03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el-cherkass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0DB87A-FCCD-4780-8BEF-362369B3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95</cp:revision>
  <cp:lastPrinted>2020-09-18T07:07:00Z</cp:lastPrinted>
  <dcterms:created xsi:type="dcterms:W3CDTF">2020-06-09T09:21:00Z</dcterms:created>
  <dcterms:modified xsi:type="dcterms:W3CDTF">2020-09-18T07:15:00Z</dcterms:modified>
</cp:coreProperties>
</file>