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4" w:type="dxa"/>
        <w:tblInd w:w="108" w:type="dxa"/>
        <w:tblLook w:val="01E0" w:firstRow="1" w:lastRow="1" w:firstColumn="1" w:lastColumn="1" w:noHBand="0" w:noVBand="0"/>
      </w:tblPr>
      <w:tblGrid>
        <w:gridCol w:w="9641"/>
        <w:gridCol w:w="4963"/>
      </w:tblGrid>
      <w:tr w:rsidR="00ED2102" w:rsidTr="00ED2102">
        <w:trPr>
          <w:trHeight w:val="1134"/>
        </w:trPr>
        <w:tc>
          <w:tcPr>
            <w:tcW w:w="9641" w:type="dxa"/>
          </w:tcPr>
          <w:p w:rsidR="00ED2102" w:rsidRDefault="00ED2102" w:rsidP="00ED210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  <w:p w:rsidR="00ED2102" w:rsidRDefault="00ED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Российская Федерация</w:t>
            </w:r>
          </w:p>
          <w:p w:rsidR="00ED2102" w:rsidRDefault="00ED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Самарская область, Кинель-Черкасский район</w:t>
            </w:r>
          </w:p>
          <w:p w:rsidR="00ED2102" w:rsidRDefault="00ED210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сельского поселения Черновка</w:t>
            </w:r>
          </w:p>
          <w:p w:rsidR="00ED2102" w:rsidRDefault="00ED210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СОБРАНИЕ ПРЕДСТАВИТЕЛЕЙ</w:t>
            </w:r>
          </w:p>
          <w:p w:rsidR="00ED2102" w:rsidRDefault="00ED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D2102" w:rsidRDefault="00ED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РЕШЕНИЕ</w:t>
            </w:r>
          </w:p>
          <w:p w:rsidR="00ED2102" w:rsidRDefault="00ED2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4968"/>
              <w:gridCol w:w="4320"/>
            </w:tblGrid>
            <w:tr w:rsidR="00ED2102">
              <w:tc>
                <w:tcPr>
                  <w:tcW w:w="4968" w:type="dxa"/>
                </w:tcPr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«22» сентября 2020 года</w:t>
                  </w:r>
                </w:p>
              </w:tc>
              <w:tc>
                <w:tcPr>
                  <w:tcW w:w="4320" w:type="dxa"/>
                </w:tcPr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</w:rPr>
                  </w:pP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1-6</w:t>
                  </w: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Принято </w:t>
                  </w: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Собранием представителей </w:t>
                  </w: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сельского поселения Черновка</w:t>
                  </w:r>
                </w:p>
                <w:p w:rsidR="00ED2102" w:rsidRDefault="00ED210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22.09.2020 года</w:t>
                  </w:r>
                </w:p>
              </w:tc>
            </w:tr>
          </w:tbl>
          <w:p w:rsidR="00ED2102" w:rsidRDefault="00ED210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D2102" w:rsidRDefault="00ED2102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102" w:rsidRDefault="00ED2102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</w:tcPr>
          <w:p w:rsidR="00ED2102" w:rsidRDefault="00ED210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D2102" w:rsidRDefault="00ED2102" w:rsidP="00ED210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-802005</wp:posOffset>
                </wp:positionV>
                <wp:extent cx="3886200" cy="1143000"/>
                <wp:effectExtent l="8890" t="7620" r="10160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102" w:rsidRDefault="00ED2102" w:rsidP="00ED210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персонального состава постоянных комиссий Собрания представителей сельского поселения Черновка муниципального района Кинель-Черкасский четвертого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2.55pt;margin-top:-63.15pt;width:30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t4QQIAAFcEAAAOAAAAZHJzL2Uyb0RvYy54bWysVM2O0zAQviPxDpbvNE23XbpR09XSpQhp&#10;+ZEWHsB1nMTC8RjbbVJue+cVeAcOHLjxCt03Yux0SwQXhMjB8njGn+f7ZiaLy65RZCesk6Bzmo7G&#10;lAjNoZC6yun7d+snc0qcZ7pgCrTI6V44erl8/GjRmkxMoAZVCEsQRLusNTmtvTdZkjhei4a5ERih&#10;0VmCbZhH01ZJYVmL6I1KJuPxedKCLYwFLpzD0+veSZcRvywF92/K0glPVE4xNx9XG9dNWJPlgmWV&#10;ZaaW/JgG+4csGiY1PnqCumaeka2Vf0A1kltwUPoRhyaBspRcRA7IJh3/xua2ZkZELiiOMyeZ3P+D&#10;5a93by2RBdaOEs0aLNHhy+Hr4dvhx+H7/d39Z5IGjVrjMgy9NRjsu2fQhfjA15kb4B8c0bCqma7E&#10;lbXQ1oIVmGO8mQyu9jgugGzaV1DgY2zrIQJ1pW0CIEpCEB1rtT/VR3SecDw8m8/PseiUcPSl6fRs&#10;jAZml7Ds4bqxzr8Q0JCwyanFBojwbHfjfB/6EBLTByWLtVQqGrbarJQlO4bNso7fEd0Nw5QmbU4v&#10;ZpNZr8DQ5/4OopEeu17JJqdz5NCzYFnQ7bkuYk96JlW/R3ZKI8kgZNCuV9F3m+5YmA0Ue5TUQt/d&#10;OI24qcF+oqTFzs6p+7hlVlCiXmosy0U6nYZRiMZ09nSChh16NkMP0xyhcuop6bcr34/P1lhZ1fhS&#10;3wgarrCUpYwih1T7rI55Y/fGMh0nLYzH0I5Rv/4Hy58AAAD//wMAUEsDBBQABgAIAAAAIQBmdMUh&#10;4AAAAAsBAAAPAAAAZHJzL2Rvd25yZXYueG1sTI/BTsMwDIbvSLxDZCQuaEvbsQ5K02maQJw3uOyW&#10;NV5b0Thtk60dT485we23/On353w92VZccPCNIwXxPAKBVDrTUKXg8+Nt9gTCB01Gt45QwRU9rIvb&#10;m1xnxo20w8s+VIJLyGdaQR1Cl0npyxqt9nPXIfHu5AarA49DJc2gRy63rUyiKJVWN8QXat3htsby&#10;a3+2Ctz4erUO+yh5OHzb9+2m352SXqn7u2nzAiLgFP5g+NVndSjY6ejOZLxoFcwelzGjHOIkXYBg&#10;ZJmmzyCOHBYrkEUu//9Q/AAAAP//AwBQSwECLQAUAAYACAAAACEAtoM4kv4AAADhAQAAEwAAAAAA&#10;AAAAAAAAAAAAAAAAW0NvbnRlbnRfVHlwZXNdLnhtbFBLAQItABQABgAIAAAAIQA4/SH/1gAAAJQB&#10;AAALAAAAAAAAAAAAAAAAAC8BAABfcmVscy8ucmVsc1BLAQItABQABgAIAAAAIQBQWOt4QQIAAFcE&#10;AAAOAAAAAAAAAAAAAAAAAC4CAABkcnMvZTJvRG9jLnhtbFBLAQItABQABgAIAAAAIQBmdMUh4AAA&#10;AAsBAAAPAAAAAAAAAAAAAAAAAJsEAABkcnMvZG93bnJldi54bWxQSwUGAAAAAAQABADzAAAAqAUA&#10;AAAA&#10;" strokecolor="white">
                <v:textbox>
                  <w:txbxContent>
                    <w:p w:rsidR="00ED2102" w:rsidRDefault="00ED2102" w:rsidP="00ED2102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 утверждении персонального состава постоянных комиссий Собрания представителей сельского поселения Черновка муниципального района Кинель-Черкасский четвертого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ED2102" w:rsidRDefault="00ED2102" w:rsidP="00ED210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 основании письменных заявлений депутатов Собрания представителей сельского поселения Черновка муниципального района Кинель-Черкасский о включении в состав постоянных комиссий Собрания представителей сельского поселения Черновка муниципального района Кинель-Черкасский четвертого созыва, руководствуясь Регламентом Собрания представителей сельского поселения Черновка муниципального района Кинель-Черкасский, Собрание представителей сельского поселения Черновка муниципального района Кинель-Черкасский</w:t>
      </w:r>
    </w:p>
    <w:p w:rsidR="00ED2102" w:rsidRDefault="00ED2102" w:rsidP="00ED2102">
      <w:pPr>
        <w:ind w:lef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персональный состав комиссии по бюджету, финансам, экономической, инвестиционной и социальной политике из депутатов: </w:t>
      </w:r>
      <w:proofErr w:type="spellStart"/>
      <w:r>
        <w:rPr>
          <w:rFonts w:ascii="Times New Roman" w:hAnsi="Times New Roman"/>
          <w:sz w:val="28"/>
          <w:szCs w:val="28"/>
        </w:rPr>
        <w:t>Тутынин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/>
          <w:sz w:val="28"/>
          <w:szCs w:val="28"/>
        </w:rPr>
        <w:t>Егорин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Лебедева Е.И.</w:t>
      </w: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персональный состав комиссии по законности, правопорядку и местному самоуправлению из депутатов: </w:t>
      </w:r>
      <w:proofErr w:type="spellStart"/>
      <w:r>
        <w:rPr>
          <w:rFonts w:ascii="Times New Roman" w:hAnsi="Times New Roman"/>
          <w:sz w:val="28"/>
          <w:szCs w:val="28"/>
        </w:rPr>
        <w:t>Нарватов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Беляева </w:t>
      </w:r>
      <w:r>
        <w:rPr>
          <w:rFonts w:ascii="Times New Roman" w:hAnsi="Times New Roman"/>
          <w:sz w:val="28"/>
          <w:szCs w:val="28"/>
        </w:rPr>
        <w:t xml:space="preserve">С.М., </w:t>
      </w: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персональный состав комиссии по благоустройству, ЖКХ, и экологии из депутатов: </w:t>
      </w:r>
      <w:proofErr w:type="spellStart"/>
      <w:r>
        <w:rPr>
          <w:rFonts w:ascii="Times New Roman" w:hAnsi="Times New Roman"/>
          <w:sz w:val="28"/>
          <w:szCs w:val="28"/>
        </w:rPr>
        <w:t>Шельдяшов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Михайлова К.В., </w:t>
      </w:r>
      <w:proofErr w:type="spellStart"/>
      <w:r>
        <w:rPr>
          <w:rFonts w:ascii="Times New Roman" w:hAnsi="Times New Roman"/>
          <w:sz w:val="28"/>
          <w:szCs w:val="28"/>
        </w:rPr>
        <w:t>Сапуков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Р.С.</w:t>
      </w: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ED2102" w:rsidRDefault="00ED2102" w:rsidP="00ED2102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ED2102" w:rsidTr="00ED2102">
        <w:tc>
          <w:tcPr>
            <w:tcW w:w="4723" w:type="dxa"/>
            <w:hideMark/>
          </w:tcPr>
          <w:p w:rsidR="00ED2102" w:rsidRDefault="00ED2102" w:rsidP="00ED2102">
            <w:pPr>
              <w:pStyle w:val="-11"/>
              <w:spacing w:line="276" w:lineRule="auto"/>
              <w:ind w:left="17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8B7D2" wp14:editId="35A0EABA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107315</wp:posOffset>
                      </wp:positionV>
                      <wp:extent cx="2305050" cy="1476375"/>
                      <wp:effectExtent l="0" t="0" r="19050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ED2102" w:rsidRDefault="00ED2102" w:rsidP="00ED2102">
                                  <w:pPr>
                                    <w:pStyle w:val="-11"/>
                                    <w:spacing w:line="276" w:lineRule="auto"/>
                                    <w:ind w:left="-956" w:firstLine="851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Председатель Собрания</w:t>
                                  </w:r>
                                </w:p>
                                <w:p w:rsidR="00ED2102" w:rsidRDefault="00ED2102" w:rsidP="00ED210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дставителей сельского поселения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Черновка муниципального района Кинель-Черкасский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B7D2" id="Надпись 3" o:spid="_x0000_s1027" type="#_x0000_t202" style="position:absolute;left:0;text-align:left;margin-left:-13.9pt;margin-top:8.45pt;width:181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CzWgIAAK8EAAAOAAAAZHJzL2Uyb0RvYy54bWysVEtu2zAQ3RfoHQjua/mfVrAcuA5cFDCS&#10;AE6RNU1RtgCSw5K0JXfXfa+QO3TRRXe9gnOjDinbcdOugkIANT89zryZ0eiyVpJshXUl6Ix2Wm1K&#10;hOaQl3qV0U93szdvKXGe6ZxJ0CKjO+Ho5fj1q1FlUtGFNchcWIIg2qWVyejae5MmieNroZhrgREa&#10;nQVYxTyqdpXkllWIrmTSbbeHSQU2Nxa4cA6tV42TjiN+UQjub4rCCU9kRjE3H08bz2U4k/GIpSvL&#10;zLrkhzTYC7JQrNR46QnqinlGNrb8C0qV3IKDwrc4qASKouQi1oDVdNrPqlmsmRGxFiTHmRNN7v/B&#10;8uvtrSVlntEeJZopbNH+Yf99/2P/a//z8evjN9ILHFXGpRi6MBjs6/dQY6+PdofGUHpdWBXeWBRB&#10;P7K9OzEsak84Gru99gAfSjj6Ov2LYe9iEHCSp8+Ndf6DAEWCkFGLLYzMsu3c+Sb0GBJucyDLfFZK&#10;GZUwNmIqLdkybPhyFZNE8D+ipCZVRoc9zONFCIgnNeYcSGmKD5Kvl3Uk8kTMEvId8mWhmTpn+KzE&#10;mubM+VtmccyQB1wdf4NHIQFzgoNEyRrsl3/ZQzx2H72UVDi2GXWfN8wKSuRHjXPxrtPvhzmPSn9w&#10;0UXFnnuW5x69UVNAojq4pIZHMcR7eRQLC+oeN2wSbkUX0xzvzqg/ilPfLBNuKBeTSQzCyTbMz/XC&#10;8AAdOA4du6vvmTWHtnqciGs4DjhLn3W3iQ1faphsPBRlbH3guWH1QD9uRRyewwaHtTvXY9TTf2b8&#10;GwAA//8DAFBLAwQUAAYACAAAACEAyc1XHt4AAAAKAQAADwAAAGRycy9kb3ducmV2LnhtbEyPzW6D&#10;MBCE75X6DtZW6i0xJb9QTIQq5ZRTE9ReHbwFFLxG2BD69t2e2uNoRjPfZIfZdmLCwbeOFLwsIxBI&#10;lTMt1QrKy3GxB+GDJqM7R6jgGz0c8seHTKfG3ekdp3OoBZeQT7WCJoQ+ldJXDVrtl65HYu/LDVYH&#10;lkMtzaDvXG47GUfRVlrdEi80use3BqvbebQKPk6Xo6TTfiw3bVHc6HM3JeWg1PPTXLyCCDiHvzD8&#10;4jM65Mx0dSMZLzoFi3jH6IGNbQKCA6vVJgZxVRCvkzXIPJP/L+Q/AAAA//8DAFBLAQItABQABgAI&#10;AAAAIQC2gziS/gAAAOEBAAATAAAAAAAAAAAAAAAAAAAAAABbQ29udGVudF9UeXBlc10ueG1sUEsB&#10;Ai0AFAAGAAgAAAAhADj9If/WAAAAlAEAAAsAAAAAAAAAAAAAAAAALwEAAF9yZWxzLy5yZWxzUEsB&#10;Ai0AFAAGAAgAAAAhAOD10LNaAgAArwQAAA4AAAAAAAAAAAAAAAAALgIAAGRycy9lMm9Eb2MueG1s&#10;UEsBAi0AFAAGAAgAAAAhAMnNVx7eAAAACgEAAA8AAAAAAAAAAAAAAAAAtAQAAGRycy9kb3ducmV2&#10;LnhtbFBLBQYAAAAABAAEAPMAAAC/BQAAAAA=&#10;" fillcolor="white [3212]" strokecolor="white [3212]" strokeweight=".5pt">
                      <v:textbox>
                        <w:txbxContent>
                          <w:p w:rsidR="00ED2102" w:rsidRDefault="00ED2102" w:rsidP="00ED2102">
                            <w:pPr>
                              <w:pStyle w:val="-11"/>
                              <w:spacing w:line="276" w:lineRule="auto"/>
                              <w:ind w:left="-956" w:firstLine="851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Председатель Собрания</w:t>
                            </w:r>
                          </w:p>
                          <w:p w:rsidR="00ED2102" w:rsidRDefault="00ED2102" w:rsidP="00ED210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дставителей сельского поселения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Черновка муниципального района Кинель-Черкасский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2" w:type="dxa"/>
          </w:tcPr>
          <w:p w:rsidR="00ED2102" w:rsidRDefault="00ED2102" w:rsidP="00ED2102">
            <w:pPr>
              <w:ind w:left="-284"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102" w:rsidRDefault="00ED2102" w:rsidP="00ED2102">
            <w:pPr>
              <w:ind w:left="-284"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102" w:rsidRDefault="00ED2102" w:rsidP="00ED2102">
            <w:pPr>
              <w:ind w:left="-284"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2102" w:rsidRDefault="00ED2102" w:rsidP="00ED2102">
            <w:pPr>
              <w:ind w:left="-284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Кинчаров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Д.В.</w:t>
            </w:r>
          </w:p>
        </w:tc>
      </w:tr>
    </w:tbl>
    <w:p w:rsidR="00ED2102" w:rsidRDefault="00ED2102" w:rsidP="00ED210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102" w:rsidRDefault="00ED2102" w:rsidP="00ED2102">
      <w:pPr>
        <w:jc w:val="both"/>
        <w:rPr>
          <w:rFonts w:ascii="Times New Roman" w:hAnsi="Times New Roman"/>
          <w:sz w:val="28"/>
          <w:szCs w:val="28"/>
        </w:rPr>
      </w:pPr>
    </w:p>
    <w:p w:rsidR="007834BE" w:rsidRDefault="007834BE"/>
    <w:sectPr w:rsidR="007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86"/>
    <w:rsid w:val="007834BE"/>
    <w:rsid w:val="00875586"/>
    <w:rsid w:val="00E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D4AA"/>
  <w15:chartTrackingRefBased/>
  <w15:docId w15:val="{B0BAFC30-491F-4471-ADC0-2A0CCEF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0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D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2020-09-23T09:20:00Z</dcterms:created>
  <dcterms:modified xsi:type="dcterms:W3CDTF">2020-09-23T09:25:00Z</dcterms:modified>
</cp:coreProperties>
</file>