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A7" w:rsidRPr="00726125" w:rsidRDefault="00261CA7" w:rsidP="00107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25">
        <w:rPr>
          <w:rFonts w:ascii="Times New Roman" w:hAnsi="Times New Roman" w:cs="Times New Roman"/>
          <w:b/>
          <w:sz w:val="28"/>
          <w:szCs w:val="28"/>
        </w:rPr>
        <w:t>Прокуратура Кинел</w:t>
      </w:r>
      <w:r w:rsidR="000C0862" w:rsidRPr="00726125">
        <w:rPr>
          <w:rFonts w:ascii="Times New Roman" w:hAnsi="Times New Roman" w:cs="Times New Roman"/>
          <w:b/>
          <w:sz w:val="28"/>
          <w:szCs w:val="28"/>
        </w:rPr>
        <w:t>ь-Чер</w:t>
      </w:r>
      <w:r w:rsidRPr="00726125">
        <w:rPr>
          <w:rFonts w:ascii="Times New Roman" w:hAnsi="Times New Roman" w:cs="Times New Roman"/>
          <w:b/>
          <w:sz w:val="28"/>
          <w:szCs w:val="28"/>
        </w:rPr>
        <w:t>касского района сообщает!</w:t>
      </w:r>
    </w:p>
    <w:p w:rsidR="00261CA7" w:rsidRPr="00726125" w:rsidRDefault="00D0146A" w:rsidP="001077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125">
        <w:rPr>
          <w:rFonts w:ascii="Times New Roman" w:hAnsi="Times New Roman" w:cs="Times New Roman"/>
          <w:sz w:val="28"/>
          <w:szCs w:val="28"/>
        </w:rPr>
        <w:t>20</w:t>
      </w:r>
      <w:r w:rsidR="00261CA7" w:rsidRPr="00726125">
        <w:rPr>
          <w:rFonts w:ascii="Times New Roman" w:hAnsi="Times New Roman" w:cs="Times New Roman"/>
          <w:sz w:val="28"/>
          <w:szCs w:val="28"/>
        </w:rPr>
        <w:t xml:space="preserve"> октября с 1</w:t>
      </w:r>
      <w:r w:rsidRPr="00726125">
        <w:rPr>
          <w:rFonts w:ascii="Times New Roman" w:hAnsi="Times New Roman" w:cs="Times New Roman"/>
          <w:sz w:val="28"/>
          <w:szCs w:val="28"/>
        </w:rPr>
        <w:t>1</w:t>
      </w:r>
      <w:r w:rsidR="00261CA7" w:rsidRPr="00726125">
        <w:rPr>
          <w:rFonts w:ascii="Times New Roman" w:hAnsi="Times New Roman" w:cs="Times New Roman"/>
          <w:sz w:val="28"/>
          <w:szCs w:val="28"/>
        </w:rPr>
        <w:t>.00 до 1</w:t>
      </w:r>
      <w:r w:rsidRPr="00726125">
        <w:rPr>
          <w:rFonts w:ascii="Times New Roman" w:hAnsi="Times New Roman" w:cs="Times New Roman"/>
          <w:sz w:val="28"/>
          <w:szCs w:val="28"/>
        </w:rPr>
        <w:t>3</w:t>
      </w:r>
      <w:r w:rsidR="00261CA7" w:rsidRPr="00726125">
        <w:rPr>
          <w:rFonts w:ascii="Times New Roman" w:hAnsi="Times New Roman" w:cs="Times New Roman"/>
          <w:sz w:val="28"/>
          <w:szCs w:val="28"/>
        </w:rPr>
        <w:t>.00</w:t>
      </w:r>
      <w:r w:rsidR="00107730" w:rsidRPr="00726125">
        <w:rPr>
          <w:rFonts w:ascii="Times New Roman" w:hAnsi="Times New Roman" w:cs="Times New Roman"/>
          <w:sz w:val="28"/>
          <w:szCs w:val="28"/>
        </w:rPr>
        <w:tab/>
      </w:r>
      <w:r w:rsidRPr="00726125">
        <w:rPr>
          <w:rFonts w:ascii="Times New Roman" w:hAnsi="Times New Roman" w:cs="Times New Roman"/>
          <w:sz w:val="28"/>
          <w:szCs w:val="28"/>
        </w:rPr>
        <w:t>прокурор Кинель-Черкасского района Смирнов Андрей Владимирович проведет личный прием граждан в Администрации сельского поселения Кротовка. Обращения также будут приниматься по телефону 2-23-34.</w:t>
      </w:r>
      <w:r w:rsidR="00107730" w:rsidRPr="007261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4350" w:rsidRPr="00107730" w:rsidRDefault="00B24350" w:rsidP="001077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350" w:rsidRPr="00107730" w:rsidSect="00DA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730"/>
    <w:rsid w:val="00025E4F"/>
    <w:rsid w:val="000B596A"/>
    <w:rsid w:val="000C0862"/>
    <w:rsid w:val="00107730"/>
    <w:rsid w:val="00261CA7"/>
    <w:rsid w:val="00726125"/>
    <w:rsid w:val="00B24350"/>
    <w:rsid w:val="00D0146A"/>
    <w:rsid w:val="00DA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F776-ACE0-45CA-B126-7AAD600D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Залялиева Альбина Ильмаровна</dc:creator>
  <cp:keywords/>
  <dc:description/>
  <cp:lastModifiedBy>USER</cp:lastModifiedBy>
  <cp:revision>7</cp:revision>
  <dcterms:created xsi:type="dcterms:W3CDTF">2020-10-12T06:00:00Z</dcterms:created>
  <dcterms:modified xsi:type="dcterms:W3CDTF">2020-10-12T09:23:00Z</dcterms:modified>
</cp:coreProperties>
</file>