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370013" w:rsidP="00DE1FC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96CE0" w:rsidRDefault="00896CE0" w:rsidP="00DE1FCC"/>
        </w:tc>
        <w:tc>
          <w:tcPr>
            <w:tcW w:w="3168" w:type="dxa"/>
          </w:tcPr>
          <w:p w:rsidR="00896CE0" w:rsidRDefault="00896CE0" w:rsidP="00DE1FCC">
            <w:r>
              <w:rPr>
                <w:noProof/>
              </w:rPr>
              <w:drawing>
                <wp:inline distT="0" distB="0" distL="0" distR="0" wp14:anchorId="66C6A25C" wp14:editId="6D4F85BA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DE1FCC">
            <w:r>
              <w:t>Газета Администрации сельского поселения Черновка</w:t>
            </w:r>
          </w:p>
          <w:p w:rsidR="004E617F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795566">
              <w:rPr>
                <w:b/>
              </w:rPr>
              <w:t xml:space="preserve">26 </w:t>
            </w:r>
            <w:r w:rsidR="008652AB">
              <w:rPr>
                <w:b/>
              </w:rPr>
              <w:t>(</w:t>
            </w:r>
            <w:r w:rsidR="00795566">
              <w:rPr>
                <w:b/>
              </w:rPr>
              <w:t>342</w:t>
            </w:r>
            <w:r w:rsidR="008652AB">
              <w:rPr>
                <w:b/>
              </w:rPr>
              <w:t>)</w:t>
            </w:r>
          </w:p>
          <w:p w:rsidR="00896CE0" w:rsidRPr="00B71A14" w:rsidRDefault="00FC76FA" w:rsidP="004E6579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795566">
              <w:rPr>
                <w:b/>
                <w:i/>
              </w:rPr>
              <w:t xml:space="preserve">29 </w:t>
            </w:r>
            <w:r w:rsidR="006323F0">
              <w:rPr>
                <w:b/>
                <w:i/>
              </w:rPr>
              <w:t>апреля</w:t>
            </w:r>
            <w:r w:rsidR="00B71A14">
              <w:rPr>
                <w:b/>
              </w:rPr>
              <w:t xml:space="preserve"> </w:t>
            </w:r>
            <w:r w:rsidR="00B71A14">
              <w:rPr>
                <w:b/>
                <w:i/>
              </w:rPr>
              <w:t>20</w:t>
            </w:r>
            <w:r w:rsidR="00450C3F">
              <w:rPr>
                <w:b/>
                <w:i/>
              </w:rPr>
              <w:t>21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075FC4" w:rsidRDefault="009F3C15" w:rsidP="001D7D90">
      <w:pPr>
        <w:ind w:left="-709"/>
        <w:rPr>
          <w:rFonts w:eastAsia="MS Mincho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>
        <w:rPr>
          <w:rFonts w:eastAsia="MS Mincho"/>
        </w:rPr>
        <w:t>,</w:t>
      </w:r>
    </w:p>
    <w:bookmarkEnd w:id="0"/>
    <w:bookmarkEnd w:id="1"/>
    <w:bookmarkEnd w:id="2"/>
    <w:bookmarkEnd w:id="3"/>
    <w:bookmarkEnd w:id="4"/>
    <w:bookmarkEnd w:id="5"/>
    <w:p w:rsidR="00AB6659" w:rsidRDefault="00AB6659" w:rsidP="00143CC7">
      <w:pPr>
        <w:jc w:val="both"/>
        <w:rPr>
          <w:rFonts w:ascii="Verdana" w:hAnsi="Verdana"/>
          <w:sz w:val="21"/>
          <w:szCs w:val="21"/>
        </w:rPr>
      </w:pPr>
    </w:p>
    <w:p w:rsidR="00AB6659" w:rsidRDefault="00AB6659" w:rsidP="00AB6659">
      <w:pPr>
        <w:suppressAutoHyphens/>
        <w:autoSpaceDN w:val="0"/>
        <w:jc w:val="both"/>
        <w:textAlignment w:val="baseline"/>
        <w:rPr>
          <w:rFonts w:eastAsia="MS Mincho"/>
        </w:rPr>
      </w:pPr>
      <w:r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r w:rsidR="00F144F6">
        <w:rPr>
          <w:rFonts w:eastAsia="MS Mincho"/>
        </w:rPr>
        <w:tab/>
      </w:r>
    </w:p>
    <w:p w:rsidR="00F87FDA" w:rsidRPr="00F87FDA" w:rsidRDefault="00F87FDA" w:rsidP="00F87FDA">
      <w:pPr>
        <w:pBdr>
          <w:top w:val="double" w:sz="4" w:space="4" w:color="auto"/>
          <w:left w:val="double" w:sz="4" w:space="5" w:color="auto"/>
          <w:bottom w:val="double" w:sz="4" w:space="1" w:color="auto"/>
          <w:right w:val="double" w:sz="4" w:space="0" w:color="auto"/>
        </w:pBdr>
        <w:spacing w:line="276" w:lineRule="auto"/>
        <w:ind w:left="1701" w:hanging="1701"/>
        <w:rPr>
          <w:b/>
        </w:rPr>
      </w:pPr>
      <w:r>
        <w:rPr>
          <w:rFonts w:eastAsia="MS Mincho"/>
        </w:rPr>
        <w:t xml:space="preserve">                 </w:t>
      </w:r>
      <w:r w:rsidRPr="00F87FDA">
        <w:rPr>
          <w:rFonts w:eastAsia="MS Mincho"/>
          <w:b/>
        </w:rPr>
        <w:t>ПРОКУРАТУРА КИНЕЛЬ-ЧЕРКАССКОГО РАЙОНА РАЗЪЯСНЯЕТ</w:t>
      </w:r>
      <w:r w:rsidRPr="00F87FDA">
        <w:rPr>
          <w:rFonts w:eastAsia="MS Mincho"/>
          <w:b/>
        </w:rPr>
        <w:tab/>
        <w:t xml:space="preserve">       </w:t>
      </w:r>
    </w:p>
    <w:p w:rsidR="00F87FDA" w:rsidRDefault="00F87FDA" w:rsidP="00F87FDA">
      <w:pPr>
        <w:shd w:val="clear" w:color="auto" w:fill="FFFFFF"/>
        <w:tabs>
          <w:tab w:val="left" w:pos="10490"/>
        </w:tabs>
        <w:spacing w:line="360" w:lineRule="atLeast"/>
        <w:rPr>
          <w:sz w:val="18"/>
          <w:szCs w:val="18"/>
        </w:rPr>
      </w:pPr>
    </w:p>
    <w:p w:rsidR="00F87FDA" w:rsidRPr="00557DF1" w:rsidRDefault="00F87FDA" w:rsidP="00F87FDA">
      <w:pPr>
        <w:shd w:val="clear" w:color="auto" w:fill="FFFFFF"/>
        <w:ind w:right="141"/>
        <w:jc w:val="both"/>
        <w:rPr>
          <w:b/>
          <w:color w:val="333333"/>
          <w:sz w:val="28"/>
        </w:rPr>
      </w:pPr>
      <w:r w:rsidRPr="00557DF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5C2BAD8" wp14:editId="6A86AECF">
            <wp:simplePos x="0" y="0"/>
            <wp:positionH relativeFrom="column">
              <wp:posOffset>-1905</wp:posOffset>
            </wp:positionH>
            <wp:positionV relativeFrom="paragraph">
              <wp:posOffset>6985</wp:posOffset>
            </wp:positionV>
            <wp:extent cx="2513330" cy="2580640"/>
            <wp:effectExtent l="0" t="0" r="1270" b="0"/>
            <wp:wrapSquare wrapText="bothSides"/>
            <wp:docPr id="3" name="Рисунок 3" descr="D: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59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</w:t>
      </w:r>
      <w:r w:rsidRPr="00557DF1">
        <w:rPr>
          <w:b/>
          <w:color w:val="333333"/>
          <w:sz w:val="28"/>
        </w:rPr>
        <w:t>Я студент, в интернете часто вижу информацию, что можно легко заработать на «закладках», законно ли это?</w:t>
      </w:r>
    </w:p>
    <w:p w:rsidR="00F87FDA" w:rsidRPr="00557DF1" w:rsidRDefault="00F87FDA" w:rsidP="00F87FDA">
      <w:pPr>
        <w:shd w:val="clear" w:color="auto" w:fill="FFFFFF"/>
        <w:ind w:right="141"/>
        <w:jc w:val="both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       </w:t>
      </w:r>
      <w:r w:rsidRPr="00557DF1">
        <w:rPr>
          <w:b/>
          <w:color w:val="333333"/>
          <w:sz w:val="28"/>
        </w:rPr>
        <w:t>Комментирует ситуацию исполняющий обязанности прокурора Кинель-Черкасского района Владимир Сямуков.</w:t>
      </w:r>
    </w:p>
    <w:p w:rsidR="00F87FDA" w:rsidRPr="00557DF1" w:rsidRDefault="00F87FDA" w:rsidP="00F87FDA">
      <w:pPr>
        <w:shd w:val="clear" w:color="auto" w:fill="FFFFFF"/>
        <w:ind w:right="141"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</w:t>
      </w:r>
      <w:r w:rsidRPr="00557DF1">
        <w:rPr>
          <w:color w:val="333333"/>
          <w:sz w:val="28"/>
        </w:rPr>
        <w:t xml:space="preserve">Нет, незаконно. В настоящее время среди несовершеннолетних широко распространено совершение преступлений в сфере незаконного оборота наркотических веществ и психоактивных средств </w:t>
      </w:r>
      <w:r>
        <w:rPr>
          <w:color w:val="333333"/>
          <w:sz w:val="28"/>
        </w:rPr>
        <w:t xml:space="preserve">с использованием </w:t>
      </w:r>
      <w:r w:rsidRPr="00557DF1">
        <w:rPr>
          <w:color w:val="333333"/>
          <w:sz w:val="28"/>
        </w:rPr>
        <w:t>информационно-телекоммуникационных сетей (включая сеть «Интернет»).</w:t>
      </w:r>
    </w:p>
    <w:p w:rsidR="00F87FDA" w:rsidRPr="00557DF1" w:rsidRDefault="00F87FDA" w:rsidP="00F87FDA">
      <w:pPr>
        <w:shd w:val="clear" w:color="auto" w:fill="FFFFFF"/>
        <w:ind w:right="141" w:firstLine="709"/>
        <w:jc w:val="both"/>
        <w:rPr>
          <w:color w:val="333333"/>
          <w:sz w:val="28"/>
        </w:rPr>
      </w:pPr>
      <w:r w:rsidRPr="00557DF1">
        <w:rPr>
          <w:color w:val="333333"/>
          <w:sz w:val="28"/>
        </w:rPr>
        <w:t xml:space="preserve">Несовершеннолетние, получая информацию от различных лиц или непосредственно из сети «Интернет» о возможности получения дохода от размещения наркотических средств в тайники («закладки»), вступают в переписку с лицами, осуществляющими деятельность по распространению наркотических средств, получают от них сведения о месте хранения «оптовых» партий наркотических средств и размещают их в разовых дозах в тайники («закладки»), за что получают соответствующее вознаграждение. </w:t>
      </w:r>
    </w:p>
    <w:p w:rsidR="00F87FDA" w:rsidRPr="00557DF1" w:rsidRDefault="00F87FDA" w:rsidP="00F87FDA">
      <w:pPr>
        <w:shd w:val="clear" w:color="auto" w:fill="FFFFFF"/>
        <w:ind w:right="141" w:firstLine="709"/>
        <w:jc w:val="both"/>
        <w:rPr>
          <w:color w:val="333333"/>
          <w:sz w:val="28"/>
        </w:rPr>
      </w:pPr>
      <w:r w:rsidRPr="00557DF1">
        <w:rPr>
          <w:color w:val="333333"/>
          <w:sz w:val="28"/>
        </w:rPr>
        <w:t xml:space="preserve">Законодатель предусмотрел в ч. 2 ст.228.1 Уголовного кодекса Российской Федерации повышенную ответственность за совершение преступлений с использованием средств массовой информации либо электронных или информационно-телекоммуникационных сетей (включая сеть «Интернет»), которая предусматривает наказание в виде лишения свободы на срок до 12 лет со штрафом в размере до 500 000 рублей или в размере заработной платы либо иного дохода осужденного за период до 3 лет с ограничением свободы на срок до одного года.  </w:t>
      </w:r>
    </w:p>
    <w:p w:rsidR="00F87FDA" w:rsidRPr="00557DF1" w:rsidRDefault="00F87FDA" w:rsidP="00F87FDA">
      <w:pPr>
        <w:shd w:val="clear" w:color="auto" w:fill="FFFFFF"/>
        <w:ind w:right="141" w:firstLine="709"/>
        <w:jc w:val="both"/>
        <w:rPr>
          <w:b/>
          <w:color w:val="333333"/>
          <w:sz w:val="28"/>
        </w:rPr>
      </w:pPr>
      <w:r w:rsidRPr="00557DF1">
        <w:rPr>
          <w:b/>
          <w:color w:val="333333"/>
          <w:sz w:val="28"/>
        </w:rPr>
        <w:t>С какого возраста наступает ответственность за незаконный оборот наркотических средств и психотропных веществ в отношении несовершеннолетних?</w:t>
      </w:r>
    </w:p>
    <w:p w:rsidR="00F87FDA" w:rsidRPr="00557DF1" w:rsidRDefault="00F87FDA" w:rsidP="00F87FDA">
      <w:pPr>
        <w:shd w:val="clear" w:color="auto" w:fill="FFFFFF"/>
        <w:ind w:right="141" w:firstLine="709"/>
        <w:jc w:val="both"/>
        <w:rPr>
          <w:color w:val="333333"/>
          <w:sz w:val="28"/>
        </w:rPr>
      </w:pPr>
      <w:r w:rsidRPr="00557DF1">
        <w:rPr>
          <w:color w:val="333333"/>
          <w:sz w:val="28"/>
        </w:rPr>
        <w:lastRenderedPageBreak/>
        <w:t>В указанной сфере уголовной ответственности подлежат лица, достигшие возраста шестнадцатилетнего возраста. Но есть и исключения, в случае хищения или вымогательства наркотических средств и психотропных веществ уголовная ответственность наступает с 14 лет.</w:t>
      </w:r>
    </w:p>
    <w:p w:rsidR="00F87FDA" w:rsidRPr="00557DF1" w:rsidRDefault="00F87FDA" w:rsidP="00F87FDA">
      <w:pPr>
        <w:shd w:val="clear" w:color="auto" w:fill="FFFFFF"/>
        <w:ind w:right="141" w:firstLine="709"/>
        <w:jc w:val="both"/>
        <w:rPr>
          <w:b/>
          <w:color w:val="333333"/>
          <w:sz w:val="28"/>
        </w:rPr>
      </w:pPr>
      <w:r w:rsidRPr="00557DF1">
        <w:rPr>
          <w:b/>
          <w:color w:val="333333"/>
          <w:sz w:val="28"/>
        </w:rPr>
        <w:t>Предусмотрено ли послабление несовершеннолетним за продажу психоактивных веществ?</w:t>
      </w:r>
    </w:p>
    <w:p w:rsidR="00F87FDA" w:rsidRPr="00557DF1" w:rsidRDefault="00F87FDA" w:rsidP="00F87FDA">
      <w:pPr>
        <w:shd w:val="clear" w:color="auto" w:fill="FFFFFF"/>
        <w:ind w:right="141" w:firstLine="709"/>
        <w:jc w:val="both"/>
        <w:rPr>
          <w:color w:val="333333"/>
          <w:sz w:val="28"/>
        </w:rPr>
      </w:pPr>
      <w:r w:rsidRPr="00557DF1">
        <w:rPr>
          <w:color w:val="333333"/>
          <w:sz w:val="28"/>
        </w:rPr>
        <w:t xml:space="preserve">Уголовный кодекс Российской Федерации предусмотрел сокращение низшего предела наказания в виде лишения свободы наполовину несовершеннолетним, совершившим тяжкие и особо тяжкие преступления, в том числе в сфере незаконного оборота наркотических средств. Вместе с тем, данное сокращение несовершеннолетним срока наказания в виде лишения свободы не освобождает их от отбывания данного вида наказания в условиях изоляции от общества. </w:t>
      </w:r>
    </w:p>
    <w:p w:rsidR="00F87FDA" w:rsidRPr="00557DF1" w:rsidRDefault="00F87FDA" w:rsidP="00F87FDA">
      <w:pPr>
        <w:shd w:val="clear" w:color="auto" w:fill="FFFFFF"/>
        <w:ind w:right="141" w:firstLine="709"/>
        <w:jc w:val="both"/>
        <w:rPr>
          <w:color w:val="333333"/>
        </w:rPr>
      </w:pPr>
      <w:r w:rsidRPr="00557DF1">
        <w:rPr>
          <w:color w:val="333333"/>
        </w:rPr>
        <w:t>Подраздел законодательства: противодействие незаконному обороту наркотических средств.</w:t>
      </w:r>
    </w:p>
    <w:p w:rsidR="00F87FDA" w:rsidRDefault="00F87FDA" w:rsidP="00AB6659">
      <w:pPr>
        <w:suppressAutoHyphens/>
        <w:autoSpaceDN w:val="0"/>
        <w:jc w:val="both"/>
        <w:textAlignment w:val="baseline"/>
        <w:rPr>
          <w:sz w:val="18"/>
          <w:szCs w:val="18"/>
        </w:rPr>
      </w:pPr>
    </w:p>
    <w:p w:rsidR="00F87FDA" w:rsidRDefault="00F87FDA" w:rsidP="00AB6659">
      <w:pPr>
        <w:suppressAutoHyphens/>
        <w:autoSpaceDN w:val="0"/>
        <w:jc w:val="both"/>
        <w:textAlignment w:val="baseline"/>
        <w:rPr>
          <w:rFonts w:eastAsia="MS Mincho"/>
        </w:rPr>
      </w:pPr>
    </w:p>
    <w:p w:rsidR="00F87FDA" w:rsidRDefault="00F87FDA" w:rsidP="00AB6659">
      <w:pPr>
        <w:suppressAutoHyphens/>
        <w:autoSpaceDN w:val="0"/>
        <w:jc w:val="both"/>
        <w:textAlignment w:val="baseline"/>
        <w:rPr>
          <w:rFonts w:eastAsia="MS Mincho"/>
        </w:rPr>
      </w:pPr>
    </w:p>
    <w:p w:rsidR="00F87FDA" w:rsidRDefault="00F87FDA" w:rsidP="00AB6659">
      <w:pPr>
        <w:suppressAutoHyphens/>
        <w:autoSpaceDN w:val="0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</w:p>
    <w:p w:rsidR="007738A8" w:rsidRPr="00DA1857" w:rsidRDefault="00DA1857" w:rsidP="00A9008D">
      <w:pPr>
        <w:pBdr>
          <w:top w:val="double" w:sz="4" w:space="4" w:color="auto"/>
          <w:left w:val="double" w:sz="4" w:space="5" w:color="auto"/>
          <w:bottom w:val="double" w:sz="4" w:space="1" w:color="auto"/>
          <w:right w:val="double" w:sz="4" w:space="0" w:color="auto"/>
        </w:pBdr>
        <w:spacing w:line="276" w:lineRule="auto"/>
        <w:ind w:left="1701" w:hanging="1701"/>
        <w:rPr>
          <w:b/>
          <w:sz w:val="28"/>
          <w:szCs w:val="28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652D03">
        <w:rPr>
          <w:rFonts w:eastAsia="MS Mincho"/>
        </w:rPr>
        <w:t xml:space="preserve">       </w:t>
      </w:r>
      <w:r w:rsidR="00652D03">
        <w:rPr>
          <w:rFonts w:eastAsia="MS Mincho"/>
          <w:b/>
        </w:rPr>
        <w:t>ОФИЦИАЛЬНОЕ ОПУБЛИКОВАНИЕ</w:t>
      </w:r>
    </w:p>
    <w:p w:rsidR="005A070E" w:rsidRDefault="005A070E" w:rsidP="005A070E">
      <w:pPr>
        <w:ind w:left="3545" w:firstLine="709"/>
        <w:rPr>
          <w:b/>
          <w:bCs/>
        </w:rPr>
      </w:pPr>
    </w:p>
    <w:p w:rsidR="002336C6" w:rsidRPr="008C3ADC" w:rsidRDefault="00A9008D" w:rsidP="00564E4B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336C6" w:rsidRPr="00A15DEA" w:rsidRDefault="002336C6" w:rsidP="00564E4B">
      <w:pPr>
        <w:spacing w:line="276" w:lineRule="auto"/>
        <w:ind w:right="283" w:firstLine="284"/>
        <w:jc w:val="center"/>
        <w:rPr>
          <w:b/>
          <w:sz w:val="28"/>
          <w:szCs w:val="28"/>
        </w:rPr>
      </w:pPr>
      <w:r w:rsidRPr="005A070E">
        <w:rPr>
          <w:b/>
          <w:sz w:val="28"/>
          <w:szCs w:val="28"/>
        </w:rPr>
        <w:t>Собрани</w:t>
      </w:r>
      <w:r w:rsidR="008C3ADC">
        <w:rPr>
          <w:b/>
          <w:sz w:val="28"/>
          <w:szCs w:val="28"/>
        </w:rPr>
        <w:t>я</w:t>
      </w:r>
      <w:r w:rsidRPr="005A070E">
        <w:rPr>
          <w:b/>
          <w:sz w:val="28"/>
          <w:szCs w:val="28"/>
        </w:rPr>
        <w:t xml:space="preserve"> представителей</w:t>
      </w:r>
      <w:r w:rsidR="00A15DEA">
        <w:rPr>
          <w:b/>
          <w:sz w:val="28"/>
          <w:szCs w:val="28"/>
        </w:rPr>
        <w:t xml:space="preserve">  </w:t>
      </w:r>
      <w:r w:rsidRPr="005A070E">
        <w:rPr>
          <w:b/>
          <w:sz w:val="28"/>
          <w:szCs w:val="28"/>
        </w:rPr>
        <w:t>сельского поселения Черновка</w:t>
      </w:r>
      <w:r w:rsidR="00A15DEA">
        <w:rPr>
          <w:b/>
          <w:sz w:val="28"/>
          <w:szCs w:val="28"/>
        </w:rPr>
        <w:t xml:space="preserve"> </w:t>
      </w:r>
      <w:r w:rsidRPr="005A070E">
        <w:rPr>
          <w:b/>
          <w:sz w:val="28"/>
          <w:szCs w:val="28"/>
        </w:rPr>
        <w:t>муниципального района Кинель-Черкасский Самарской области</w:t>
      </w:r>
      <w:r w:rsidR="00A15DEA">
        <w:rPr>
          <w:b/>
          <w:sz w:val="28"/>
          <w:szCs w:val="28"/>
        </w:rPr>
        <w:t xml:space="preserve"> </w:t>
      </w:r>
      <w:r w:rsidR="005A070E">
        <w:rPr>
          <w:b/>
          <w:sz w:val="28"/>
          <w:szCs w:val="28"/>
        </w:rPr>
        <w:t>29.04.</w:t>
      </w:r>
      <w:r w:rsidRPr="005A070E">
        <w:rPr>
          <w:b/>
          <w:sz w:val="28"/>
          <w:szCs w:val="28"/>
        </w:rPr>
        <w:t>2021 года</w:t>
      </w:r>
      <w:r w:rsidR="005A070E">
        <w:rPr>
          <w:b/>
          <w:sz w:val="28"/>
          <w:szCs w:val="28"/>
        </w:rPr>
        <w:t xml:space="preserve"> №21-1</w:t>
      </w:r>
      <w:r w:rsidR="00A15DEA">
        <w:rPr>
          <w:b/>
          <w:sz w:val="28"/>
          <w:szCs w:val="28"/>
        </w:rPr>
        <w:t xml:space="preserve"> </w:t>
      </w:r>
      <w:r w:rsidR="00A15DEA">
        <w:rPr>
          <w:b/>
          <w:iCs/>
          <w:sz w:val="28"/>
        </w:rPr>
        <w:t>«</w:t>
      </w:r>
      <w:r>
        <w:rPr>
          <w:b/>
          <w:iCs/>
          <w:sz w:val="28"/>
        </w:rPr>
        <w:t xml:space="preserve">О внесении изменений в решение Собрания представителей сельского поселения  Черновка </w:t>
      </w:r>
      <w:r w:rsidRPr="00866B6E">
        <w:rPr>
          <w:b/>
          <w:iCs/>
          <w:sz w:val="28"/>
        </w:rPr>
        <w:t>муниципального района</w:t>
      </w:r>
      <w:r>
        <w:rPr>
          <w:b/>
          <w:iCs/>
          <w:sz w:val="28"/>
        </w:rPr>
        <w:t xml:space="preserve"> </w:t>
      </w:r>
      <w:r w:rsidRPr="00866B6E">
        <w:rPr>
          <w:b/>
          <w:iCs/>
          <w:sz w:val="28"/>
        </w:rPr>
        <w:t xml:space="preserve">Кинель-Черкасский Самарской области </w:t>
      </w:r>
      <w:r>
        <w:rPr>
          <w:b/>
          <w:iCs/>
          <w:sz w:val="28"/>
        </w:rPr>
        <w:t>от 7 декабря 2020 года № 5-4</w:t>
      </w:r>
      <w:r w:rsidR="00A15DEA">
        <w:rPr>
          <w:b/>
          <w:sz w:val="28"/>
          <w:szCs w:val="28"/>
        </w:rPr>
        <w:t xml:space="preserve"> </w:t>
      </w:r>
      <w:r>
        <w:rPr>
          <w:b/>
          <w:iCs/>
          <w:sz w:val="28"/>
        </w:rPr>
        <w:t>«</w:t>
      </w:r>
      <w:r w:rsidR="00A15DEA">
        <w:rPr>
          <w:b/>
          <w:iCs/>
          <w:sz w:val="28"/>
        </w:rPr>
        <w:t xml:space="preserve">О бюджете сельского </w:t>
      </w:r>
      <w:r w:rsidRPr="009F464A">
        <w:rPr>
          <w:b/>
          <w:iCs/>
          <w:sz w:val="28"/>
        </w:rPr>
        <w:t xml:space="preserve">поселения </w:t>
      </w:r>
      <w:r>
        <w:rPr>
          <w:b/>
          <w:iCs/>
          <w:sz w:val="28"/>
        </w:rPr>
        <w:t xml:space="preserve">Черновка </w:t>
      </w:r>
      <w:r w:rsidRPr="009F464A">
        <w:rPr>
          <w:b/>
          <w:iCs/>
          <w:sz w:val="28"/>
        </w:rPr>
        <w:t>муниципального района Кинель-Черкасский</w:t>
      </w:r>
      <w:r>
        <w:rPr>
          <w:b/>
          <w:iCs/>
          <w:sz w:val="28"/>
        </w:rPr>
        <w:t xml:space="preserve"> </w:t>
      </w:r>
      <w:r w:rsidRPr="009F464A">
        <w:rPr>
          <w:b/>
          <w:iCs/>
          <w:sz w:val="28"/>
        </w:rPr>
        <w:t xml:space="preserve">Самарской области на </w:t>
      </w:r>
      <w:r>
        <w:rPr>
          <w:b/>
          <w:iCs/>
          <w:sz w:val="28"/>
        </w:rPr>
        <w:t>2021</w:t>
      </w:r>
      <w:r w:rsidRPr="009F464A">
        <w:rPr>
          <w:b/>
          <w:iCs/>
          <w:sz w:val="28"/>
        </w:rPr>
        <w:t xml:space="preserve"> год и </w:t>
      </w:r>
      <w:r>
        <w:rPr>
          <w:b/>
          <w:iCs/>
          <w:sz w:val="28"/>
        </w:rPr>
        <w:t xml:space="preserve">на </w:t>
      </w:r>
      <w:r w:rsidRPr="009F464A">
        <w:rPr>
          <w:b/>
          <w:iCs/>
          <w:sz w:val="28"/>
        </w:rPr>
        <w:t xml:space="preserve">плановый период </w:t>
      </w:r>
      <w:r>
        <w:rPr>
          <w:b/>
          <w:iCs/>
          <w:sz w:val="28"/>
        </w:rPr>
        <w:t>2022</w:t>
      </w:r>
      <w:r w:rsidRPr="009F464A">
        <w:rPr>
          <w:b/>
          <w:iCs/>
          <w:sz w:val="28"/>
        </w:rPr>
        <w:t xml:space="preserve"> и </w:t>
      </w:r>
      <w:r>
        <w:rPr>
          <w:b/>
          <w:iCs/>
          <w:sz w:val="28"/>
        </w:rPr>
        <w:t xml:space="preserve">2023 </w:t>
      </w:r>
      <w:r w:rsidRPr="009F464A">
        <w:rPr>
          <w:b/>
          <w:iCs/>
          <w:sz w:val="28"/>
        </w:rPr>
        <w:t>годов</w:t>
      </w:r>
      <w:r>
        <w:rPr>
          <w:b/>
          <w:iCs/>
          <w:sz w:val="28"/>
        </w:rPr>
        <w:t>»</w:t>
      </w:r>
    </w:p>
    <w:p w:rsidR="00A15DEA" w:rsidRDefault="00A15DEA" w:rsidP="00A15DEA">
      <w:pPr>
        <w:rPr>
          <w:b/>
          <w:iCs/>
          <w:sz w:val="28"/>
        </w:rPr>
      </w:pPr>
    </w:p>
    <w:p w:rsidR="002336C6" w:rsidRDefault="002336C6" w:rsidP="00A15DEA">
      <w:pPr>
        <w:ind w:left="993" w:firstLine="425"/>
        <w:rPr>
          <w:iCs/>
          <w:sz w:val="28"/>
        </w:rPr>
      </w:pPr>
      <w:r>
        <w:rPr>
          <w:iCs/>
          <w:sz w:val="28"/>
        </w:rPr>
        <w:t>Собрание представителей сельского поселения Черновка</w:t>
      </w:r>
    </w:p>
    <w:p w:rsidR="002336C6" w:rsidRDefault="002336C6" w:rsidP="002336C6">
      <w:pPr>
        <w:jc w:val="center"/>
        <w:rPr>
          <w:iCs/>
          <w:sz w:val="28"/>
        </w:rPr>
      </w:pPr>
      <w:r>
        <w:rPr>
          <w:iCs/>
          <w:sz w:val="28"/>
        </w:rPr>
        <w:t xml:space="preserve"> </w:t>
      </w:r>
      <w:r w:rsidRPr="00866B6E">
        <w:rPr>
          <w:iCs/>
          <w:sz w:val="28"/>
        </w:rPr>
        <w:t>муниципального района Кинель-Черкасский Самарской области</w:t>
      </w:r>
    </w:p>
    <w:p w:rsidR="002336C6" w:rsidRDefault="002336C6" w:rsidP="002336C6">
      <w:pPr>
        <w:jc w:val="center"/>
        <w:rPr>
          <w:iCs/>
          <w:sz w:val="28"/>
        </w:rPr>
      </w:pPr>
    </w:p>
    <w:p w:rsidR="002336C6" w:rsidRDefault="00964A09" w:rsidP="00964A09">
      <w:pPr>
        <w:ind w:left="567" w:right="708" w:firstLine="142"/>
        <w:jc w:val="both"/>
        <w:rPr>
          <w:iCs/>
          <w:sz w:val="28"/>
        </w:rPr>
      </w:pPr>
      <w:r>
        <w:rPr>
          <w:iCs/>
          <w:sz w:val="28"/>
        </w:rPr>
        <w:t xml:space="preserve">                                              </w:t>
      </w:r>
      <w:r w:rsidR="002336C6">
        <w:rPr>
          <w:iCs/>
          <w:sz w:val="28"/>
        </w:rPr>
        <w:t>РЕШИЛО:</w:t>
      </w:r>
    </w:p>
    <w:p w:rsidR="002336C6" w:rsidRDefault="00964A09" w:rsidP="00964A09">
      <w:pPr>
        <w:ind w:left="567" w:right="708"/>
        <w:jc w:val="both"/>
        <w:rPr>
          <w:iCs/>
          <w:sz w:val="28"/>
        </w:rPr>
      </w:pPr>
      <w:r>
        <w:rPr>
          <w:iCs/>
          <w:sz w:val="28"/>
        </w:rPr>
        <w:t xml:space="preserve">   </w:t>
      </w:r>
      <w:r w:rsidR="002336C6" w:rsidRPr="00A274EB">
        <w:rPr>
          <w:iCs/>
          <w:sz w:val="28"/>
        </w:rPr>
        <w:t xml:space="preserve">Внести в решение Собрания представителей сельского поселения </w:t>
      </w:r>
      <w:r w:rsidR="002336C6">
        <w:rPr>
          <w:iCs/>
          <w:sz w:val="28"/>
        </w:rPr>
        <w:t>Черновка</w:t>
      </w:r>
      <w:r w:rsidR="002336C6" w:rsidRPr="00A274EB">
        <w:rPr>
          <w:iCs/>
          <w:sz w:val="28"/>
        </w:rPr>
        <w:t xml:space="preserve"> </w:t>
      </w:r>
      <w:r w:rsidR="002336C6" w:rsidRPr="00B63C1D">
        <w:rPr>
          <w:iCs/>
          <w:sz w:val="28"/>
        </w:rPr>
        <w:t xml:space="preserve">муниципального района Кинель-Черкасский Самарской области от </w:t>
      </w:r>
      <w:r w:rsidR="002336C6">
        <w:rPr>
          <w:iCs/>
          <w:sz w:val="28"/>
        </w:rPr>
        <w:t>7</w:t>
      </w:r>
      <w:r w:rsidR="002336C6" w:rsidRPr="00B63C1D">
        <w:rPr>
          <w:iCs/>
          <w:sz w:val="28"/>
        </w:rPr>
        <w:t xml:space="preserve"> декабря 20</w:t>
      </w:r>
      <w:r w:rsidR="002336C6">
        <w:rPr>
          <w:iCs/>
          <w:sz w:val="28"/>
        </w:rPr>
        <w:t>20</w:t>
      </w:r>
      <w:r w:rsidR="002336C6" w:rsidRPr="00B63C1D">
        <w:rPr>
          <w:iCs/>
          <w:sz w:val="28"/>
        </w:rPr>
        <w:t xml:space="preserve"> года №</w:t>
      </w:r>
      <w:r w:rsidR="002336C6">
        <w:rPr>
          <w:iCs/>
          <w:sz w:val="28"/>
        </w:rPr>
        <w:t xml:space="preserve"> 5</w:t>
      </w:r>
      <w:r w:rsidR="002336C6" w:rsidRPr="00B63C1D">
        <w:rPr>
          <w:iCs/>
          <w:sz w:val="28"/>
        </w:rPr>
        <w:t>-4 (далее – решение Собрания представителей сельского поселения Черновка) «О бюджете сельского поселения Черновка муниципального района Кинель-Черкасский Самарской области на 20</w:t>
      </w:r>
      <w:r w:rsidR="002336C6">
        <w:rPr>
          <w:iCs/>
          <w:sz w:val="28"/>
        </w:rPr>
        <w:t>21</w:t>
      </w:r>
      <w:r w:rsidR="002336C6" w:rsidRPr="00B63C1D">
        <w:rPr>
          <w:iCs/>
          <w:sz w:val="28"/>
        </w:rPr>
        <w:t xml:space="preserve"> год и на плановый период 202</w:t>
      </w:r>
      <w:r w:rsidR="002336C6">
        <w:rPr>
          <w:iCs/>
          <w:sz w:val="28"/>
        </w:rPr>
        <w:t>2</w:t>
      </w:r>
      <w:r w:rsidR="002336C6" w:rsidRPr="00B63C1D">
        <w:rPr>
          <w:iCs/>
          <w:sz w:val="28"/>
        </w:rPr>
        <w:t xml:space="preserve"> и 202</w:t>
      </w:r>
      <w:r w:rsidR="002336C6">
        <w:rPr>
          <w:iCs/>
          <w:sz w:val="28"/>
        </w:rPr>
        <w:t>3</w:t>
      </w:r>
      <w:r w:rsidR="002336C6" w:rsidRPr="00B63C1D">
        <w:rPr>
          <w:iCs/>
          <w:sz w:val="28"/>
        </w:rPr>
        <w:t xml:space="preserve"> годов»</w:t>
      </w:r>
      <w:r w:rsidR="002336C6" w:rsidRPr="00B63C1D">
        <w:t xml:space="preserve"> </w:t>
      </w:r>
      <w:r w:rsidR="002336C6">
        <w:rPr>
          <w:iCs/>
          <w:sz w:val="28"/>
        </w:rPr>
        <w:t xml:space="preserve">(газета </w:t>
      </w:r>
      <w:r w:rsidR="002336C6">
        <w:rPr>
          <w:iCs/>
          <w:sz w:val="28"/>
          <w:szCs w:val="28"/>
        </w:rPr>
        <w:t>«Черновские вести», 2020, 8 декабря; 2021, 3 февраля, 29 марта</w:t>
      </w:r>
      <w:r w:rsidR="002336C6" w:rsidRPr="00B63C1D">
        <w:rPr>
          <w:iCs/>
          <w:sz w:val="28"/>
          <w:szCs w:val="28"/>
        </w:rPr>
        <w:t>) следующие</w:t>
      </w:r>
      <w:r w:rsidR="002336C6" w:rsidRPr="00B63C1D">
        <w:rPr>
          <w:iCs/>
          <w:sz w:val="28"/>
        </w:rPr>
        <w:t xml:space="preserve"> изменения:</w:t>
      </w:r>
    </w:p>
    <w:p w:rsidR="002336C6" w:rsidRPr="005950BF" w:rsidRDefault="00964A09" w:rsidP="00964A09">
      <w:pPr>
        <w:ind w:left="567" w:right="708" w:firstLine="142"/>
        <w:jc w:val="both"/>
        <w:rPr>
          <w:sz w:val="28"/>
          <w:szCs w:val="28"/>
        </w:rPr>
      </w:pPr>
      <w:r>
        <w:rPr>
          <w:iCs/>
          <w:sz w:val="28"/>
        </w:rPr>
        <w:t xml:space="preserve">    </w:t>
      </w:r>
      <w:r w:rsidR="002336C6" w:rsidRPr="00B434E2">
        <w:rPr>
          <w:iCs/>
          <w:sz w:val="28"/>
        </w:rPr>
        <w:t xml:space="preserve">1) </w:t>
      </w:r>
      <w:r w:rsidR="002336C6" w:rsidRPr="002D7AE1">
        <w:rPr>
          <w:iCs/>
          <w:sz w:val="28"/>
        </w:rPr>
        <w:t xml:space="preserve">в пункте </w:t>
      </w:r>
      <w:r w:rsidR="002336C6">
        <w:rPr>
          <w:iCs/>
          <w:sz w:val="28"/>
        </w:rPr>
        <w:t>1:</w:t>
      </w:r>
    </w:p>
    <w:p w:rsidR="002336C6" w:rsidRPr="00B434E2" w:rsidRDefault="002336C6" w:rsidP="00964A09">
      <w:pPr>
        <w:tabs>
          <w:tab w:val="num" w:pos="567"/>
        </w:tabs>
        <w:ind w:left="567" w:right="708" w:firstLine="142"/>
        <w:jc w:val="both"/>
        <w:rPr>
          <w:sz w:val="28"/>
          <w:szCs w:val="28"/>
        </w:rPr>
      </w:pPr>
      <w:r w:rsidRPr="00B434E2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9503,8</w:t>
      </w:r>
      <w:r w:rsidRPr="00B434E2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11903,8</w:t>
      </w:r>
      <w:r w:rsidRPr="00B434E2">
        <w:rPr>
          <w:sz w:val="28"/>
          <w:szCs w:val="28"/>
        </w:rPr>
        <w:t>»;</w:t>
      </w:r>
    </w:p>
    <w:p w:rsidR="002336C6" w:rsidRDefault="002336C6" w:rsidP="00964A09">
      <w:pPr>
        <w:tabs>
          <w:tab w:val="num" w:pos="567"/>
        </w:tabs>
        <w:ind w:left="567" w:right="708" w:firstLine="142"/>
        <w:jc w:val="both"/>
        <w:rPr>
          <w:sz w:val="28"/>
          <w:szCs w:val="28"/>
        </w:rPr>
      </w:pPr>
      <w:r w:rsidRPr="00B434E2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9771,7</w:t>
      </w:r>
      <w:r w:rsidRPr="00B434E2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12171,7</w:t>
      </w:r>
      <w:r w:rsidRPr="00B434E2">
        <w:rPr>
          <w:sz w:val="28"/>
          <w:szCs w:val="28"/>
        </w:rPr>
        <w:t>»;</w:t>
      </w:r>
    </w:p>
    <w:p w:rsidR="002336C6" w:rsidRDefault="00964A09" w:rsidP="00964A09">
      <w:pPr>
        <w:ind w:left="567" w:right="708" w:firstLine="142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    </w:t>
      </w:r>
      <w:r w:rsidR="002336C6">
        <w:rPr>
          <w:iCs/>
          <w:sz w:val="28"/>
        </w:rPr>
        <w:t xml:space="preserve">2) </w:t>
      </w:r>
      <w:r w:rsidR="002336C6" w:rsidRPr="002D7AE1">
        <w:rPr>
          <w:iCs/>
          <w:sz w:val="28"/>
        </w:rPr>
        <w:t xml:space="preserve">в пункте </w:t>
      </w:r>
      <w:r w:rsidR="002336C6">
        <w:rPr>
          <w:iCs/>
          <w:sz w:val="28"/>
        </w:rPr>
        <w:t>12</w:t>
      </w:r>
      <w:r w:rsidR="002336C6" w:rsidRPr="002D7AE1">
        <w:rPr>
          <w:iCs/>
          <w:sz w:val="28"/>
        </w:rPr>
        <w:t>:</w:t>
      </w:r>
    </w:p>
    <w:p w:rsidR="002336C6" w:rsidRDefault="002336C6" w:rsidP="00964A09">
      <w:pPr>
        <w:ind w:left="567" w:right="708" w:firstLine="142"/>
        <w:jc w:val="both"/>
        <w:rPr>
          <w:iCs/>
          <w:sz w:val="28"/>
        </w:rPr>
      </w:pPr>
      <w:r w:rsidRPr="00E953E2">
        <w:rPr>
          <w:iCs/>
          <w:sz w:val="28"/>
        </w:rPr>
        <w:t xml:space="preserve">в абзаце </w:t>
      </w:r>
      <w:r>
        <w:rPr>
          <w:iCs/>
          <w:sz w:val="28"/>
        </w:rPr>
        <w:t>втором</w:t>
      </w:r>
      <w:r w:rsidRPr="00E953E2">
        <w:rPr>
          <w:iCs/>
          <w:sz w:val="28"/>
        </w:rPr>
        <w:t xml:space="preserve"> сумму «</w:t>
      </w:r>
      <w:r>
        <w:rPr>
          <w:iCs/>
          <w:sz w:val="28"/>
        </w:rPr>
        <w:t>1280,4</w:t>
      </w:r>
      <w:r w:rsidRPr="00E953E2">
        <w:rPr>
          <w:iCs/>
          <w:sz w:val="28"/>
        </w:rPr>
        <w:t xml:space="preserve">» заменить суммой </w:t>
      </w:r>
      <w:r w:rsidRPr="00E953E2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1480,4»;</w:t>
      </w:r>
    </w:p>
    <w:p w:rsidR="002336C6" w:rsidRDefault="00964A09" w:rsidP="00964A09">
      <w:pPr>
        <w:tabs>
          <w:tab w:val="left" w:pos="0"/>
          <w:tab w:val="left" w:pos="851"/>
        </w:tabs>
        <w:ind w:left="567" w:right="708" w:firstLine="142"/>
        <w:jc w:val="both"/>
        <w:rPr>
          <w:iCs/>
          <w:sz w:val="28"/>
        </w:rPr>
      </w:pPr>
      <w:r>
        <w:rPr>
          <w:iCs/>
          <w:sz w:val="28"/>
        </w:rPr>
        <w:t xml:space="preserve">     </w:t>
      </w:r>
      <w:r w:rsidR="002336C6">
        <w:rPr>
          <w:iCs/>
          <w:sz w:val="28"/>
        </w:rPr>
        <w:t>3) пункт 15 изложить в следующей редакции:</w:t>
      </w:r>
    </w:p>
    <w:p w:rsidR="002336C6" w:rsidRDefault="00964A09" w:rsidP="00964A09">
      <w:pPr>
        <w:ind w:left="567" w:right="708"/>
        <w:jc w:val="both"/>
        <w:rPr>
          <w:sz w:val="28"/>
        </w:rPr>
      </w:pPr>
      <w:r>
        <w:rPr>
          <w:sz w:val="28"/>
        </w:rPr>
        <w:t xml:space="preserve">    </w:t>
      </w:r>
      <w:r w:rsidR="002336C6">
        <w:rPr>
          <w:sz w:val="28"/>
        </w:rPr>
        <w:t>«</w:t>
      </w:r>
      <w:r w:rsidR="002336C6" w:rsidRPr="000916D3">
        <w:rPr>
          <w:sz w:val="28"/>
        </w:rPr>
        <w:t>Установить, что в 2021-2023 годах за счет средств бюджета поселения на безвозмездной и безвозвратной основе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поселения,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 в сфере</w:t>
      </w:r>
      <w:r w:rsidR="002336C6">
        <w:rPr>
          <w:sz w:val="28"/>
        </w:rPr>
        <w:t>: «содействие в развитии сел</w:t>
      </w:r>
      <w:r w:rsidR="008C3ADC">
        <w:rPr>
          <w:sz w:val="28"/>
        </w:rPr>
        <w:t>ьскохозяйственного производства</w:t>
      </w:r>
      <w:r w:rsidR="002336C6">
        <w:rPr>
          <w:sz w:val="28"/>
        </w:rPr>
        <w:t>»;</w:t>
      </w:r>
    </w:p>
    <w:p w:rsidR="008C3ADC" w:rsidRDefault="008C3ADC" w:rsidP="00964A09">
      <w:pPr>
        <w:ind w:left="567" w:right="708"/>
        <w:jc w:val="both"/>
        <w:rPr>
          <w:sz w:val="28"/>
        </w:rPr>
      </w:pPr>
    </w:p>
    <w:p w:rsidR="008C3ADC" w:rsidRDefault="008C3ADC" w:rsidP="008C3ADC">
      <w:pPr>
        <w:ind w:left="567" w:right="708"/>
        <w:jc w:val="both"/>
        <w:rPr>
          <w:iCs/>
          <w:sz w:val="22"/>
        </w:rPr>
      </w:pPr>
      <w:r w:rsidRPr="008C3ADC">
        <w:rPr>
          <w:iCs/>
          <w:sz w:val="22"/>
        </w:rPr>
        <w:t>4) приложение 3 изложить в следующей редакции:</w:t>
      </w:r>
      <w:r w:rsidRPr="008C3ADC">
        <w:rPr>
          <w:iCs/>
          <w:sz w:val="22"/>
        </w:rPr>
        <w:tab/>
        <w:t xml:space="preserve">     </w:t>
      </w:r>
    </w:p>
    <w:p w:rsidR="008C3ADC" w:rsidRPr="008C3ADC" w:rsidRDefault="008C3ADC" w:rsidP="008C3ADC">
      <w:pPr>
        <w:ind w:left="6379" w:right="708"/>
        <w:jc w:val="both"/>
        <w:rPr>
          <w:iCs/>
          <w:sz w:val="22"/>
        </w:rPr>
      </w:pPr>
      <w:r w:rsidRPr="008C3ADC">
        <w:rPr>
          <w:iCs/>
          <w:sz w:val="22"/>
        </w:rPr>
        <w:t>Приложение 3</w:t>
      </w:r>
      <w:r w:rsidRPr="008C3ADC">
        <w:rPr>
          <w:iCs/>
          <w:sz w:val="22"/>
        </w:rPr>
        <w:tab/>
      </w:r>
    </w:p>
    <w:p w:rsidR="008C3ADC" w:rsidRPr="008C3ADC" w:rsidRDefault="008C3ADC" w:rsidP="008C3ADC">
      <w:pPr>
        <w:ind w:left="6379" w:right="708"/>
        <w:jc w:val="both"/>
        <w:rPr>
          <w:iCs/>
          <w:sz w:val="22"/>
        </w:rPr>
      </w:pPr>
      <w:r w:rsidRPr="008C3ADC">
        <w:rPr>
          <w:iCs/>
          <w:sz w:val="22"/>
        </w:rPr>
        <w:t>к решению Собрания представителей сельского поселения Черновка "О бюджете сельского поселения Черновка муниципального района Кинель-Черкасский Самарской области на 2021 год и на плановый период 2022 и 2023 годов"</w:t>
      </w:r>
    </w:p>
    <w:p w:rsidR="00190F32" w:rsidRDefault="00190F32" w:rsidP="00190F32">
      <w:pPr>
        <w:shd w:val="clear" w:color="auto" w:fill="FFFFFF"/>
        <w:spacing w:line="360" w:lineRule="atLeast"/>
        <w:ind w:firstLine="426"/>
        <w:rPr>
          <w:sz w:val="28"/>
          <w:szCs w:val="28"/>
        </w:rPr>
      </w:pPr>
    </w:p>
    <w:tbl>
      <w:tblPr>
        <w:tblW w:w="109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9"/>
        <w:gridCol w:w="603"/>
        <w:gridCol w:w="699"/>
        <w:gridCol w:w="2968"/>
        <w:gridCol w:w="19"/>
        <w:gridCol w:w="283"/>
        <w:gridCol w:w="142"/>
        <w:gridCol w:w="567"/>
        <w:gridCol w:w="119"/>
        <w:gridCol w:w="681"/>
        <w:gridCol w:w="28"/>
        <w:gridCol w:w="448"/>
        <w:gridCol w:w="95"/>
        <w:gridCol w:w="165"/>
        <w:gridCol w:w="308"/>
        <w:gridCol w:w="528"/>
        <w:gridCol w:w="171"/>
        <w:gridCol w:w="286"/>
        <w:gridCol w:w="126"/>
        <w:gridCol w:w="139"/>
        <w:gridCol w:w="158"/>
        <w:gridCol w:w="78"/>
        <w:gridCol w:w="61"/>
        <w:gridCol w:w="147"/>
        <w:gridCol w:w="76"/>
        <w:gridCol w:w="95"/>
        <w:gridCol w:w="284"/>
        <w:gridCol w:w="110"/>
        <w:gridCol w:w="236"/>
        <w:gridCol w:w="34"/>
        <w:gridCol w:w="10"/>
        <w:gridCol w:w="6"/>
        <w:gridCol w:w="76"/>
        <w:gridCol w:w="144"/>
        <w:gridCol w:w="11"/>
        <w:gridCol w:w="6"/>
        <w:gridCol w:w="75"/>
        <w:gridCol w:w="131"/>
        <w:gridCol w:w="24"/>
        <w:gridCol w:w="136"/>
        <w:gridCol w:w="29"/>
        <w:gridCol w:w="211"/>
      </w:tblGrid>
      <w:tr w:rsidR="008C3ADC" w:rsidRPr="00F64719" w:rsidTr="00F87FDA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30"/>
        </w:trPr>
        <w:tc>
          <w:tcPr>
            <w:tcW w:w="5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Ведомственная структура расходов бюджета поселения на 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322"/>
        </w:trPr>
        <w:tc>
          <w:tcPr>
            <w:tcW w:w="1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главного распоря-дителя бюджет-ных средств</w:t>
            </w:r>
          </w:p>
        </w:tc>
        <w:tc>
          <w:tcPr>
            <w:tcW w:w="4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F87FDA">
        <w:tblPrEx>
          <w:tblCellMar>
            <w:top w:w="0" w:type="dxa"/>
            <w:bottom w:w="0" w:type="dxa"/>
          </w:tblCellMar>
        </w:tblPrEx>
        <w:trPr>
          <w:gridAfter w:val="7"/>
          <w:wAfter w:w="612" w:type="dxa"/>
          <w:trHeight w:val="1952"/>
        </w:trPr>
        <w:tc>
          <w:tcPr>
            <w:tcW w:w="1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9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 том числе за счёт целевых средств из других бюджетов бюджетной системы Российской Федера</w:t>
            </w: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ции</w:t>
            </w: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69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317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сельского поселения Черновка муниципального района Кинель-Черкасский Самарской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59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91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«Повышение эффективности муниципального управления в сельском поселении Черновка Кинель-Черкасского района Самарской области» на 2017-2025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59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89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1 596,5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00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«Повышение эффективности муниципального управления в сельском поселении Черновка Кинель-Черкасского района Самарской области» на 2017-2025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1 596,5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66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1 061,5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71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530,0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29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99 1 00 00000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99 1 00 00000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32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Черновка Кинель-Черкасского района Самарской области» на 2017-2025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70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28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Черновка Кинель-Черкасского района Самарской области» на 2017-2025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677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43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236,9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236,9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04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«Повышение эффективности муниципального управления в сельском поселении Черновка Кинель-Черкасского района Самарской области» на 2017-2025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236,9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236,9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67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200,9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200,9</w:t>
            </w:r>
          </w:p>
        </w:tc>
        <w:tc>
          <w:tcPr>
            <w:tcW w:w="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67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749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48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64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4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00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«Развитие сельского хозяйства на территории сельского поселения Черновка Кинель-Черкасского района Самарской области» на 2019-2024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991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3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1 480,4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92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«Дорожная деятельность в сельском поселении Черновка муниципального района Кинель-Черкасский Самарской области» на 2019-2024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1 480,4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677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1 480,4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389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62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Кинель-Черкасского района Самарской области» на 2018-2026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67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39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«Развитие малого и среднего предпринимательства на территории сельского поселения Черновка муниципального района Кинель-Черкасский Самарской области» на 2019-2024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68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389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05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«Комплексное развитие систем ЖКХ в сельском поселении Черновка муниципального района Кинель-Черкасский Самарской области» на 2019-2024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68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389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1 784,0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284,0</w:t>
            </w:r>
          </w:p>
        </w:tc>
        <w:tc>
          <w:tcPr>
            <w:tcW w:w="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03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«Комплексное развитие систем ЖКХ в сельском поселении Черновка муниципального района Кинель-Черкасский Самарской области» на 2019-2024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1 784,0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284,0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68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1 784,0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284,0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2 005,3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01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«Благоустройство сельского поселения Черновка муниципального района Кинель-Черкасский Самарской области на 2019-2024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2 005,3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677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2 005,3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3 811,6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3 362,3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339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Кинель-Черкасский Самарской области» на 2019-2024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3 811,6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3 362,3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3 811,6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3 362,3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159,1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45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159,1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68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99 2 00 00000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159,1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99 2 00 00000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159,1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326,0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6"/>
          <w:wAfter w:w="606" w:type="dxa"/>
          <w:trHeight w:val="100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«Повышение эффективности муниципального управления в сельском поселении Черновка Кинель-Черкасского района Самарской области» на 2017-2025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214,1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4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214,1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135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Черновка Кинель-Черкасского района Самарской области» на 2017-2025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3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977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«Комплексное развитие систем ЖКХ в сельском поселении Черновка муниципального района Кинель-Черкасский Самарской области» на 2019-2024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389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29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104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99 7 00 00000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4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99 7 00 00000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3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12 171,7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3 883,2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13"/>
          <w:wAfter w:w="893" w:type="dxa"/>
          <w:trHeight w:val="60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After w:val="5"/>
          <w:wAfter w:w="531" w:type="dxa"/>
          <w:trHeight w:val="629"/>
        </w:trPr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 w:rsidP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013" w:rsidRPr="00F64719" w:rsidRDefault="003700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389" w:type="dxa"/>
          <w:wAfter w:w="400" w:type="dxa"/>
          <w:trHeight w:val="2030"/>
        </w:trPr>
        <w:tc>
          <w:tcPr>
            <w:tcW w:w="4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5) приложение 5 изложить в следующей редакции:</w:t>
            </w:r>
          </w:p>
        </w:tc>
        <w:tc>
          <w:tcPr>
            <w:tcW w:w="55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F647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0086757E"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Приложение 5                                                                                                    к решению Собрания представителей сельского                                     поселения Черновка "О бюджете сельского поселения                           Черновка  муниципального района Кинель-Черкасский                                       Самарской области на 2021 год и на плановый период                                       2022 и 2023 годов"  </w:t>
            </w:r>
          </w:p>
        </w:tc>
      </w:tr>
      <w:tr w:rsidR="0086757E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11"/>
          <w:wBefore w:w="389" w:type="dxa"/>
          <w:wAfter w:w="849" w:type="dxa"/>
          <w:trHeight w:val="1116"/>
        </w:trPr>
        <w:tc>
          <w:tcPr>
            <w:tcW w:w="96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на 2021 год</w:t>
            </w: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389" w:type="dxa"/>
          <w:wAfter w:w="623" w:type="dxa"/>
          <w:trHeight w:val="324"/>
        </w:trPr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11"/>
          <w:wBefore w:w="389" w:type="dxa"/>
          <w:wAfter w:w="849" w:type="dxa"/>
          <w:trHeight w:val="274"/>
        </w:trPr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42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389" w:type="dxa"/>
          <w:wAfter w:w="623" w:type="dxa"/>
          <w:trHeight w:val="1512"/>
        </w:trPr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389" w:type="dxa"/>
          <w:wAfter w:w="623" w:type="dxa"/>
          <w:trHeight w:val="1109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Муниципальная программа «Повышение эффективности муниципального управления в сельском поселении Черновка Кинель-Черкасского района Самарской области» на 2017-2025 годы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2 668,5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236,9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389" w:type="dxa"/>
          <w:wAfter w:w="623" w:type="dxa"/>
          <w:trHeight w:val="677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1 883,4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200,9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389" w:type="dxa"/>
          <w:wAfter w:w="623" w:type="dxa"/>
          <w:trHeight w:val="677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566,0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389" w:type="dxa"/>
          <w:wAfter w:w="623" w:type="dxa"/>
          <w:trHeight w:val="374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214,1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389" w:type="dxa"/>
          <w:wAfter w:w="623" w:type="dxa"/>
          <w:trHeight w:val="36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389" w:type="dxa"/>
          <w:wAfter w:w="623" w:type="dxa"/>
          <w:trHeight w:val="1267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Черновка Кинель-Черкасского района Самарской области» на 2017-2025 годы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389" w:type="dxa"/>
          <w:wAfter w:w="623" w:type="dxa"/>
          <w:trHeight w:val="737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1404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Черновка Кинель-Черкасского района Самарской области» на 2017-2025 годы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737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403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1584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39 0 00 00000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648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1814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Кинель-Черкасского района Самарской области» на 2018-2026 годы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41 0 00 00000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648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1267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«Развитие малого и среднего предпринимательства на территории сельского поселения Черновка муниципального района Кинель-Черкасский Самарской области» на 2019-2024 годы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42 0 00 00000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389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нужд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42 0 00 00000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1231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Муниципальная программа «Развитие сельского хозяйства на территории сельского поселения Черновка Кинель-Черкасского района Самарской области» на 2019-2024 годы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1094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1162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«Дорожная деятельность в сельском поселении Черновка муниципального района Кинель-Черкасский Самарской области» на 2019-2024 годы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49 0 00 00000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1 480,4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72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1 480,4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1231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«Комплексное развитие систем ЖКХ в сельском поселении Черновка муниципального района Кинель-Черкасский Самарской области» на 2019-2024 годы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52 0 00 00000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1 808,1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284,0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36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1 789,0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284,0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403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1046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«Благоустройство сельского поселения Черновка муниципального района Кинель-Черкасский Самарской области на 2019-2024 годы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2 005,3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77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2 005,3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1346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Кинель-Черкасский Самарской области» на 2019-2024 годы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3 811,6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3 362,3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317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3 811,6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3 362,3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367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Непрограммные направления расходов бюджета поселения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169,9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1346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99 1 00 00000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317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99 1 00 00000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634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99 2 00 00000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159,1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317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99 2 00 00000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159,1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989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99 7 00 00000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403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99 7 00 00000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389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12 171,7</w:t>
            </w: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3 883,2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64719" w:rsidRPr="00F64719" w:rsidTr="00F87FDA">
        <w:tblPrEx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36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C3ADC" w:rsidRDefault="008C3ADC" w:rsidP="008C3ADC">
      <w:pPr>
        <w:shd w:val="clear" w:color="auto" w:fill="FFFFFF"/>
        <w:spacing w:line="360" w:lineRule="atLeast"/>
        <w:ind w:firstLine="426"/>
        <w:rPr>
          <w:sz w:val="18"/>
          <w:szCs w:val="18"/>
        </w:rPr>
      </w:pPr>
      <w:r w:rsidRPr="008C3ADC">
        <w:rPr>
          <w:sz w:val="18"/>
          <w:szCs w:val="18"/>
        </w:rPr>
        <w:t>6) приложение 8</w:t>
      </w:r>
      <w:r>
        <w:rPr>
          <w:sz w:val="18"/>
          <w:szCs w:val="18"/>
        </w:rPr>
        <w:t xml:space="preserve"> изложить в следующей редакции:</w:t>
      </w:r>
    </w:p>
    <w:p w:rsidR="008C3ADC" w:rsidRPr="008C3ADC" w:rsidRDefault="008C3ADC" w:rsidP="008C3ADC">
      <w:pPr>
        <w:ind w:left="6096"/>
        <w:jc w:val="both"/>
        <w:rPr>
          <w:sz w:val="20"/>
        </w:rPr>
      </w:pPr>
      <w:r w:rsidRPr="008C3ADC">
        <w:rPr>
          <w:sz w:val="20"/>
        </w:rPr>
        <w:t>ПРИЛОЖЕНИЕ 8</w:t>
      </w:r>
    </w:p>
    <w:p w:rsidR="008C3ADC" w:rsidRPr="008C3ADC" w:rsidRDefault="008C3ADC" w:rsidP="008C3ADC">
      <w:pPr>
        <w:ind w:left="6096"/>
        <w:jc w:val="both"/>
        <w:rPr>
          <w:sz w:val="20"/>
        </w:rPr>
      </w:pPr>
      <w:r w:rsidRPr="008C3ADC">
        <w:rPr>
          <w:sz w:val="20"/>
        </w:rPr>
        <w:t>к решению Собрания представителей</w:t>
      </w:r>
    </w:p>
    <w:p w:rsidR="008C3ADC" w:rsidRPr="008C3ADC" w:rsidRDefault="008C3ADC" w:rsidP="008C3ADC">
      <w:pPr>
        <w:ind w:left="6096"/>
        <w:jc w:val="both"/>
        <w:rPr>
          <w:sz w:val="20"/>
        </w:rPr>
      </w:pPr>
      <w:r w:rsidRPr="008C3ADC">
        <w:rPr>
          <w:sz w:val="20"/>
        </w:rPr>
        <w:t>сельского поселения Черновка</w:t>
      </w:r>
    </w:p>
    <w:p w:rsidR="008C3ADC" w:rsidRPr="008C3ADC" w:rsidRDefault="008C3ADC" w:rsidP="008C3ADC">
      <w:pPr>
        <w:ind w:left="6096"/>
        <w:jc w:val="both"/>
        <w:rPr>
          <w:sz w:val="20"/>
        </w:rPr>
      </w:pPr>
      <w:r w:rsidRPr="008C3ADC">
        <w:rPr>
          <w:sz w:val="20"/>
        </w:rPr>
        <w:t>"О бюджете сельского поселения Черновка</w:t>
      </w:r>
    </w:p>
    <w:p w:rsidR="008C3ADC" w:rsidRPr="008C3ADC" w:rsidRDefault="008C3ADC" w:rsidP="008C3ADC">
      <w:pPr>
        <w:ind w:left="6096"/>
        <w:jc w:val="both"/>
        <w:rPr>
          <w:sz w:val="20"/>
        </w:rPr>
      </w:pPr>
      <w:r w:rsidRPr="008C3ADC">
        <w:rPr>
          <w:sz w:val="20"/>
        </w:rPr>
        <w:t>муниципального района Кинель-Черкасский</w:t>
      </w:r>
    </w:p>
    <w:p w:rsidR="008C3ADC" w:rsidRPr="008C3ADC" w:rsidRDefault="008C3ADC" w:rsidP="008C3ADC">
      <w:pPr>
        <w:ind w:left="6096"/>
        <w:jc w:val="both"/>
        <w:rPr>
          <w:sz w:val="20"/>
        </w:rPr>
      </w:pPr>
      <w:r w:rsidRPr="008C3ADC">
        <w:rPr>
          <w:sz w:val="20"/>
        </w:rPr>
        <w:t>Сам</w:t>
      </w:r>
      <w:r>
        <w:rPr>
          <w:sz w:val="20"/>
        </w:rPr>
        <w:t xml:space="preserve">арской области на 2021 год и на </w:t>
      </w:r>
      <w:r w:rsidRPr="008C3ADC">
        <w:rPr>
          <w:sz w:val="20"/>
        </w:rPr>
        <w:t>плановый</w:t>
      </w:r>
    </w:p>
    <w:p w:rsidR="00156119" w:rsidRPr="008C3ADC" w:rsidRDefault="008C3ADC" w:rsidP="008C3ADC">
      <w:pPr>
        <w:ind w:left="6096"/>
        <w:jc w:val="both"/>
        <w:rPr>
          <w:sz w:val="20"/>
        </w:rPr>
      </w:pPr>
      <w:r w:rsidRPr="008C3ADC">
        <w:rPr>
          <w:sz w:val="20"/>
        </w:rPr>
        <w:t>период 2022 и 2023 годов"</w:t>
      </w:r>
    </w:p>
    <w:p w:rsidR="0086757E" w:rsidRDefault="0086757E" w:rsidP="00190F32">
      <w:pPr>
        <w:shd w:val="clear" w:color="auto" w:fill="FFFFFF"/>
        <w:spacing w:line="360" w:lineRule="atLeast"/>
        <w:ind w:firstLine="426"/>
        <w:rPr>
          <w:sz w:val="18"/>
          <w:szCs w:val="18"/>
        </w:rPr>
      </w:pPr>
    </w:p>
    <w:p w:rsidR="008C3ADC" w:rsidRPr="00F64719" w:rsidRDefault="008C3ADC" w:rsidP="00190F32">
      <w:pPr>
        <w:shd w:val="clear" w:color="auto" w:fill="FFFFFF"/>
        <w:spacing w:line="360" w:lineRule="atLeast"/>
        <w:ind w:firstLine="426"/>
        <w:rPr>
          <w:sz w:val="18"/>
          <w:szCs w:val="18"/>
        </w:rPr>
      </w:pPr>
    </w:p>
    <w:p w:rsidR="0086757E" w:rsidRPr="00F64719" w:rsidRDefault="0086757E" w:rsidP="00190F32">
      <w:pPr>
        <w:shd w:val="clear" w:color="auto" w:fill="FFFFFF"/>
        <w:spacing w:line="360" w:lineRule="atLeast"/>
        <w:ind w:firstLine="426"/>
        <w:rPr>
          <w:sz w:val="18"/>
          <w:szCs w:val="18"/>
        </w:rPr>
      </w:pPr>
    </w:p>
    <w:tbl>
      <w:tblPr>
        <w:tblW w:w="897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96"/>
        <w:gridCol w:w="2985"/>
        <w:gridCol w:w="3304"/>
        <w:gridCol w:w="1703"/>
        <w:gridCol w:w="285"/>
      </w:tblGrid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Источники внутреннего финансирования дефицита</w:t>
            </w:r>
          </w:p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бюджета поселения на 2021 год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08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ад-ми-нист-рато-ра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Сумма,                 тыс.рублей</w:t>
            </w: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01 00 00 00 00 0000 000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267,9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01 05 00 00 00 0000 000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267,9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01 05 00 00 00 0000 500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Увеличение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11 903,8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01 05 02 00 00 0000 500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11 903,8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01 05 02 01 00 0000 510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11 903,8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01 05 02 01 10 0000 510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11 903,8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01 05 00 00 00 0000 600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Уменьшение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12 171,7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01 05 02 00 00 0000 600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12 171,7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01 05 02 01 00 0000 610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12 171,7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317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01 05 02 01 10 0000 610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12 171,7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7) Настоящее решение вступает в силу со дня его официального опубликования.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И.о</w:t>
            </w:r>
            <w:r w:rsidR="008C3AD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Главы сельского поселения Черновка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С.Н. Хитрина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Председатель Собрания представителей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сельского поселения Черновка                                                                       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6471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Д.В.Кинчаров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757E" w:rsidRPr="00F64719" w:rsidTr="008C3AD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57E" w:rsidRPr="00F64719" w:rsidRDefault="008675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6757E" w:rsidRPr="00F64719" w:rsidRDefault="0086757E" w:rsidP="00190F32">
      <w:pPr>
        <w:shd w:val="clear" w:color="auto" w:fill="FFFFFF"/>
        <w:spacing w:line="360" w:lineRule="atLeast"/>
        <w:ind w:firstLine="426"/>
        <w:rPr>
          <w:sz w:val="18"/>
          <w:szCs w:val="18"/>
        </w:rPr>
      </w:pPr>
    </w:p>
    <w:p w:rsidR="00370013" w:rsidRPr="003A6A07" w:rsidRDefault="00370013" w:rsidP="00F87FDA">
      <w:pPr>
        <w:shd w:val="clear" w:color="auto" w:fill="FFFFFF"/>
        <w:tabs>
          <w:tab w:val="left" w:pos="10490"/>
        </w:tabs>
        <w:spacing w:line="360" w:lineRule="atLeast"/>
        <w:rPr>
          <w:sz w:val="20"/>
          <w:szCs w:val="20"/>
        </w:rPr>
      </w:pPr>
    </w:p>
    <w:p w:rsidR="00A9008D" w:rsidRPr="00DA1857" w:rsidRDefault="00A9008D" w:rsidP="00A9008D">
      <w:pPr>
        <w:pBdr>
          <w:top w:val="double" w:sz="4" w:space="4" w:color="auto"/>
          <w:left w:val="double" w:sz="4" w:space="5" w:color="auto"/>
          <w:bottom w:val="double" w:sz="4" w:space="1" w:color="auto"/>
          <w:right w:val="double" w:sz="4" w:space="0" w:color="auto"/>
        </w:pBdr>
        <w:spacing w:line="276" w:lineRule="auto"/>
        <w:ind w:right="1133" w:firstLine="142"/>
        <w:rPr>
          <w:b/>
          <w:sz w:val="28"/>
          <w:szCs w:val="28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</w:t>
      </w:r>
      <w:r>
        <w:rPr>
          <w:rFonts w:eastAsia="MS Mincho"/>
          <w:b/>
        </w:rPr>
        <w:t>ОФИЦИАЛЬНОЕ ОПУБЛИКОВАНИЕ</w:t>
      </w:r>
    </w:p>
    <w:p w:rsidR="00006847" w:rsidRDefault="00006847" w:rsidP="003B6D07">
      <w:pPr>
        <w:shd w:val="clear" w:color="auto" w:fill="FFFFFF"/>
        <w:tabs>
          <w:tab w:val="left" w:pos="10490"/>
        </w:tabs>
        <w:spacing w:line="360" w:lineRule="atLeast"/>
        <w:ind w:left="142" w:firstLine="284"/>
        <w:rPr>
          <w:sz w:val="18"/>
          <w:szCs w:val="18"/>
        </w:rPr>
      </w:pPr>
    </w:p>
    <w:p w:rsidR="00370013" w:rsidRPr="00E908C8" w:rsidRDefault="00A9008D" w:rsidP="008C3ADC">
      <w:pPr>
        <w:shd w:val="clear" w:color="auto" w:fill="FFFFFF"/>
        <w:spacing w:before="19"/>
        <w:ind w:left="426" w:right="1133" w:firstLine="425"/>
        <w:contextualSpacing/>
        <w:jc w:val="center"/>
        <w:rPr>
          <w:b/>
          <w:sz w:val="28"/>
          <w:szCs w:val="28"/>
        </w:rPr>
      </w:pPr>
      <w:r w:rsidRPr="005A070E">
        <w:rPr>
          <w:b/>
          <w:sz w:val="28"/>
          <w:szCs w:val="28"/>
        </w:rPr>
        <w:t>Собранием представителей</w:t>
      </w:r>
      <w:r>
        <w:rPr>
          <w:b/>
          <w:sz w:val="28"/>
          <w:szCs w:val="28"/>
        </w:rPr>
        <w:t xml:space="preserve">  </w:t>
      </w:r>
      <w:r w:rsidRPr="005A070E">
        <w:rPr>
          <w:b/>
          <w:sz w:val="28"/>
          <w:szCs w:val="28"/>
        </w:rPr>
        <w:t>сельского поселения Черновка</w:t>
      </w:r>
      <w:r>
        <w:rPr>
          <w:b/>
          <w:sz w:val="28"/>
          <w:szCs w:val="28"/>
        </w:rPr>
        <w:t xml:space="preserve"> </w:t>
      </w:r>
      <w:r w:rsidRPr="005A070E">
        <w:rPr>
          <w:b/>
          <w:sz w:val="28"/>
          <w:szCs w:val="28"/>
        </w:rPr>
        <w:t>муниципального района Кинель-Черкасский Самарской области</w:t>
      </w:r>
      <w:r>
        <w:rPr>
          <w:b/>
          <w:sz w:val="28"/>
          <w:szCs w:val="28"/>
        </w:rPr>
        <w:t xml:space="preserve"> 29.04.</w:t>
      </w:r>
      <w:r w:rsidRPr="005A070E">
        <w:rPr>
          <w:b/>
          <w:sz w:val="28"/>
          <w:szCs w:val="28"/>
        </w:rPr>
        <w:t>2021 года</w:t>
      </w:r>
      <w:r>
        <w:rPr>
          <w:b/>
          <w:sz w:val="28"/>
          <w:szCs w:val="28"/>
        </w:rPr>
        <w:t xml:space="preserve"> №21-2 </w:t>
      </w:r>
      <w:r w:rsidR="00370013">
        <w:rPr>
          <w:b/>
          <w:sz w:val="28"/>
          <w:szCs w:val="28"/>
        </w:rPr>
        <w:t>«</w:t>
      </w:r>
      <w:r w:rsidR="00370013" w:rsidRPr="00E908C8">
        <w:rPr>
          <w:b/>
          <w:sz w:val="28"/>
          <w:szCs w:val="28"/>
        </w:rPr>
        <w:t>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сельского поселения Черновка</w:t>
      </w:r>
      <w:r w:rsidR="00370013">
        <w:rPr>
          <w:b/>
          <w:sz w:val="28"/>
          <w:szCs w:val="28"/>
        </w:rPr>
        <w:t>»</w:t>
      </w:r>
    </w:p>
    <w:p w:rsidR="00006847" w:rsidRDefault="00006847" w:rsidP="003B6D07">
      <w:pPr>
        <w:shd w:val="clear" w:color="auto" w:fill="FFFFFF"/>
        <w:tabs>
          <w:tab w:val="left" w:pos="10490"/>
        </w:tabs>
        <w:spacing w:line="360" w:lineRule="atLeast"/>
        <w:ind w:left="142" w:firstLine="284"/>
        <w:rPr>
          <w:sz w:val="18"/>
          <w:szCs w:val="18"/>
        </w:rPr>
      </w:pPr>
    </w:p>
    <w:p w:rsidR="00A9008D" w:rsidRDefault="00A9008D" w:rsidP="00A900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03.04.2013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Черновка</w:t>
      </w:r>
      <w:r>
        <w:rPr>
          <w:sz w:val="28"/>
        </w:rPr>
        <w:t>,</w:t>
      </w:r>
      <w:r>
        <w:rPr>
          <w:sz w:val="28"/>
          <w:szCs w:val="28"/>
        </w:rPr>
        <w:t xml:space="preserve"> Собрание представителей сельского поселения Черновка</w:t>
      </w:r>
    </w:p>
    <w:p w:rsidR="00A9008D" w:rsidRDefault="00A9008D" w:rsidP="00A9008D">
      <w:pPr>
        <w:ind w:firstLine="709"/>
        <w:contextualSpacing/>
        <w:jc w:val="both"/>
        <w:rPr>
          <w:sz w:val="28"/>
          <w:szCs w:val="28"/>
        </w:rPr>
      </w:pPr>
    </w:p>
    <w:p w:rsidR="00A9008D" w:rsidRDefault="00A9008D" w:rsidP="00A900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9008D" w:rsidRDefault="00A9008D" w:rsidP="00A9008D">
      <w:pPr>
        <w:contextualSpacing/>
        <w:jc w:val="center"/>
        <w:rPr>
          <w:sz w:val="28"/>
          <w:szCs w:val="28"/>
        </w:rPr>
      </w:pPr>
    </w:p>
    <w:p w:rsidR="00A9008D" w:rsidRDefault="00A9008D" w:rsidP="00A9008D">
      <w:pPr>
        <w:ind w:firstLine="709"/>
        <w:jc w:val="both"/>
        <w:rPr>
          <w:sz w:val="28"/>
          <w:szCs w:val="28"/>
        </w:rPr>
      </w:pPr>
      <w:r w:rsidRPr="004508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084F">
        <w:rPr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A9008D" w:rsidRDefault="00A9008D" w:rsidP="00A9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размер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1.</w:t>
      </w:r>
    </w:p>
    <w:p w:rsidR="00A9008D" w:rsidRDefault="00A9008D" w:rsidP="00A9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согласно приложению 1.</w:t>
      </w:r>
    </w:p>
    <w:p w:rsidR="00A9008D" w:rsidRDefault="00A9008D" w:rsidP="00A9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E1EB6">
        <w:rPr>
          <w:sz w:val="28"/>
          <w:szCs w:val="28"/>
        </w:rPr>
        <w:t xml:space="preserve">Признать утратившим силу решение Собрания представителей </w:t>
      </w:r>
      <w:r>
        <w:rPr>
          <w:sz w:val="28"/>
          <w:szCs w:val="28"/>
        </w:rPr>
        <w:t>с</w:t>
      </w:r>
      <w:r w:rsidRPr="00CE1EB6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Черновка</w:t>
      </w:r>
      <w:r w:rsidRPr="00CE1EB6">
        <w:rPr>
          <w:sz w:val="28"/>
          <w:szCs w:val="28"/>
        </w:rPr>
        <w:t xml:space="preserve"> от </w:t>
      </w:r>
      <w:r>
        <w:rPr>
          <w:sz w:val="28"/>
          <w:szCs w:val="28"/>
        </w:rPr>
        <w:t>29.04.2020</w:t>
      </w:r>
      <w:r w:rsidRPr="00CE1EB6">
        <w:rPr>
          <w:sz w:val="28"/>
          <w:szCs w:val="28"/>
        </w:rPr>
        <w:t xml:space="preserve"> № </w:t>
      </w:r>
      <w:r>
        <w:rPr>
          <w:sz w:val="28"/>
          <w:szCs w:val="28"/>
        </w:rPr>
        <w:t>106-4</w:t>
      </w:r>
      <w:r w:rsidRPr="00CE1EB6">
        <w:rPr>
          <w:sz w:val="28"/>
          <w:szCs w:val="28"/>
        </w:rPr>
        <w:t>.</w:t>
      </w:r>
    </w:p>
    <w:p w:rsidR="00A9008D" w:rsidRDefault="00A9008D" w:rsidP="00A9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E1EB6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районной газете «Трудовая жизнь».</w:t>
      </w:r>
    </w:p>
    <w:p w:rsidR="00A9008D" w:rsidRPr="00CE1EB6" w:rsidRDefault="00A9008D" w:rsidP="00A9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1EB6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</w:t>
      </w:r>
      <w:r>
        <w:rPr>
          <w:sz w:val="28"/>
          <w:szCs w:val="28"/>
        </w:rPr>
        <w:t>7.</w:t>
      </w:r>
      <w:r w:rsidRPr="00CE1EB6">
        <w:rPr>
          <w:sz w:val="28"/>
          <w:szCs w:val="28"/>
        </w:rPr>
        <w:t>2</w:t>
      </w:r>
      <w:r>
        <w:rPr>
          <w:sz w:val="28"/>
          <w:szCs w:val="28"/>
        </w:rPr>
        <w:t>021 г</w:t>
      </w:r>
      <w:r w:rsidRPr="00CE1EB6">
        <w:rPr>
          <w:sz w:val="28"/>
          <w:szCs w:val="28"/>
        </w:rPr>
        <w:t>ода.</w:t>
      </w:r>
    </w:p>
    <w:p w:rsidR="00A9008D" w:rsidRDefault="00A9008D" w:rsidP="00A900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008D" w:rsidRDefault="00A9008D" w:rsidP="00A9008D">
      <w:pPr>
        <w:ind w:firstLine="195"/>
        <w:contextualSpacing/>
        <w:jc w:val="both"/>
        <w:rPr>
          <w:sz w:val="28"/>
          <w:szCs w:val="28"/>
        </w:rPr>
      </w:pPr>
    </w:p>
    <w:p w:rsidR="00A9008D" w:rsidRDefault="00A9008D" w:rsidP="00A900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A9008D" w:rsidTr="00F4287E">
        <w:trPr>
          <w:trHeight w:val="640"/>
        </w:trPr>
        <w:tc>
          <w:tcPr>
            <w:tcW w:w="9571" w:type="dxa"/>
            <w:hideMark/>
          </w:tcPr>
          <w:p w:rsidR="00A9008D" w:rsidRDefault="00A9008D" w:rsidP="00F4287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Председатель Собрания представителей</w:t>
            </w:r>
          </w:p>
          <w:p w:rsidR="00A9008D" w:rsidRDefault="00A9008D" w:rsidP="00F4287E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сельского поселения Черновка</w:t>
            </w:r>
            <w:r>
              <w:rPr>
                <w:i/>
                <w:i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iCs/>
                <w:sz w:val="28"/>
                <w:szCs w:val="28"/>
              </w:rPr>
              <w:t xml:space="preserve">Д.В. Кинчаров </w:t>
            </w:r>
          </w:p>
        </w:tc>
      </w:tr>
    </w:tbl>
    <w:p w:rsidR="00A9008D" w:rsidRDefault="00A9008D" w:rsidP="00A9008D">
      <w:pPr>
        <w:contextualSpacing/>
      </w:pPr>
    </w:p>
    <w:p w:rsidR="00A76037" w:rsidRDefault="00A76037" w:rsidP="00A9008D">
      <w:pPr>
        <w:contextualSpacing/>
      </w:pPr>
    </w:p>
    <w:p w:rsidR="00A76037" w:rsidRDefault="00A76037" w:rsidP="00A9008D">
      <w:pPr>
        <w:contextualSpacing/>
      </w:pPr>
    </w:p>
    <w:p w:rsidR="00A9008D" w:rsidRDefault="00F4287E" w:rsidP="00F4287E">
      <w:pPr>
        <w:ind w:hanging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3ADC" w:rsidRDefault="008C3ADC" w:rsidP="008C3ADC">
      <w:pPr>
        <w:ind w:left="609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9008D" w:rsidRDefault="00A9008D" w:rsidP="00A9008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Собрания представителей </w:t>
      </w:r>
    </w:p>
    <w:p w:rsidR="00A9008D" w:rsidRDefault="00A9008D" w:rsidP="00A9008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сельского поселения Черновка                                                                                                             </w:t>
      </w:r>
    </w:p>
    <w:p w:rsidR="00A9008D" w:rsidRDefault="00A9008D" w:rsidP="00A9008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</w:t>
      </w:r>
      <w:r w:rsidR="008C3ADC">
        <w:rPr>
          <w:sz w:val="28"/>
          <w:szCs w:val="28"/>
        </w:rPr>
        <w:t xml:space="preserve">29.04.2021 </w:t>
      </w:r>
      <w:r>
        <w:rPr>
          <w:sz w:val="28"/>
          <w:szCs w:val="28"/>
        </w:rPr>
        <w:t xml:space="preserve">года № </w:t>
      </w:r>
      <w:r w:rsidR="008C3ADC">
        <w:rPr>
          <w:sz w:val="28"/>
          <w:szCs w:val="28"/>
        </w:rPr>
        <w:t>21-2</w:t>
      </w:r>
      <w:r>
        <w:rPr>
          <w:sz w:val="28"/>
          <w:szCs w:val="28"/>
        </w:rPr>
        <w:t xml:space="preserve">                      </w:t>
      </w:r>
    </w:p>
    <w:p w:rsidR="00A9008D" w:rsidRDefault="00A9008D" w:rsidP="00A9008D">
      <w:pPr>
        <w:contextualSpacing/>
        <w:jc w:val="both"/>
        <w:rPr>
          <w:sz w:val="28"/>
          <w:szCs w:val="28"/>
        </w:rPr>
      </w:pPr>
    </w:p>
    <w:p w:rsidR="00A9008D" w:rsidRDefault="00A9008D" w:rsidP="00A9008D">
      <w:pPr>
        <w:contextualSpacing/>
        <w:jc w:val="both"/>
        <w:rPr>
          <w:sz w:val="28"/>
          <w:szCs w:val="28"/>
        </w:rPr>
      </w:pPr>
    </w:p>
    <w:p w:rsidR="00A9008D" w:rsidRDefault="00A9008D" w:rsidP="00A9008D">
      <w:pPr>
        <w:contextualSpacing/>
        <w:jc w:val="center"/>
        <w:rPr>
          <w:b/>
          <w:sz w:val="28"/>
          <w:szCs w:val="28"/>
        </w:rPr>
      </w:pPr>
      <w:r w:rsidRPr="00DD66EB">
        <w:rPr>
          <w:b/>
          <w:sz w:val="28"/>
          <w:szCs w:val="28"/>
        </w:rPr>
        <w:t xml:space="preserve"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</w:t>
      </w:r>
    </w:p>
    <w:p w:rsidR="00A9008D" w:rsidRPr="00DD66EB" w:rsidRDefault="00A9008D" w:rsidP="00A9008D">
      <w:pPr>
        <w:contextualSpacing/>
        <w:jc w:val="center"/>
        <w:rPr>
          <w:b/>
          <w:sz w:val="28"/>
          <w:szCs w:val="28"/>
        </w:rPr>
      </w:pPr>
      <w:r w:rsidRPr="00DD66EB">
        <w:rPr>
          <w:b/>
          <w:sz w:val="28"/>
          <w:szCs w:val="28"/>
        </w:rPr>
        <w:lastRenderedPageBreak/>
        <w:t xml:space="preserve">сельского поселения </w:t>
      </w:r>
      <w:r>
        <w:rPr>
          <w:b/>
          <w:sz w:val="28"/>
          <w:szCs w:val="28"/>
        </w:rPr>
        <w:t>Черновка</w:t>
      </w:r>
    </w:p>
    <w:p w:rsidR="00A9008D" w:rsidRDefault="00A9008D" w:rsidP="00A9008D">
      <w:pPr>
        <w:contextualSpacing/>
        <w:jc w:val="center"/>
        <w:rPr>
          <w:sz w:val="28"/>
          <w:szCs w:val="28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2598"/>
        <w:gridCol w:w="1952"/>
        <w:gridCol w:w="5764"/>
      </w:tblGrid>
      <w:tr w:rsidR="00A9008D" w:rsidTr="001260B1">
        <w:tc>
          <w:tcPr>
            <w:tcW w:w="2598" w:type="dxa"/>
            <w:hideMark/>
          </w:tcPr>
          <w:p w:rsidR="00A9008D" w:rsidRDefault="00A9008D" w:rsidP="00F4287E">
            <w:pPr>
              <w:contextualSpacing/>
            </w:pPr>
            <w:r>
              <w:rPr>
                <w:sz w:val="28"/>
                <w:szCs w:val="28"/>
              </w:rPr>
              <w:t>Виды жилищного фонда</w:t>
            </w:r>
          </w:p>
        </w:tc>
        <w:tc>
          <w:tcPr>
            <w:tcW w:w="7716" w:type="dxa"/>
            <w:gridSpan w:val="2"/>
            <w:hideMark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руб./м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общей площади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в месяц</w:t>
            </w:r>
          </w:p>
          <w:p w:rsidR="00A9008D" w:rsidRDefault="00A9008D" w:rsidP="00F4287E">
            <w:pPr>
              <w:contextualSpacing/>
              <w:jc w:val="center"/>
            </w:pPr>
            <w:r>
              <w:rPr>
                <w:sz w:val="28"/>
                <w:szCs w:val="28"/>
              </w:rPr>
              <w:t>( НДС не облагается)</w:t>
            </w:r>
          </w:p>
        </w:tc>
      </w:tr>
      <w:tr w:rsidR="00A9008D" w:rsidTr="001260B1">
        <w:tc>
          <w:tcPr>
            <w:tcW w:w="2598" w:type="dxa"/>
          </w:tcPr>
          <w:p w:rsidR="00A9008D" w:rsidRDefault="00A9008D" w:rsidP="00F4287E">
            <w:pPr>
              <w:contextualSpacing/>
            </w:pPr>
          </w:p>
        </w:tc>
        <w:tc>
          <w:tcPr>
            <w:tcW w:w="1952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</w:t>
            </w:r>
          </w:p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30.06.2021</w:t>
            </w:r>
          </w:p>
        </w:tc>
        <w:tc>
          <w:tcPr>
            <w:tcW w:w="5764" w:type="dxa"/>
            <w:hideMark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</w:t>
            </w:r>
          </w:p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30.06.2022</w:t>
            </w:r>
          </w:p>
        </w:tc>
      </w:tr>
      <w:tr w:rsidR="00A9008D" w:rsidTr="001260B1">
        <w:tc>
          <w:tcPr>
            <w:tcW w:w="2598" w:type="dxa"/>
            <w:hideMark/>
          </w:tcPr>
          <w:p w:rsidR="00A9008D" w:rsidRDefault="00A9008D" w:rsidP="00F4287E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жилья</w:t>
            </w:r>
          </w:p>
        </w:tc>
        <w:tc>
          <w:tcPr>
            <w:tcW w:w="1952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5764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</w:tr>
      <w:tr w:rsidR="00A9008D" w:rsidTr="001260B1">
        <w:tc>
          <w:tcPr>
            <w:tcW w:w="2598" w:type="dxa"/>
            <w:hideMark/>
          </w:tcPr>
          <w:p w:rsidR="00A9008D" w:rsidRDefault="00A9008D" w:rsidP="00F4287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всеми удобствами</w:t>
            </w:r>
          </w:p>
        </w:tc>
        <w:tc>
          <w:tcPr>
            <w:tcW w:w="1952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5764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</w:t>
            </w:r>
          </w:p>
        </w:tc>
      </w:tr>
      <w:tr w:rsidR="00A9008D" w:rsidTr="001260B1">
        <w:tc>
          <w:tcPr>
            <w:tcW w:w="2598" w:type="dxa"/>
            <w:hideMark/>
          </w:tcPr>
          <w:p w:rsidR="00A9008D" w:rsidRDefault="00A9008D" w:rsidP="00F4287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частичными удобствами</w:t>
            </w:r>
          </w:p>
        </w:tc>
        <w:tc>
          <w:tcPr>
            <w:tcW w:w="1952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</w:t>
            </w:r>
          </w:p>
        </w:tc>
        <w:tc>
          <w:tcPr>
            <w:tcW w:w="5764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</w:t>
            </w:r>
          </w:p>
        </w:tc>
      </w:tr>
      <w:tr w:rsidR="00A9008D" w:rsidTr="001260B1">
        <w:tc>
          <w:tcPr>
            <w:tcW w:w="2598" w:type="dxa"/>
            <w:hideMark/>
          </w:tcPr>
          <w:p w:rsidR="00A9008D" w:rsidRDefault="00A9008D" w:rsidP="00F4287E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жилья</w:t>
            </w:r>
          </w:p>
        </w:tc>
        <w:tc>
          <w:tcPr>
            <w:tcW w:w="1952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4,63</w:t>
            </w:r>
          </w:p>
        </w:tc>
        <w:tc>
          <w:tcPr>
            <w:tcW w:w="5764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4,80</w:t>
            </w:r>
          </w:p>
        </w:tc>
      </w:tr>
      <w:tr w:rsidR="00A9008D" w:rsidTr="001260B1">
        <w:tc>
          <w:tcPr>
            <w:tcW w:w="2598" w:type="dxa"/>
            <w:hideMark/>
          </w:tcPr>
          <w:p w:rsidR="00A9008D" w:rsidRDefault="00A9008D" w:rsidP="00F4287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всеми удобствами</w:t>
            </w:r>
          </w:p>
        </w:tc>
        <w:tc>
          <w:tcPr>
            <w:tcW w:w="1952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4,67</w:t>
            </w:r>
          </w:p>
        </w:tc>
        <w:tc>
          <w:tcPr>
            <w:tcW w:w="5764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4,84</w:t>
            </w:r>
          </w:p>
        </w:tc>
      </w:tr>
      <w:tr w:rsidR="00A9008D" w:rsidTr="001260B1">
        <w:tc>
          <w:tcPr>
            <w:tcW w:w="2598" w:type="dxa"/>
            <w:hideMark/>
          </w:tcPr>
          <w:p w:rsidR="00A9008D" w:rsidRDefault="00A9008D" w:rsidP="00F4287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частичными удобствами</w:t>
            </w:r>
          </w:p>
        </w:tc>
        <w:tc>
          <w:tcPr>
            <w:tcW w:w="1952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</w:t>
            </w:r>
          </w:p>
        </w:tc>
        <w:tc>
          <w:tcPr>
            <w:tcW w:w="5764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4,49</w:t>
            </w:r>
          </w:p>
        </w:tc>
      </w:tr>
      <w:tr w:rsidR="00A9008D" w:rsidTr="001260B1">
        <w:tc>
          <w:tcPr>
            <w:tcW w:w="2598" w:type="dxa"/>
            <w:hideMark/>
          </w:tcPr>
          <w:p w:rsidR="00A9008D" w:rsidRDefault="00A9008D" w:rsidP="00F4287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Наём</w:t>
            </w:r>
          </w:p>
        </w:tc>
        <w:tc>
          <w:tcPr>
            <w:tcW w:w="1952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6,29</w:t>
            </w:r>
          </w:p>
        </w:tc>
        <w:tc>
          <w:tcPr>
            <w:tcW w:w="5764" w:type="dxa"/>
          </w:tcPr>
          <w:p w:rsidR="00A9008D" w:rsidRDefault="00A9008D" w:rsidP="00F428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</w:tbl>
    <w:p w:rsidR="00A9008D" w:rsidRDefault="00A9008D" w:rsidP="00A9008D">
      <w:pPr>
        <w:contextualSpacing/>
      </w:pPr>
    </w:p>
    <w:p w:rsidR="00A9008D" w:rsidRDefault="00A9008D" w:rsidP="00A9008D">
      <w:pPr>
        <w:contextualSpacing/>
      </w:pPr>
    </w:p>
    <w:p w:rsidR="00A9008D" w:rsidRDefault="00A9008D" w:rsidP="00A9008D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A9008D" w:rsidRDefault="00A9008D" w:rsidP="00A9008D">
      <w:pPr>
        <w:contextualSpacing/>
      </w:pPr>
    </w:p>
    <w:p w:rsidR="00006847" w:rsidRDefault="00006847" w:rsidP="003B6D07">
      <w:pPr>
        <w:shd w:val="clear" w:color="auto" w:fill="FFFFFF"/>
        <w:tabs>
          <w:tab w:val="left" w:pos="10490"/>
        </w:tabs>
        <w:spacing w:line="360" w:lineRule="atLeast"/>
        <w:ind w:left="142" w:firstLine="284"/>
        <w:rPr>
          <w:sz w:val="18"/>
          <w:szCs w:val="18"/>
        </w:rPr>
      </w:pPr>
    </w:p>
    <w:p w:rsidR="00803F22" w:rsidRDefault="00803F22" w:rsidP="00F87FDA">
      <w:pPr>
        <w:shd w:val="clear" w:color="auto" w:fill="FFFFFF"/>
        <w:tabs>
          <w:tab w:val="left" w:pos="10490"/>
        </w:tabs>
        <w:spacing w:line="360" w:lineRule="atLeast"/>
        <w:ind w:right="141"/>
        <w:rPr>
          <w:sz w:val="18"/>
          <w:szCs w:val="18"/>
        </w:rPr>
      </w:pPr>
    </w:p>
    <w:p w:rsidR="00476EB9" w:rsidRDefault="00476EB9" w:rsidP="00B543D8">
      <w:pPr>
        <w:shd w:val="clear" w:color="auto" w:fill="FFFFFF"/>
        <w:tabs>
          <w:tab w:val="left" w:pos="10490"/>
        </w:tabs>
        <w:spacing w:line="360" w:lineRule="atLeast"/>
        <w:ind w:left="142" w:right="141" w:firstLine="709"/>
        <w:rPr>
          <w:sz w:val="18"/>
          <w:szCs w:val="18"/>
        </w:rPr>
      </w:pPr>
    </w:p>
    <w:p w:rsidR="00476EB9" w:rsidRPr="00041442" w:rsidRDefault="00476EB9" w:rsidP="00476EB9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rPr>
          <w:b/>
          <w:sz w:val="28"/>
        </w:rPr>
      </w:pPr>
      <w:r>
        <w:rPr>
          <w:rFonts w:eastAsia="MS Mincho"/>
        </w:rPr>
        <w:t xml:space="preserve">       </w:t>
      </w:r>
      <w:r>
        <w:rPr>
          <w:b/>
          <w:sz w:val="28"/>
        </w:rPr>
        <w:t xml:space="preserve">                           </w:t>
      </w:r>
      <w:r w:rsidR="00803F22">
        <w:rPr>
          <w:b/>
          <w:sz w:val="28"/>
        </w:rPr>
        <w:t xml:space="preserve">    </w:t>
      </w:r>
      <w:r>
        <w:rPr>
          <w:b/>
          <w:sz w:val="28"/>
        </w:rPr>
        <w:t xml:space="preserve"> ОСТОРОЖНО! МОШЕННИКИ!</w:t>
      </w:r>
    </w:p>
    <w:p w:rsidR="00476EB9" w:rsidRPr="00803F22" w:rsidRDefault="00476EB9" w:rsidP="00803F22">
      <w:pPr>
        <w:pStyle w:val="a9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3F22">
        <w:rPr>
          <w:color w:val="000000"/>
          <w:sz w:val="28"/>
          <w:szCs w:val="28"/>
        </w:rPr>
        <w:t>В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476EB9" w:rsidRPr="00803F22" w:rsidRDefault="00476EB9" w:rsidP="00803F22">
      <w:pPr>
        <w:pStyle w:val="a9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3F22">
        <w:rPr>
          <w:color w:val="000000"/>
          <w:sz w:val="28"/>
          <w:szCs w:val="28"/>
        </w:rPr>
        <w:t xml:space="preserve">Оградить себя от подобного рода преступлений предельно просто. Прежде всего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</w:t>
      </w:r>
      <w:r w:rsidRPr="00803F22">
        <w:rPr>
          <w:color w:val="000000"/>
          <w:sz w:val="28"/>
          <w:szCs w:val="28"/>
        </w:rPr>
        <w:lastRenderedPageBreak/>
        <w:t>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:rsidR="00476EB9" w:rsidRPr="00803F22" w:rsidRDefault="00476EB9" w:rsidP="00803F22">
      <w:pPr>
        <w:pStyle w:val="a9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3F22">
        <w:rPr>
          <w:color w:val="000000"/>
          <w:sz w:val="28"/>
          <w:szCs w:val="28"/>
        </w:rPr>
        <w:t>Если вы решили испытать счастье и выйти на связь с организаторами розыгрыша, постарайтесь получить от них максимально возможную информацию об акции, условиях участия в ней и правилах ее проведения. Помните, что упоминание вашего имени на Интернет-сайте не является подтверждением добропорядочности организаторов акции и гарантией вашего выигрыша.</w:t>
      </w:r>
    </w:p>
    <w:p w:rsidR="00476EB9" w:rsidRPr="00803F22" w:rsidRDefault="00476EB9" w:rsidP="00803F22">
      <w:pPr>
        <w:pStyle w:val="a9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3F22">
        <w:rPr>
          <w:color w:val="000000"/>
          <w:sz w:val="28"/>
          <w:szCs w:val="28"/>
        </w:rPr>
        <w:t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476EB9" w:rsidRPr="00803F22" w:rsidRDefault="00476EB9" w:rsidP="00803F22">
      <w:pPr>
        <w:pStyle w:val="a9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3F22">
        <w:rPr>
          <w:color w:val="000000"/>
          <w:sz w:val="28"/>
          <w:szCs w:val="28"/>
        </w:rPr>
        <w:t>Будьте бдительны и помните о том, что для того, чтобы что -то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476EB9" w:rsidRPr="00803F22" w:rsidRDefault="00476EB9" w:rsidP="00803F22">
      <w:pPr>
        <w:shd w:val="clear" w:color="auto" w:fill="FFFFFF"/>
        <w:tabs>
          <w:tab w:val="left" w:pos="10490"/>
        </w:tabs>
        <w:spacing w:line="360" w:lineRule="auto"/>
        <w:ind w:left="142" w:right="141" w:firstLine="709"/>
        <w:jc w:val="both"/>
        <w:rPr>
          <w:sz w:val="28"/>
          <w:szCs w:val="28"/>
        </w:rPr>
      </w:pPr>
    </w:p>
    <w:p w:rsidR="00006847" w:rsidRDefault="00006847" w:rsidP="00B543D8">
      <w:pPr>
        <w:shd w:val="clear" w:color="auto" w:fill="FFFFFF"/>
        <w:tabs>
          <w:tab w:val="left" w:pos="10490"/>
        </w:tabs>
        <w:spacing w:line="360" w:lineRule="atLeast"/>
        <w:ind w:left="142" w:right="141" w:firstLine="709"/>
        <w:rPr>
          <w:sz w:val="18"/>
          <w:szCs w:val="18"/>
        </w:rPr>
      </w:pPr>
    </w:p>
    <w:p w:rsidR="00006847" w:rsidRDefault="00006847" w:rsidP="003B6D07">
      <w:pPr>
        <w:shd w:val="clear" w:color="auto" w:fill="FFFFFF"/>
        <w:tabs>
          <w:tab w:val="left" w:pos="10490"/>
        </w:tabs>
        <w:spacing w:line="360" w:lineRule="atLeast"/>
        <w:ind w:left="142" w:firstLine="284"/>
        <w:rPr>
          <w:sz w:val="18"/>
          <w:szCs w:val="18"/>
        </w:rPr>
      </w:pPr>
    </w:p>
    <w:p w:rsidR="00803F22" w:rsidRDefault="00803F22" w:rsidP="003B6D07">
      <w:pPr>
        <w:shd w:val="clear" w:color="auto" w:fill="FFFFFF"/>
        <w:tabs>
          <w:tab w:val="left" w:pos="10490"/>
        </w:tabs>
        <w:spacing w:line="360" w:lineRule="atLeast"/>
        <w:ind w:left="142" w:firstLine="284"/>
        <w:rPr>
          <w:sz w:val="18"/>
          <w:szCs w:val="18"/>
        </w:rPr>
      </w:pPr>
    </w:p>
    <w:p w:rsidR="00006847" w:rsidRDefault="00006847" w:rsidP="00564E4B">
      <w:pPr>
        <w:shd w:val="clear" w:color="auto" w:fill="FFFFFF"/>
        <w:tabs>
          <w:tab w:val="left" w:pos="10490"/>
        </w:tabs>
        <w:spacing w:line="360" w:lineRule="atLeast"/>
        <w:rPr>
          <w:sz w:val="18"/>
          <w:szCs w:val="18"/>
        </w:rPr>
      </w:pPr>
      <w:bookmarkStart w:id="6" w:name="_GoBack"/>
      <w:bookmarkEnd w:id="6"/>
    </w:p>
    <w:p w:rsidR="00803F22" w:rsidRDefault="00803F22" w:rsidP="00803F22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</w:t>
      </w:r>
    </w:p>
    <w:p w:rsidR="00803F22" w:rsidRPr="00EB54CA" w:rsidRDefault="00803F22" w:rsidP="00803F22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sz w:val="20"/>
          <w:szCs w:val="20"/>
        </w:rPr>
        <w:t>района Кинель-Черкасский Самарской области.</w:t>
      </w:r>
    </w:p>
    <w:p w:rsidR="00803F22" w:rsidRDefault="00803F22" w:rsidP="00803F22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</w:t>
      </w:r>
    </w:p>
    <w:p w:rsidR="00803F22" w:rsidRPr="009177E4" w:rsidRDefault="00803F22" w:rsidP="00803F22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i/>
          <w:sz w:val="20"/>
          <w:szCs w:val="20"/>
        </w:rPr>
      </w:pPr>
      <w:r w:rsidRPr="00EB54CA">
        <w:rPr>
          <w:sz w:val="20"/>
          <w:szCs w:val="20"/>
        </w:rPr>
        <w:t xml:space="preserve"> Самарской области</w:t>
      </w:r>
      <w:r w:rsidRPr="00EB54CA">
        <w:rPr>
          <w:i/>
          <w:sz w:val="20"/>
          <w:szCs w:val="20"/>
        </w:rPr>
        <w:t>.</w:t>
      </w:r>
    </w:p>
    <w:p w:rsidR="00803F22" w:rsidRPr="005E33FB" w:rsidRDefault="00803F22" w:rsidP="00803F22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Pr="00EB54CA">
        <w:rPr>
          <w:sz w:val="20"/>
          <w:szCs w:val="20"/>
        </w:rPr>
        <w:t xml:space="preserve"> </w:t>
      </w:r>
    </w:p>
    <w:p w:rsidR="00803F22" w:rsidRPr="009177E4" w:rsidRDefault="00803F22" w:rsidP="00803F22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803F22" w:rsidRDefault="00803F22" w:rsidP="00803F22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Газета выпускается не ре</w:t>
      </w:r>
      <w:r w:rsidRPr="00EB54CA">
        <w:rPr>
          <w:sz w:val="20"/>
          <w:szCs w:val="20"/>
        </w:rPr>
        <w:t>же одного раза в месяц.</w:t>
      </w:r>
    </w:p>
    <w:p w:rsidR="00803F22" w:rsidRDefault="00803F22" w:rsidP="00803F22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Га</w:t>
      </w:r>
      <w:r>
        <w:rPr>
          <w:sz w:val="20"/>
          <w:szCs w:val="20"/>
        </w:rPr>
        <w:t>зета распространяется бесплатно.</w:t>
      </w:r>
    </w:p>
    <w:p w:rsidR="00412DCC" w:rsidRPr="00803F22" w:rsidRDefault="00803F22" w:rsidP="00803F22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 wp14:anchorId="2363BB8D" wp14:editId="441ED349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47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60.35pt;margin-top:515.9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 w:rsidRPr="00EB54CA">
        <w:rPr>
          <w:b/>
          <w:sz w:val="20"/>
          <w:szCs w:val="20"/>
        </w:rPr>
        <w:t>Тира</w:t>
      </w:r>
      <w:r>
        <w:rPr>
          <w:b/>
          <w:sz w:val="20"/>
          <w:szCs w:val="20"/>
        </w:rPr>
        <w:t xml:space="preserve">ж </w:t>
      </w:r>
      <w:r w:rsidRPr="00EB54CA">
        <w:rPr>
          <w:b/>
          <w:sz w:val="20"/>
          <w:szCs w:val="20"/>
        </w:rPr>
        <w:t>50 экз.</w:t>
      </w:r>
    </w:p>
    <w:sectPr w:rsidR="00412DCC" w:rsidRPr="00803F22" w:rsidSect="00F87FDA">
      <w:footerReference w:type="default" r:id="rId10"/>
      <w:type w:val="continuous"/>
      <w:pgSz w:w="11907" w:h="16840"/>
      <w:pgMar w:top="567" w:right="992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92" w:rsidRDefault="00431992" w:rsidP="00374EB8">
      <w:r>
        <w:separator/>
      </w:r>
    </w:p>
  </w:endnote>
  <w:endnote w:type="continuationSeparator" w:id="0">
    <w:p w:rsidR="00431992" w:rsidRDefault="00431992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795318"/>
      <w:docPartObj>
        <w:docPartGallery w:val="Page Numbers (Bottom of Page)"/>
        <w:docPartUnique/>
      </w:docPartObj>
    </w:sdtPr>
    <w:sdtContent>
      <w:p w:rsidR="00370013" w:rsidRDefault="003700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4B">
          <w:rPr>
            <w:noProof/>
          </w:rPr>
          <w:t>14</w:t>
        </w:r>
        <w:r>
          <w:fldChar w:fldCharType="end"/>
        </w:r>
      </w:p>
    </w:sdtContent>
  </w:sdt>
  <w:p w:rsidR="00370013" w:rsidRDefault="003700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92" w:rsidRDefault="00431992" w:rsidP="00374EB8">
      <w:r>
        <w:separator/>
      </w:r>
    </w:p>
  </w:footnote>
  <w:footnote w:type="continuationSeparator" w:id="0">
    <w:p w:rsidR="00431992" w:rsidRDefault="00431992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DCA"/>
    <w:multiLevelType w:val="multilevel"/>
    <w:tmpl w:val="6F08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05834"/>
    <w:multiLevelType w:val="hybridMultilevel"/>
    <w:tmpl w:val="F88E2AD4"/>
    <w:lvl w:ilvl="0" w:tplc="6AFEFE7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BA204C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46E09C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62A6FC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02A0D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F880CE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96C91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F466E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D6B6C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234C0"/>
    <w:multiLevelType w:val="hybridMultilevel"/>
    <w:tmpl w:val="D8968A30"/>
    <w:lvl w:ilvl="0" w:tplc="D4B249A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4DAA0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A64CF2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4520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CEB74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72AF8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A0429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14201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38541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8F17DA"/>
    <w:multiLevelType w:val="hybridMultilevel"/>
    <w:tmpl w:val="9D3EDE92"/>
    <w:lvl w:ilvl="0" w:tplc="2020EF84">
      <w:start w:val="1"/>
      <w:numFmt w:val="decimal"/>
      <w:lvlText w:val="%1)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8F47C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C2418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0D554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0800C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AB39A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EEF22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209FA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E2C4C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F5B63"/>
    <w:multiLevelType w:val="hybridMultilevel"/>
    <w:tmpl w:val="4F3E542C"/>
    <w:lvl w:ilvl="0" w:tplc="B310E10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27BAE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1AAAFC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7AD512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5E1864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D088E0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8E0256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0A7FC0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602302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06ED9"/>
    <w:multiLevelType w:val="hybridMultilevel"/>
    <w:tmpl w:val="B52E450E"/>
    <w:lvl w:ilvl="0" w:tplc="9BC43BBC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2D5DC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447C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81278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29CC4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2CA0A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25AB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E5AF8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CDD4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FC04D0"/>
    <w:multiLevelType w:val="hybridMultilevel"/>
    <w:tmpl w:val="76EA5A2C"/>
    <w:lvl w:ilvl="0" w:tplc="AE58D49C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478CC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4F72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B536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AA2DE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2DDAC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8AAF4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81EE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E7738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246F75C2"/>
    <w:multiLevelType w:val="hybridMultilevel"/>
    <w:tmpl w:val="AA24B9E0"/>
    <w:lvl w:ilvl="0" w:tplc="49B6496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E058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2A39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A8E8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2C280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A163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87104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236EE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CD78E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2330CC"/>
    <w:multiLevelType w:val="hybridMultilevel"/>
    <w:tmpl w:val="78D648AA"/>
    <w:lvl w:ilvl="0" w:tplc="6ACA500E">
      <w:numFmt w:val="bullet"/>
      <w:lvlText w:val="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6133BC3"/>
    <w:multiLevelType w:val="hybridMultilevel"/>
    <w:tmpl w:val="D9DA2ACE"/>
    <w:lvl w:ilvl="0" w:tplc="94CAA560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EFFB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CADD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CA90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25E6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0EB6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666B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665C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AE95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8B1516"/>
    <w:multiLevelType w:val="hybridMultilevel"/>
    <w:tmpl w:val="30AA495C"/>
    <w:lvl w:ilvl="0" w:tplc="B6AC8D78">
      <w:start w:val="4"/>
      <w:numFmt w:val="decimal"/>
      <w:lvlText w:val="%1)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AD2FE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CF9A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A65B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E929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E85A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CB5E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CDCB0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E946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5" w15:restartNumberingAfterBreak="0">
    <w:nsid w:val="3F2E14D4"/>
    <w:multiLevelType w:val="hybridMultilevel"/>
    <w:tmpl w:val="5D2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7199E"/>
    <w:multiLevelType w:val="multilevel"/>
    <w:tmpl w:val="E93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17F02"/>
    <w:multiLevelType w:val="hybridMultilevel"/>
    <w:tmpl w:val="992CD172"/>
    <w:lvl w:ilvl="0" w:tplc="881AB66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087160">
      <w:start w:val="1"/>
      <w:numFmt w:val="lowerLetter"/>
      <w:lvlText w:val="%2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5A5CC2">
      <w:start w:val="1"/>
      <w:numFmt w:val="lowerRoman"/>
      <w:lvlText w:val="%3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607E22">
      <w:start w:val="1"/>
      <w:numFmt w:val="decimal"/>
      <w:lvlText w:val="%4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920020">
      <w:start w:val="1"/>
      <w:numFmt w:val="lowerLetter"/>
      <w:lvlText w:val="%5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FC0F84">
      <w:start w:val="1"/>
      <w:numFmt w:val="lowerRoman"/>
      <w:lvlText w:val="%6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8CC5AA">
      <w:start w:val="1"/>
      <w:numFmt w:val="decimal"/>
      <w:lvlText w:val="%7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66F88C">
      <w:start w:val="1"/>
      <w:numFmt w:val="lowerLetter"/>
      <w:lvlText w:val="%8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225C22">
      <w:start w:val="1"/>
      <w:numFmt w:val="lowerRoman"/>
      <w:lvlText w:val="%9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6032C9"/>
    <w:multiLevelType w:val="hybridMultilevel"/>
    <w:tmpl w:val="F18C5134"/>
    <w:lvl w:ilvl="0" w:tplc="964A3DEA">
      <w:start w:val="1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2F7C2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6BFA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2BCA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CA0D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68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2344A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67C8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47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4F31A3"/>
    <w:multiLevelType w:val="hybridMultilevel"/>
    <w:tmpl w:val="CCBCE86A"/>
    <w:lvl w:ilvl="0" w:tplc="CF7EA02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AA67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CCCC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C663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ECF7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8B7C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8A24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4769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E44F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30E79"/>
    <w:multiLevelType w:val="hybridMultilevel"/>
    <w:tmpl w:val="C0807306"/>
    <w:lvl w:ilvl="0" w:tplc="37A2AB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3C59F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0F77C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3004F8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24E8FA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62E64E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58B47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CABC66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1A9978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 w15:restartNumberingAfterBreak="0">
    <w:nsid w:val="58DB09A2"/>
    <w:multiLevelType w:val="hybridMultilevel"/>
    <w:tmpl w:val="6B18F840"/>
    <w:lvl w:ilvl="0" w:tplc="6FFA34A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18292E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A8F18E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C0F24A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C8C020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E60842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F2864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9A4C66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D8232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10154D"/>
    <w:multiLevelType w:val="hybridMultilevel"/>
    <w:tmpl w:val="B5EE2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33220D"/>
    <w:multiLevelType w:val="hybridMultilevel"/>
    <w:tmpl w:val="F782E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4732A4"/>
    <w:multiLevelType w:val="multilevel"/>
    <w:tmpl w:val="1B9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D55589"/>
    <w:multiLevelType w:val="hybridMultilevel"/>
    <w:tmpl w:val="7A7448AC"/>
    <w:lvl w:ilvl="0" w:tplc="6CA69FFC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2A732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C5D54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1C5D64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06D2B0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8E46A0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102FC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96E1CA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D8AAB0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7B5578"/>
    <w:multiLevelType w:val="hybridMultilevel"/>
    <w:tmpl w:val="274846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D07097"/>
    <w:multiLevelType w:val="hybridMultilevel"/>
    <w:tmpl w:val="237A61E2"/>
    <w:lvl w:ilvl="0" w:tplc="B8A2ACEC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1837E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56358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863752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E829D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FCE75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3E29B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8C233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8223D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FC12FA"/>
    <w:multiLevelType w:val="multilevel"/>
    <w:tmpl w:val="6F78C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32" w15:restartNumberingAfterBreak="0">
    <w:nsid w:val="7E0737C3"/>
    <w:multiLevelType w:val="multilevel"/>
    <w:tmpl w:val="AEC6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32"/>
  </w:num>
  <w:num w:numId="5">
    <w:abstractNumId w:val="15"/>
  </w:num>
  <w:num w:numId="6">
    <w:abstractNumId w:val="31"/>
  </w:num>
  <w:num w:numId="7">
    <w:abstractNumId w:val="20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9"/>
  </w:num>
  <w:num w:numId="12">
    <w:abstractNumId w:val="11"/>
  </w:num>
  <w:num w:numId="13">
    <w:abstractNumId w:val="6"/>
  </w:num>
  <w:num w:numId="14">
    <w:abstractNumId w:val="26"/>
  </w:num>
  <w:num w:numId="15">
    <w:abstractNumId w:val="24"/>
  </w:num>
  <w:num w:numId="16">
    <w:abstractNumId w:val="9"/>
  </w:num>
  <w:num w:numId="17">
    <w:abstractNumId w:val="5"/>
  </w:num>
  <w:num w:numId="18">
    <w:abstractNumId w:val="12"/>
  </w:num>
  <w:num w:numId="19">
    <w:abstractNumId w:val="23"/>
  </w:num>
  <w:num w:numId="20">
    <w:abstractNumId w:val="7"/>
  </w:num>
  <w:num w:numId="21">
    <w:abstractNumId w:val="4"/>
  </w:num>
  <w:num w:numId="22">
    <w:abstractNumId w:val="28"/>
  </w:num>
  <w:num w:numId="23">
    <w:abstractNumId w:val="21"/>
  </w:num>
  <w:num w:numId="24">
    <w:abstractNumId w:val="1"/>
  </w:num>
  <w:num w:numId="25">
    <w:abstractNumId w:val="30"/>
  </w:num>
  <w:num w:numId="26">
    <w:abstractNumId w:val="18"/>
  </w:num>
  <w:num w:numId="27">
    <w:abstractNumId w:val="13"/>
  </w:num>
  <w:num w:numId="28">
    <w:abstractNumId w:val="17"/>
  </w:num>
  <w:num w:numId="29">
    <w:abstractNumId w:val="3"/>
  </w:num>
  <w:num w:numId="30">
    <w:abstractNumId w:val="19"/>
  </w:num>
  <w:num w:numId="31">
    <w:abstractNumId w:val="10"/>
  </w:num>
  <w:num w:numId="32">
    <w:abstractNumId w:val="27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0"/>
    <w:rsid w:val="00002AD7"/>
    <w:rsid w:val="00003283"/>
    <w:rsid w:val="000039B8"/>
    <w:rsid w:val="00006847"/>
    <w:rsid w:val="00006BA0"/>
    <w:rsid w:val="00010A48"/>
    <w:rsid w:val="0001399A"/>
    <w:rsid w:val="00022E7D"/>
    <w:rsid w:val="000317D5"/>
    <w:rsid w:val="00037C2E"/>
    <w:rsid w:val="00041442"/>
    <w:rsid w:val="00046C6A"/>
    <w:rsid w:val="00056259"/>
    <w:rsid w:val="0006177D"/>
    <w:rsid w:val="00061D4F"/>
    <w:rsid w:val="000678A3"/>
    <w:rsid w:val="000713CD"/>
    <w:rsid w:val="00074EB5"/>
    <w:rsid w:val="00075FC4"/>
    <w:rsid w:val="000959D9"/>
    <w:rsid w:val="00097E4E"/>
    <w:rsid w:val="000A2469"/>
    <w:rsid w:val="000A6C39"/>
    <w:rsid w:val="000C2BC6"/>
    <w:rsid w:val="000D53B5"/>
    <w:rsid w:val="000E5CF9"/>
    <w:rsid w:val="000F41D9"/>
    <w:rsid w:val="000F4472"/>
    <w:rsid w:val="001029B8"/>
    <w:rsid w:val="001054F2"/>
    <w:rsid w:val="001061A6"/>
    <w:rsid w:val="00121704"/>
    <w:rsid w:val="001257A6"/>
    <w:rsid w:val="001260B1"/>
    <w:rsid w:val="001319B6"/>
    <w:rsid w:val="00132DDC"/>
    <w:rsid w:val="00133FDE"/>
    <w:rsid w:val="0013693D"/>
    <w:rsid w:val="00143CC7"/>
    <w:rsid w:val="00152782"/>
    <w:rsid w:val="00155CEF"/>
    <w:rsid w:val="00156119"/>
    <w:rsid w:val="00156874"/>
    <w:rsid w:val="001634B4"/>
    <w:rsid w:val="00164E5A"/>
    <w:rsid w:val="00165BE0"/>
    <w:rsid w:val="001705C2"/>
    <w:rsid w:val="00170A0D"/>
    <w:rsid w:val="001719EC"/>
    <w:rsid w:val="0017221F"/>
    <w:rsid w:val="00187971"/>
    <w:rsid w:val="00190F32"/>
    <w:rsid w:val="00192355"/>
    <w:rsid w:val="00197377"/>
    <w:rsid w:val="001A432E"/>
    <w:rsid w:val="001A66F6"/>
    <w:rsid w:val="001A6DE4"/>
    <w:rsid w:val="001B1805"/>
    <w:rsid w:val="001B274B"/>
    <w:rsid w:val="001D7D90"/>
    <w:rsid w:val="001E1086"/>
    <w:rsid w:val="001E45C8"/>
    <w:rsid w:val="001F7BD3"/>
    <w:rsid w:val="00211006"/>
    <w:rsid w:val="002132E6"/>
    <w:rsid w:val="00216AB2"/>
    <w:rsid w:val="00217B26"/>
    <w:rsid w:val="00225449"/>
    <w:rsid w:val="002336C6"/>
    <w:rsid w:val="002345CE"/>
    <w:rsid w:val="00242109"/>
    <w:rsid w:val="00244BFF"/>
    <w:rsid w:val="0024575E"/>
    <w:rsid w:val="00253FCF"/>
    <w:rsid w:val="0025459E"/>
    <w:rsid w:val="00256F12"/>
    <w:rsid w:val="00262426"/>
    <w:rsid w:val="002644C1"/>
    <w:rsid w:val="00264FDB"/>
    <w:rsid w:val="00267BC7"/>
    <w:rsid w:val="00273F39"/>
    <w:rsid w:val="00276CB0"/>
    <w:rsid w:val="002914CA"/>
    <w:rsid w:val="002956BB"/>
    <w:rsid w:val="0029653D"/>
    <w:rsid w:val="002A3F95"/>
    <w:rsid w:val="002C00BF"/>
    <w:rsid w:val="002C087E"/>
    <w:rsid w:val="002C2EF6"/>
    <w:rsid w:val="002D60CA"/>
    <w:rsid w:val="002D758D"/>
    <w:rsid w:val="002E1174"/>
    <w:rsid w:val="002E655D"/>
    <w:rsid w:val="002F03CC"/>
    <w:rsid w:val="002F273F"/>
    <w:rsid w:val="00300762"/>
    <w:rsid w:val="00302A8C"/>
    <w:rsid w:val="00303DFD"/>
    <w:rsid w:val="003071AE"/>
    <w:rsid w:val="00320574"/>
    <w:rsid w:val="0032558C"/>
    <w:rsid w:val="00344824"/>
    <w:rsid w:val="00354F54"/>
    <w:rsid w:val="003556CB"/>
    <w:rsid w:val="0035682E"/>
    <w:rsid w:val="0036253E"/>
    <w:rsid w:val="00370013"/>
    <w:rsid w:val="00374EB8"/>
    <w:rsid w:val="00380045"/>
    <w:rsid w:val="003818F6"/>
    <w:rsid w:val="003A19C0"/>
    <w:rsid w:val="003A3389"/>
    <w:rsid w:val="003A574A"/>
    <w:rsid w:val="003A6A07"/>
    <w:rsid w:val="003B31EF"/>
    <w:rsid w:val="003B6D07"/>
    <w:rsid w:val="003C2791"/>
    <w:rsid w:val="003C5E88"/>
    <w:rsid w:val="003F1822"/>
    <w:rsid w:val="003F3684"/>
    <w:rsid w:val="003F78DF"/>
    <w:rsid w:val="003F7F45"/>
    <w:rsid w:val="00405930"/>
    <w:rsid w:val="0041083C"/>
    <w:rsid w:val="00411DE1"/>
    <w:rsid w:val="00412DCC"/>
    <w:rsid w:val="00416410"/>
    <w:rsid w:val="00417CE5"/>
    <w:rsid w:val="00422648"/>
    <w:rsid w:val="0042301B"/>
    <w:rsid w:val="00424EAF"/>
    <w:rsid w:val="00426BDA"/>
    <w:rsid w:val="00431992"/>
    <w:rsid w:val="00436A22"/>
    <w:rsid w:val="00436FC1"/>
    <w:rsid w:val="00441E35"/>
    <w:rsid w:val="00445052"/>
    <w:rsid w:val="00446768"/>
    <w:rsid w:val="00447F06"/>
    <w:rsid w:val="00450C3F"/>
    <w:rsid w:val="00462411"/>
    <w:rsid w:val="00463E06"/>
    <w:rsid w:val="00464887"/>
    <w:rsid w:val="00464D6F"/>
    <w:rsid w:val="004709E4"/>
    <w:rsid w:val="00476717"/>
    <w:rsid w:val="00476EB9"/>
    <w:rsid w:val="00484078"/>
    <w:rsid w:val="0048597F"/>
    <w:rsid w:val="0049083B"/>
    <w:rsid w:val="004915AD"/>
    <w:rsid w:val="00496887"/>
    <w:rsid w:val="004A2322"/>
    <w:rsid w:val="004A3128"/>
    <w:rsid w:val="004A393D"/>
    <w:rsid w:val="004B21C9"/>
    <w:rsid w:val="004B2578"/>
    <w:rsid w:val="004C3D97"/>
    <w:rsid w:val="004D2E2C"/>
    <w:rsid w:val="004E074D"/>
    <w:rsid w:val="004E617F"/>
    <w:rsid w:val="004E6579"/>
    <w:rsid w:val="004E7A76"/>
    <w:rsid w:val="004F4AAF"/>
    <w:rsid w:val="004F6CF4"/>
    <w:rsid w:val="00512FE8"/>
    <w:rsid w:val="00514A5D"/>
    <w:rsid w:val="005204F9"/>
    <w:rsid w:val="00525B3F"/>
    <w:rsid w:val="00526B44"/>
    <w:rsid w:val="005303DC"/>
    <w:rsid w:val="00533093"/>
    <w:rsid w:val="005332FE"/>
    <w:rsid w:val="00535D32"/>
    <w:rsid w:val="00544310"/>
    <w:rsid w:val="00547EA9"/>
    <w:rsid w:val="0055027F"/>
    <w:rsid w:val="005520E4"/>
    <w:rsid w:val="00553CC9"/>
    <w:rsid w:val="0055732B"/>
    <w:rsid w:val="00557DF1"/>
    <w:rsid w:val="00560B27"/>
    <w:rsid w:val="00564E4B"/>
    <w:rsid w:val="00570355"/>
    <w:rsid w:val="005721F7"/>
    <w:rsid w:val="00582A66"/>
    <w:rsid w:val="005873CE"/>
    <w:rsid w:val="00595763"/>
    <w:rsid w:val="005A070E"/>
    <w:rsid w:val="005A149E"/>
    <w:rsid w:val="005A1AC9"/>
    <w:rsid w:val="005A2081"/>
    <w:rsid w:val="005B061F"/>
    <w:rsid w:val="005B0FCB"/>
    <w:rsid w:val="005B34E8"/>
    <w:rsid w:val="005C244A"/>
    <w:rsid w:val="005C3DE5"/>
    <w:rsid w:val="005D20BF"/>
    <w:rsid w:val="005D6963"/>
    <w:rsid w:val="005E028B"/>
    <w:rsid w:val="005E33FB"/>
    <w:rsid w:val="005E3CA4"/>
    <w:rsid w:val="00602BB8"/>
    <w:rsid w:val="00606E2F"/>
    <w:rsid w:val="00611615"/>
    <w:rsid w:val="006323F0"/>
    <w:rsid w:val="0063342E"/>
    <w:rsid w:val="00636F7D"/>
    <w:rsid w:val="00643618"/>
    <w:rsid w:val="00652D03"/>
    <w:rsid w:val="00653500"/>
    <w:rsid w:val="00660372"/>
    <w:rsid w:val="006708BF"/>
    <w:rsid w:val="00670D97"/>
    <w:rsid w:val="006778F7"/>
    <w:rsid w:val="006816DB"/>
    <w:rsid w:val="006902D6"/>
    <w:rsid w:val="0069089F"/>
    <w:rsid w:val="00692DF3"/>
    <w:rsid w:val="00697DC0"/>
    <w:rsid w:val="006A181F"/>
    <w:rsid w:val="006A7937"/>
    <w:rsid w:val="006B096D"/>
    <w:rsid w:val="006B4471"/>
    <w:rsid w:val="006C38E3"/>
    <w:rsid w:val="006D6E8C"/>
    <w:rsid w:val="006E396D"/>
    <w:rsid w:val="006E47BF"/>
    <w:rsid w:val="006F0FF4"/>
    <w:rsid w:val="00703B6B"/>
    <w:rsid w:val="007053B4"/>
    <w:rsid w:val="00705CDD"/>
    <w:rsid w:val="007116DF"/>
    <w:rsid w:val="00742077"/>
    <w:rsid w:val="00744D08"/>
    <w:rsid w:val="00750BD7"/>
    <w:rsid w:val="00756659"/>
    <w:rsid w:val="00762D40"/>
    <w:rsid w:val="007645CF"/>
    <w:rsid w:val="007659E9"/>
    <w:rsid w:val="00770C69"/>
    <w:rsid w:val="007738A8"/>
    <w:rsid w:val="00782A43"/>
    <w:rsid w:val="00790E66"/>
    <w:rsid w:val="00795566"/>
    <w:rsid w:val="007A39F9"/>
    <w:rsid w:val="007A583C"/>
    <w:rsid w:val="007A7578"/>
    <w:rsid w:val="007B1FB4"/>
    <w:rsid w:val="007C33F0"/>
    <w:rsid w:val="007C4194"/>
    <w:rsid w:val="007C68EF"/>
    <w:rsid w:val="007E1680"/>
    <w:rsid w:val="007E1E3D"/>
    <w:rsid w:val="00803F22"/>
    <w:rsid w:val="00804AD9"/>
    <w:rsid w:val="00822C15"/>
    <w:rsid w:val="008245BC"/>
    <w:rsid w:val="00830DF9"/>
    <w:rsid w:val="00831536"/>
    <w:rsid w:val="00843E76"/>
    <w:rsid w:val="00852883"/>
    <w:rsid w:val="00855302"/>
    <w:rsid w:val="008561CD"/>
    <w:rsid w:val="00856F85"/>
    <w:rsid w:val="00864220"/>
    <w:rsid w:val="008652AB"/>
    <w:rsid w:val="00866185"/>
    <w:rsid w:val="0086757E"/>
    <w:rsid w:val="00874FAA"/>
    <w:rsid w:val="00876F2F"/>
    <w:rsid w:val="008809E6"/>
    <w:rsid w:val="00893860"/>
    <w:rsid w:val="008949C3"/>
    <w:rsid w:val="00896CE0"/>
    <w:rsid w:val="008A490C"/>
    <w:rsid w:val="008A7011"/>
    <w:rsid w:val="008A73BF"/>
    <w:rsid w:val="008B2EC0"/>
    <w:rsid w:val="008C3ADC"/>
    <w:rsid w:val="008E0440"/>
    <w:rsid w:val="008E41F1"/>
    <w:rsid w:val="008F3B03"/>
    <w:rsid w:val="00907E4D"/>
    <w:rsid w:val="00920212"/>
    <w:rsid w:val="00925C68"/>
    <w:rsid w:val="00927827"/>
    <w:rsid w:val="0093220A"/>
    <w:rsid w:val="00936296"/>
    <w:rsid w:val="009371D7"/>
    <w:rsid w:val="00937554"/>
    <w:rsid w:val="00943AA1"/>
    <w:rsid w:val="00945DB9"/>
    <w:rsid w:val="00951809"/>
    <w:rsid w:val="0095772F"/>
    <w:rsid w:val="009604E0"/>
    <w:rsid w:val="00964A09"/>
    <w:rsid w:val="00966BBC"/>
    <w:rsid w:val="00970620"/>
    <w:rsid w:val="00974992"/>
    <w:rsid w:val="009756B7"/>
    <w:rsid w:val="00976327"/>
    <w:rsid w:val="00983977"/>
    <w:rsid w:val="00986304"/>
    <w:rsid w:val="00993443"/>
    <w:rsid w:val="009946E3"/>
    <w:rsid w:val="00997E64"/>
    <w:rsid w:val="009A4714"/>
    <w:rsid w:val="009A4E06"/>
    <w:rsid w:val="009A5AA4"/>
    <w:rsid w:val="009A60C7"/>
    <w:rsid w:val="009B0875"/>
    <w:rsid w:val="009B7AB4"/>
    <w:rsid w:val="009C0DCD"/>
    <w:rsid w:val="009C3AC8"/>
    <w:rsid w:val="009D0D61"/>
    <w:rsid w:val="009D579C"/>
    <w:rsid w:val="009E1C47"/>
    <w:rsid w:val="009E3D5D"/>
    <w:rsid w:val="009F2994"/>
    <w:rsid w:val="009F3C15"/>
    <w:rsid w:val="009F4A18"/>
    <w:rsid w:val="00A02110"/>
    <w:rsid w:val="00A04E15"/>
    <w:rsid w:val="00A15DEA"/>
    <w:rsid w:val="00A1769B"/>
    <w:rsid w:val="00A25245"/>
    <w:rsid w:val="00A27A65"/>
    <w:rsid w:val="00A3277A"/>
    <w:rsid w:val="00A35B86"/>
    <w:rsid w:val="00A400BE"/>
    <w:rsid w:val="00A46EDC"/>
    <w:rsid w:val="00A47490"/>
    <w:rsid w:val="00A56A94"/>
    <w:rsid w:val="00A71236"/>
    <w:rsid w:val="00A73ED6"/>
    <w:rsid w:val="00A76037"/>
    <w:rsid w:val="00A76C7D"/>
    <w:rsid w:val="00A8205A"/>
    <w:rsid w:val="00A82CBD"/>
    <w:rsid w:val="00A8373C"/>
    <w:rsid w:val="00A841D2"/>
    <w:rsid w:val="00A9008D"/>
    <w:rsid w:val="00A91C45"/>
    <w:rsid w:val="00A95F1D"/>
    <w:rsid w:val="00AA31AD"/>
    <w:rsid w:val="00AB201E"/>
    <w:rsid w:val="00AB3189"/>
    <w:rsid w:val="00AB357E"/>
    <w:rsid w:val="00AB40CB"/>
    <w:rsid w:val="00AB6659"/>
    <w:rsid w:val="00AC210E"/>
    <w:rsid w:val="00AC298E"/>
    <w:rsid w:val="00AD15A7"/>
    <w:rsid w:val="00AD521C"/>
    <w:rsid w:val="00AE3CF0"/>
    <w:rsid w:val="00AF14E8"/>
    <w:rsid w:val="00AF22C4"/>
    <w:rsid w:val="00AF25DD"/>
    <w:rsid w:val="00AF4A2A"/>
    <w:rsid w:val="00B0189D"/>
    <w:rsid w:val="00B05074"/>
    <w:rsid w:val="00B13929"/>
    <w:rsid w:val="00B155E5"/>
    <w:rsid w:val="00B17AD5"/>
    <w:rsid w:val="00B17FA3"/>
    <w:rsid w:val="00B22DB7"/>
    <w:rsid w:val="00B2797B"/>
    <w:rsid w:val="00B27A8D"/>
    <w:rsid w:val="00B43DA9"/>
    <w:rsid w:val="00B47609"/>
    <w:rsid w:val="00B543D8"/>
    <w:rsid w:val="00B63CC1"/>
    <w:rsid w:val="00B673E5"/>
    <w:rsid w:val="00B716B2"/>
    <w:rsid w:val="00B71A14"/>
    <w:rsid w:val="00B93598"/>
    <w:rsid w:val="00B93E08"/>
    <w:rsid w:val="00B96E1F"/>
    <w:rsid w:val="00BA570F"/>
    <w:rsid w:val="00BA641F"/>
    <w:rsid w:val="00BC2073"/>
    <w:rsid w:val="00BC20CA"/>
    <w:rsid w:val="00BD1371"/>
    <w:rsid w:val="00BD1D08"/>
    <w:rsid w:val="00BD26A8"/>
    <w:rsid w:val="00BD6255"/>
    <w:rsid w:val="00BE603C"/>
    <w:rsid w:val="00BE7E50"/>
    <w:rsid w:val="00C01360"/>
    <w:rsid w:val="00C02694"/>
    <w:rsid w:val="00C04F18"/>
    <w:rsid w:val="00C05A56"/>
    <w:rsid w:val="00C20212"/>
    <w:rsid w:val="00C30240"/>
    <w:rsid w:val="00C31B48"/>
    <w:rsid w:val="00C3379F"/>
    <w:rsid w:val="00C40057"/>
    <w:rsid w:val="00C403CB"/>
    <w:rsid w:val="00C508CA"/>
    <w:rsid w:val="00C52F2C"/>
    <w:rsid w:val="00C64A74"/>
    <w:rsid w:val="00C66A9A"/>
    <w:rsid w:val="00C67A7D"/>
    <w:rsid w:val="00C82E92"/>
    <w:rsid w:val="00C861AB"/>
    <w:rsid w:val="00C905F0"/>
    <w:rsid w:val="00C916DC"/>
    <w:rsid w:val="00C93DA4"/>
    <w:rsid w:val="00CA01CB"/>
    <w:rsid w:val="00CA380D"/>
    <w:rsid w:val="00CE07F3"/>
    <w:rsid w:val="00CE7B68"/>
    <w:rsid w:val="00CF24BC"/>
    <w:rsid w:val="00D00F83"/>
    <w:rsid w:val="00D209E0"/>
    <w:rsid w:val="00D32E10"/>
    <w:rsid w:val="00D35FB6"/>
    <w:rsid w:val="00D375B8"/>
    <w:rsid w:val="00D43225"/>
    <w:rsid w:val="00D43D62"/>
    <w:rsid w:val="00D506B3"/>
    <w:rsid w:val="00D566C0"/>
    <w:rsid w:val="00D73416"/>
    <w:rsid w:val="00D747DD"/>
    <w:rsid w:val="00D80792"/>
    <w:rsid w:val="00D80A8E"/>
    <w:rsid w:val="00D824D0"/>
    <w:rsid w:val="00D902FA"/>
    <w:rsid w:val="00D96225"/>
    <w:rsid w:val="00DA1857"/>
    <w:rsid w:val="00DA3263"/>
    <w:rsid w:val="00DA64DC"/>
    <w:rsid w:val="00DA745D"/>
    <w:rsid w:val="00DB201C"/>
    <w:rsid w:val="00DD1EDA"/>
    <w:rsid w:val="00DE1FCC"/>
    <w:rsid w:val="00E018DA"/>
    <w:rsid w:val="00E019A4"/>
    <w:rsid w:val="00E01EC7"/>
    <w:rsid w:val="00E06DDE"/>
    <w:rsid w:val="00E164E1"/>
    <w:rsid w:val="00E23DDB"/>
    <w:rsid w:val="00E250E8"/>
    <w:rsid w:val="00E3317F"/>
    <w:rsid w:val="00E34145"/>
    <w:rsid w:val="00E3473A"/>
    <w:rsid w:val="00E36949"/>
    <w:rsid w:val="00E43940"/>
    <w:rsid w:val="00E54701"/>
    <w:rsid w:val="00E54C37"/>
    <w:rsid w:val="00E56A6C"/>
    <w:rsid w:val="00E60ED7"/>
    <w:rsid w:val="00E634AF"/>
    <w:rsid w:val="00E672FE"/>
    <w:rsid w:val="00EA0DB1"/>
    <w:rsid w:val="00EA0F7E"/>
    <w:rsid w:val="00EA1FF9"/>
    <w:rsid w:val="00EA205D"/>
    <w:rsid w:val="00EA7F16"/>
    <w:rsid w:val="00EB54CA"/>
    <w:rsid w:val="00EC23F6"/>
    <w:rsid w:val="00EC65B6"/>
    <w:rsid w:val="00EF1551"/>
    <w:rsid w:val="00EF51A5"/>
    <w:rsid w:val="00F06507"/>
    <w:rsid w:val="00F06F03"/>
    <w:rsid w:val="00F11487"/>
    <w:rsid w:val="00F144F6"/>
    <w:rsid w:val="00F159C3"/>
    <w:rsid w:val="00F17DFF"/>
    <w:rsid w:val="00F21567"/>
    <w:rsid w:val="00F2790F"/>
    <w:rsid w:val="00F32996"/>
    <w:rsid w:val="00F32AE5"/>
    <w:rsid w:val="00F36488"/>
    <w:rsid w:val="00F402FD"/>
    <w:rsid w:val="00F4053B"/>
    <w:rsid w:val="00F4287E"/>
    <w:rsid w:val="00F445C0"/>
    <w:rsid w:val="00F64719"/>
    <w:rsid w:val="00F655C2"/>
    <w:rsid w:val="00F66E18"/>
    <w:rsid w:val="00F70060"/>
    <w:rsid w:val="00F70E69"/>
    <w:rsid w:val="00F72073"/>
    <w:rsid w:val="00F759C6"/>
    <w:rsid w:val="00F81AF1"/>
    <w:rsid w:val="00F83B5F"/>
    <w:rsid w:val="00F87FDA"/>
    <w:rsid w:val="00F928E0"/>
    <w:rsid w:val="00F93242"/>
    <w:rsid w:val="00FB4A53"/>
    <w:rsid w:val="00FC2327"/>
    <w:rsid w:val="00FC6CB4"/>
    <w:rsid w:val="00FC76FA"/>
    <w:rsid w:val="00FC7ED7"/>
    <w:rsid w:val="00FD2D75"/>
    <w:rsid w:val="00FD3B5B"/>
    <w:rsid w:val="00FD403F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767F8"/>
  <w15:docId w15:val="{8E02B5A6-331A-4D37-81C1-E600731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D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CF24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Нормальный (таблица)"/>
    <w:basedOn w:val="a"/>
    <w:next w:val="a"/>
    <w:rsid w:val="00DA745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8">
    <w:name w:val="Прижатый влево"/>
    <w:basedOn w:val="a"/>
    <w:next w:val="a"/>
    <w:rsid w:val="00DA745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Title">
    <w:name w:val="ConsTitle"/>
    <w:rsid w:val="0013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132DD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32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ÚÔÛ ¥Ó_˜¼¬ÿ"/>
    <w:basedOn w:val="a"/>
    <w:uiPriority w:val="99"/>
    <w:rsid w:val="00143CC7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52D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31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7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01038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6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8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0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1C48EC-258A-45F6-B6D3-43ECD4A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14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314</cp:revision>
  <cp:lastPrinted>2021-05-07T07:12:00Z</cp:lastPrinted>
  <dcterms:created xsi:type="dcterms:W3CDTF">2018-11-21T10:21:00Z</dcterms:created>
  <dcterms:modified xsi:type="dcterms:W3CDTF">2021-05-07T07:14:00Z</dcterms:modified>
</cp:coreProperties>
</file>