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vertAnchor="page" w:horzAnchor="margin" w:tblpXSpec="center" w:tblpY="595"/>
        <w:tblW w:w="10035" w:type="dxa"/>
        <w:tblLayout w:type="fixed"/>
        <w:tblLook w:val="01E0"/>
      </w:tblPr>
      <w:tblGrid>
        <w:gridCol w:w="6859"/>
        <w:gridCol w:w="3176"/>
      </w:tblGrid>
      <w:tr w:rsidR="00B11DEB" w:rsidTr="00541D70">
        <w:trPr>
          <w:trHeight w:val="2258"/>
        </w:trPr>
        <w:tc>
          <w:tcPr>
            <w:tcW w:w="6859" w:type="dxa"/>
          </w:tcPr>
          <w:p w:rsidR="00B11DEB" w:rsidRDefault="00976ED1" w:rsidP="00A170FE">
            <w:pPr>
              <w:spacing w:line="256" w:lineRule="auto"/>
              <w:rPr>
                <w:lang w:eastAsia="en-US"/>
              </w:rPr>
            </w:pPr>
            <w:r w:rsidRPr="00976ED1">
              <w:rPr>
                <w:lang w:eastAsia="en-US"/>
              </w:rPr>
            </w:r>
            <w:r w:rsidR="00361F85" w:rsidRPr="00976ED1">
              <w:rPr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57" type="#_x0000_t202" style="width:330.75pt;height:116.7pt;visibility:visible;mso-position-horizontal-relative:char;mso-position-vertical-relative:line" filled="f" stroked="f">
                  <o:lock v:ext="edit" shapetype="t"/>
                  <v:textbox style="mso-fit-shape-to-text:t">
                    <w:txbxContent>
                      <w:p w:rsidR="00466ECF" w:rsidRDefault="00466ECF" w:rsidP="00B11DEB">
                        <w:pPr>
                          <w:pStyle w:val="a7"/>
                          <w:spacing w:before="0" w:beforeAutospacing="0" w:after="0" w:afterAutospacing="0"/>
                        </w:pPr>
                        <w:r w:rsidRPr="00B11DEB">
                          <w:rPr>
                            <w:b/>
                            <w:bCs/>
                            <w:color w:val="969696"/>
                            <w:spacing w:val="-48"/>
                            <w:sz w:val="96"/>
                            <w:szCs w:val="96"/>
                          </w:rPr>
                          <w:t>Черновские</w:t>
                        </w:r>
                      </w:p>
                      <w:p w:rsidR="00466ECF" w:rsidRDefault="00466ECF" w:rsidP="00B11DEB">
                        <w:pPr>
                          <w:pStyle w:val="a7"/>
                          <w:spacing w:before="0" w:beforeAutospacing="0" w:after="0" w:afterAutospacing="0"/>
                        </w:pPr>
                        <w:r w:rsidRPr="00B11DEB">
                          <w:rPr>
                            <w:b/>
                            <w:bCs/>
                            <w:color w:val="969696"/>
                            <w:spacing w:val="-48"/>
                            <w:sz w:val="96"/>
                            <w:szCs w:val="96"/>
                          </w:rPr>
                          <w:t>вести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76" w:type="dxa"/>
            <w:hideMark/>
          </w:tcPr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390650"/>
                  <wp:effectExtent l="0" t="0" r="0" b="0"/>
                  <wp:docPr id="3" name="Рисунок 3" descr="93389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933892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8000" contrast="4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DEB" w:rsidTr="00541D70">
        <w:trPr>
          <w:trHeight w:val="821"/>
        </w:trPr>
        <w:tc>
          <w:tcPr>
            <w:tcW w:w="6859" w:type="dxa"/>
            <w:hideMark/>
          </w:tcPr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Газета Администрации сельского поселения Черновка</w:t>
            </w:r>
          </w:p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муниципального района Кинель-Черкасский  Самарской области</w:t>
            </w:r>
          </w:p>
        </w:tc>
        <w:tc>
          <w:tcPr>
            <w:tcW w:w="3176" w:type="dxa"/>
            <w:hideMark/>
          </w:tcPr>
          <w:p w:rsidR="00173CD7" w:rsidRDefault="00B11DEB" w:rsidP="00C34D79">
            <w:pPr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№ </w:t>
            </w:r>
            <w:r w:rsidR="00E77D84">
              <w:rPr>
                <w:b/>
                <w:lang w:eastAsia="en-US"/>
              </w:rPr>
              <w:t>34</w:t>
            </w:r>
            <w:r w:rsidR="00351F8C">
              <w:rPr>
                <w:b/>
                <w:lang w:eastAsia="en-US"/>
              </w:rPr>
              <w:t>(4</w:t>
            </w:r>
            <w:r w:rsidR="00E77D84">
              <w:rPr>
                <w:b/>
                <w:lang w:eastAsia="en-US"/>
              </w:rPr>
              <w:t>32</w:t>
            </w:r>
            <w:r>
              <w:rPr>
                <w:b/>
                <w:lang w:eastAsia="en-US"/>
              </w:rPr>
              <w:t>)</w:t>
            </w:r>
          </w:p>
          <w:p w:rsidR="00B11DEB" w:rsidRPr="00173CD7" w:rsidRDefault="00E77D84" w:rsidP="00C34D79">
            <w:pPr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i/>
                <w:lang w:eastAsia="en-US"/>
              </w:rPr>
              <w:t>23</w:t>
            </w:r>
            <w:r w:rsidR="0042466C">
              <w:rPr>
                <w:b/>
                <w:i/>
                <w:lang w:eastAsia="en-US"/>
              </w:rPr>
              <w:t xml:space="preserve"> </w:t>
            </w:r>
            <w:r w:rsidR="00463929">
              <w:rPr>
                <w:b/>
                <w:i/>
                <w:lang w:eastAsia="en-US"/>
              </w:rPr>
              <w:t>июня</w:t>
            </w:r>
            <w:r w:rsidR="00AF459F">
              <w:rPr>
                <w:b/>
                <w:i/>
                <w:lang w:eastAsia="en-US"/>
              </w:rPr>
              <w:t xml:space="preserve"> 2022</w:t>
            </w:r>
            <w:r w:rsidR="00B11DEB">
              <w:rPr>
                <w:b/>
                <w:i/>
                <w:lang w:eastAsia="en-US"/>
              </w:rPr>
              <w:t xml:space="preserve"> года</w:t>
            </w:r>
          </w:p>
        </w:tc>
      </w:tr>
    </w:tbl>
    <w:p w:rsidR="00361F85" w:rsidRPr="00AA3730" w:rsidRDefault="00361F85" w:rsidP="00361F85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bCs/>
        </w:rPr>
      </w:pPr>
      <w:r>
        <w:rPr>
          <w:b/>
          <w:bCs/>
        </w:rPr>
        <w:t>ПРОКУРАТУРА КИНЕЛЬ-ЧЕРКАССКОГО РАЙОНА ИНФОРМИРУЕТ</w:t>
      </w:r>
    </w:p>
    <w:p w:rsidR="00361F85" w:rsidRDefault="00361F85" w:rsidP="00361F85">
      <w:pPr>
        <w:ind w:firstLine="540"/>
        <w:jc w:val="both"/>
        <w:rPr>
          <w:b/>
          <w:color w:val="000000"/>
          <w:sz w:val="28"/>
          <w:szCs w:val="28"/>
          <w:lang w:eastAsia="zh-CN"/>
        </w:rPr>
      </w:pPr>
    </w:p>
    <w:p w:rsidR="00361F85" w:rsidRPr="00361F85" w:rsidRDefault="00361F85" w:rsidP="00361F85">
      <w:pPr>
        <w:spacing w:line="276" w:lineRule="auto"/>
        <w:ind w:firstLine="540"/>
        <w:jc w:val="both"/>
        <w:rPr>
          <w:b/>
          <w:color w:val="000000"/>
          <w:lang w:eastAsia="zh-CN"/>
        </w:rPr>
      </w:pPr>
      <w:r w:rsidRPr="00361F85">
        <w:rPr>
          <w:b/>
          <w:color w:val="000000"/>
          <w:lang w:eastAsia="zh-CN"/>
        </w:rPr>
        <w:t>Кинель-Черкасским районным судом Самарской области осужден мужчина, сбивший женщину на обочине и оставивший место ДТП (пункт «б» часть 4 статьи 264 УК РФ)</w:t>
      </w:r>
      <w:r w:rsidRPr="00361F85">
        <w:rPr>
          <w:b/>
        </w:rPr>
        <w:t>.</w:t>
      </w:r>
    </w:p>
    <w:p w:rsidR="00361F85" w:rsidRPr="00361F85" w:rsidRDefault="00361F85" w:rsidP="00361F85">
      <w:pPr>
        <w:shd w:val="clear" w:color="auto" w:fill="FFFFFF"/>
        <w:spacing w:line="276" w:lineRule="auto"/>
        <w:ind w:left="38" w:right="19" w:firstLine="708"/>
        <w:jc w:val="both"/>
        <w:rPr>
          <w:b/>
          <w:color w:val="000000"/>
          <w:lang w:eastAsia="zh-CN"/>
        </w:rPr>
      </w:pPr>
    </w:p>
    <w:p w:rsidR="00361F85" w:rsidRPr="00361F85" w:rsidRDefault="00361F85" w:rsidP="00361F85">
      <w:pPr>
        <w:suppressAutoHyphens/>
        <w:autoSpaceDN w:val="0"/>
        <w:spacing w:line="276" w:lineRule="auto"/>
        <w:ind w:firstLine="567"/>
        <w:jc w:val="both"/>
        <w:textAlignment w:val="baseline"/>
        <w:rPr>
          <w:rFonts w:eastAsia="SimSun"/>
          <w:kern w:val="3"/>
          <w:lang w:eastAsia="zh-CN" w:bidi="hi-IN"/>
        </w:rPr>
      </w:pPr>
      <w:r w:rsidRPr="00361F85">
        <w:rPr>
          <w:rFonts w:eastAsia="SimSun"/>
          <w:kern w:val="3"/>
          <w:lang w:eastAsia="zh-CN" w:bidi="hi-IN"/>
        </w:rPr>
        <w:t xml:space="preserve">Кинель-Черкасским районным судом Самарской области 21 июня 2022 года вынесен приговор по уголовному делу в отношении М. за совершение преступления, предусмотренного пунктом «б» части 4 статьи 264 Уголовного кодекса Российской Федерации (Далее - УК РФ).  </w:t>
      </w:r>
    </w:p>
    <w:p w:rsidR="00361F85" w:rsidRPr="00361F85" w:rsidRDefault="00361F85" w:rsidP="00361F85">
      <w:pPr>
        <w:spacing w:line="276" w:lineRule="auto"/>
        <w:ind w:firstLine="567"/>
        <w:contextualSpacing/>
        <w:jc w:val="both"/>
      </w:pPr>
      <w:r w:rsidRPr="00361F85">
        <w:rPr>
          <w:rFonts w:eastAsia="SimSun"/>
          <w:kern w:val="3"/>
          <w:lang w:eastAsia="zh-CN" w:bidi="hi-IN"/>
        </w:rPr>
        <w:tab/>
        <w:t xml:space="preserve">В ходе следствия по уголовного делу установлено, что М., 2001 года рождения, учащийся колледжа, не женатый, не судимый </w:t>
      </w:r>
      <w:r w:rsidRPr="00361F85">
        <w:t>21 ноября 2020 года, примерно в 20 часов 40 минут, управляя автомобилем ВАЗ-21114 двигаясь из п. Подгорный Кинель-Черкасского района в сторону с. Кротовка допустил выезд на правую сторону дороги по ходу своего движения, а именно на обочину, в результате чего допустил наезд на пешехода Е. 1958 г.р.,  которая шла в попутном направлении по ходу движения транспортного средства, после чего М. с места происшествия скрылся.</w:t>
      </w:r>
    </w:p>
    <w:p w:rsidR="00361F85" w:rsidRPr="00361F85" w:rsidRDefault="00361F85" w:rsidP="00361F85">
      <w:pPr>
        <w:spacing w:line="276" w:lineRule="auto"/>
        <w:ind w:firstLine="567"/>
        <w:contextualSpacing/>
        <w:jc w:val="both"/>
      </w:pPr>
      <w:r w:rsidRPr="00361F85">
        <w:t>В результате дорожно-транспортного происшествия пешеход Е. скончалась на месте происшествия.</w:t>
      </w:r>
    </w:p>
    <w:p w:rsidR="00361F85" w:rsidRPr="00361F85" w:rsidRDefault="00361F85" w:rsidP="00361F85">
      <w:pPr>
        <w:pStyle w:val="16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F8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Подсудимый в судебном заседании вину признал частично.</w:t>
      </w:r>
    </w:p>
    <w:p w:rsidR="00361F85" w:rsidRPr="00361F85" w:rsidRDefault="00361F85" w:rsidP="00361F85">
      <w:pPr>
        <w:pStyle w:val="16"/>
        <w:spacing w:line="276" w:lineRule="auto"/>
        <w:ind w:firstLine="709"/>
        <w:contextualSpacing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361F8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Государственным обвинителем суду представлены исчерпывающие доказательства, указывающие на виновность подсудимого в инкриминируемом ему деянии. Доказательства стороны обвинения легли в основу обвинительного приговора.</w:t>
      </w:r>
    </w:p>
    <w:p w:rsidR="00361F85" w:rsidRPr="00361F85" w:rsidRDefault="00361F85" w:rsidP="00361F85">
      <w:pPr>
        <w:pStyle w:val="16"/>
        <w:spacing w:line="276" w:lineRule="auto"/>
        <w:ind w:firstLine="709"/>
        <w:contextualSpacing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361F8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Так, судом, с учетом мнения государственного обвинителя, назначено наказание в виде 5 лишения свободы в колонии-поселения. </w:t>
      </w:r>
    </w:p>
    <w:p w:rsidR="00361F85" w:rsidRPr="00361F85" w:rsidRDefault="00361F85" w:rsidP="00361F85">
      <w:pPr>
        <w:pStyle w:val="16"/>
        <w:spacing w:line="276" w:lineRule="auto"/>
        <w:ind w:firstLine="709"/>
        <w:contextualSpacing/>
        <w:jc w:val="both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361F8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Приговор в законную силу не вступил.</w:t>
      </w:r>
    </w:p>
    <w:p w:rsidR="00361F85" w:rsidRPr="00361F85" w:rsidRDefault="00361F85" w:rsidP="003012E4">
      <w:pPr>
        <w:pStyle w:val="16"/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1F85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21.06.202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2</w:t>
      </w:r>
    </w:p>
    <w:p w:rsidR="00AA3730" w:rsidRPr="00AA3730" w:rsidRDefault="00463929" w:rsidP="00AA3730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bCs/>
        </w:rPr>
      </w:pPr>
      <w:r>
        <w:rPr>
          <w:b/>
          <w:bCs/>
        </w:rPr>
        <w:t>ОФИЦИАЛЬНОЕ ОПУБЛИКОВАНИЕ</w:t>
      </w:r>
    </w:p>
    <w:p w:rsidR="00361F85" w:rsidRDefault="00361F85" w:rsidP="00361F85">
      <w:pPr>
        <w:jc w:val="center"/>
        <w:rPr>
          <w:b/>
        </w:rPr>
      </w:pPr>
    </w:p>
    <w:p w:rsidR="00361F85" w:rsidRPr="00E77D84" w:rsidRDefault="00361F85" w:rsidP="00361F85">
      <w:pPr>
        <w:jc w:val="center"/>
        <w:rPr>
          <w:b/>
        </w:rPr>
      </w:pPr>
      <w:r w:rsidRPr="00E77D84">
        <w:rPr>
          <w:b/>
        </w:rPr>
        <w:t>ПОСТАНОВЛЕНИЕ</w:t>
      </w:r>
    </w:p>
    <w:p w:rsidR="00361F85" w:rsidRPr="00E77D84" w:rsidRDefault="00361F85" w:rsidP="003012E4">
      <w:pPr>
        <w:spacing w:line="276" w:lineRule="auto"/>
        <w:jc w:val="center"/>
      </w:pPr>
      <w:r w:rsidRPr="00E77D84">
        <w:t>Администрации сельского поселения Черновка</w:t>
      </w:r>
    </w:p>
    <w:p w:rsidR="00361F85" w:rsidRDefault="00361F85" w:rsidP="003012E4">
      <w:pPr>
        <w:spacing w:line="276" w:lineRule="auto"/>
        <w:jc w:val="center"/>
      </w:pPr>
      <w:r>
        <w:t>от 23.06.2022№ 51</w:t>
      </w:r>
    </w:p>
    <w:p w:rsidR="00361F85" w:rsidRPr="00361F85" w:rsidRDefault="00361F85" w:rsidP="003012E4">
      <w:pPr>
        <w:spacing w:line="276" w:lineRule="auto"/>
        <w:jc w:val="center"/>
        <w:rPr>
          <w:b/>
        </w:rPr>
      </w:pPr>
      <w:r w:rsidRPr="00361F85">
        <w:rPr>
          <w:b/>
        </w:rPr>
        <w:t xml:space="preserve">О внесении изменений в постановление </w:t>
      </w:r>
      <w:r w:rsidRPr="00361F85">
        <w:rPr>
          <w:b/>
          <w:bCs/>
        </w:rPr>
        <w:t xml:space="preserve">Администрации </w:t>
      </w:r>
      <w:r w:rsidRPr="00361F85">
        <w:rPr>
          <w:b/>
        </w:rPr>
        <w:t xml:space="preserve">сельского поселения Черновка муниципального района Кинель-Черкасский Самарской области от 25.08.2017 № 78 «Об </w:t>
      </w:r>
      <w:r w:rsidRPr="00361F85">
        <w:rPr>
          <w:b/>
        </w:rPr>
        <w:lastRenderedPageBreak/>
        <w:t>утверждении П</w:t>
      </w:r>
      <w:r w:rsidRPr="00361F85">
        <w:rPr>
          <w:b/>
          <w:bCs/>
        </w:rPr>
        <w:t xml:space="preserve">орядка составления и ведения муниципальной долговой книги </w:t>
      </w:r>
      <w:r w:rsidRPr="00361F85">
        <w:rPr>
          <w:b/>
        </w:rPr>
        <w:t>сельского поселения Черновка муниципального района Кинель-Черкасский Самарской области»</w:t>
      </w:r>
    </w:p>
    <w:p w:rsidR="00361F85" w:rsidRDefault="00361F85" w:rsidP="003012E4">
      <w:pPr>
        <w:spacing w:line="276" w:lineRule="auto"/>
        <w:ind w:firstLine="709"/>
        <w:jc w:val="both"/>
      </w:pPr>
    </w:p>
    <w:p w:rsidR="00361F85" w:rsidRPr="00361F85" w:rsidRDefault="00361F85" w:rsidP="003012E4">
      <w:pPr>
        <w:spacing w:line="276" w:lineRule="auto"/>
        <w:ind w:firstLine="709"/>
        <w:jc w:val="both"/>
      </w:pPr>
      <w:r w:rsidRPr="00361F85">
        <w:t>В соответствии со статьей 121 Бюджетного кодекса Российской Федерации, ПОСТАНОВЛЯЮ:</w:t>
      </w:r>
    </w:p>
    <w:p w:rsidR="00361F85" w:rsidRPr="00361F85" w:rsidRDefault="00361F85" w:rsidP="003012E4">
      <w:pPr>
        <w:numPr>
          <w:ilvl w:val="0"/>
          <w:numId w:val="34"/>
        </w:numPr>
        <w:spacing w:line="276" w:lineRule="auto"/>
        <w:ind w:left="0" w:firstLine="709"/>
        <w:jc w:val="both"/>
      </w:pPr>
      <w:r w:rsidRPr="00361F85">
        <w:t xml:space="preserve">Внести в постановление </w:t>
      </w:r>
      <w:r w:rsidRPr="00361F85">
        <w:rPr>
          <w:bCs/>
        </w:rPr>
        <w:t xml:space="preserve">Администрации </w:t>
      </w:r>
      <w:r w:rsidRPr="00361F85">
        <w:t xml:space="preserve">сельского поселения Черновка муниципального района Кинель-Черкасский Самарской области от 25.08.2017 № 78 «Об утверждении Порядка </w:t>
      </w:r>
      <w:r w:rsidRPr="00361F85">
        <w:rPr>
          <w:bCs/>
        </w:rPr>
        <w:t>составления и ведения муниципальной долговой книги</w:t>
      </w:r>
      <w:r w:rsidRPr="00361F85">
        <w:t xml:space="preserve"> сельского поселения Черновка муниципального  района Кинель-Черкасский Самарской области» следующее изменение:</w:t>
      </w:r>
    </w:p>
    <w:p w:rsidR="00361F85" w:rsidRPr="00361F85" w:rsidRDefault="00361F85" w:rsidP="003012E4">
      <w:pPr>
        <w:spacing w:line="276" w:lineRule="auto"/>
        <w:ind w:firstLine="563"/>
        <w:jc w:val="both"/>
      </w:pPr>
      <w:r w:rsidRPr="00361F85">
        <w:t xml:space="preserve">в Порядке </w:t>
      </w:r>
      <w:r w:rsidRPr="00361F85">
        <w:rPr>
          <w:bCs/>
        </w:rPr>
        <w:t xml:space="preserve">составления и ведения муниципальной долговой книги </w:t>
      </w:r>
      <w:r w:rsidRPr="00361F85">
        <w:t>сельского поселения Черновка муниципального района Кинель-Черкасский Самарской области:</w:t>
      </w:r>
    </w:p>
    <w:p w:rsidR="00361F85" w:rsidRPr="00361F85" w:rsidRDefault="00361F85" w:rsidP="003012E4">
      <w:pPr>
        <w:tabs>
          <w:tab w:val="num" w:pos="459"/>
          <w:tab w:val="left" w:pos="885"/>
        </w:tabs>
        <w:spacing w:line="276" w:lineRule="auto"/>
        <w:ind w:left="34" w:firstLine="567"/>
        <w:jc w:val="both"/>
      </w:pPr>
      <w:r w:rsidRPr="00361F85">
        <w:t>пункт 1.5. изложить в следующей редакции:</w:t>
      </w:r>
    </w:p>
    <w:p w:rsidR="00361F85" w:rsidRPr="00361F85" w:rsidRDefault="00361F85" w:rsidP="003012E4">
      <w:pPr>
        <w:spacing w:line="276" w:lineRule="auto"/>
        <w:ind w:firstLine="563"/>
        <w:jc w:val="both"/>
      </w:pPr>
      <w:r w:rsidRPr="00361F85">
        <w:t>«1.5. Информация о муниципальных долговых обязательствах (за исключением обязательств по муниципальным гарантиям) вносится в муниципальную долговую книгу в срок, не превышающий пяти рабочих дней с момента возникновения соответствующего обязательства.</w:t>
      </w:r>
    </w:p>
    <w:p w:rsidR="00361F85" w:rsidRPr="00361F85" w:rsidRDefault="00361F85" w:rsidP="003012E4">
      <w:pPr>
        <w:spacing w:line="276" w:lineRule="auto"/>
        <w:ind w:firstLine="709"/>
        <w:jc w:val="both"/>
      </w:pPr>
      <w:r w:rsidRPr="00361F85">
        <w:t>Информация о долговых обязательствах по муниципальным гарантиям вносится в муниципальную долговую книгу в течение пяти рабочих дней с момента получения Управлением финансов сведений о фактическом возникновении (увеличении) или прекращении (уменьшении) обязательств принципала, обеспеченных муниципальной гарантией.».</w:t>
      </w:r>
    </w:p>
    <w:p w:rsidR="00361F85" w:rsidRPr="00361F85" w:rsidRDefault="00361F85" w:rsidP="003012E4">
      <w:pPr>
        <w:pStyle w:val="ConsPlusNormal0"/>
        <w:widowControl/>
        <w:numPr>
          <w:ilvl w:val="0"/>
          <w:numId w:val="34"/>
        </w:numPr>
        <w:tabs>
          <w:tab w:val="left" w:pos="1130"/>
        </w:tabs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F85">
        <w:rPr>
          <w:rFonts w:ascii="Times New Roman" w:hAnsi="Times New Roman" w:cs="Times New Roman"/>
          <w:color w:val="000000"/>
          <w:sz w:val="24"/>
          <w:szCs w:val="24"/>
        </w:rPr>
        <w:t>Контроль за настоящим постановлением оставляю за собой.</w:t>
      </w:r>
    </w:p>
    <w:p w:rsidR="00361F85" w:rsidRPr="00361F85" w:rsidRDefault="00361F85" w:rsidP="003012E4">
      <w:pPr>
        <w:pStyle w:val="ConsPlusNormal0"/>
        <w:widowControl/>
        <w:numPr>
          <w:ilvl w:val="0"/>
          <w:numId w:val="34"/>
        </w:numPr>
        <w:tabs>
          <w:tab w:val="left" w:pos="1130"/>
        </w:tabs>
        <w:adjustRightInd w:val="0"/>
        <w:spacing w:line="276" w:lineRule="auto"/>
        <w:ind w:left="0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361F85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газете «Черновские вести».</w:t>
      </w:r>
    </w:p>
    <w:p w:rsidR="00361F85" w:rsidRPr="00361F85" w:rsidRDefault="00361F85" w:rsidP="003012E4">
      <w:pPr>
        <w:numPr>
          <w:ilvl w:val="0"/>
          <w:numId w:val="34"/>
        </w:numPr>
        <w:tabs>
          <w:tab w:val="left" w:pos="1136"/>
        </w:tabs>
        <w:spacing w:line="276" w:lineRule="auto"/>
        <w:ind w:left="0" w:firstLine="709"/>
        <w:jc w:val="both"/>
      </w:pPr>
      <w:r w:rsidRPr="00361F85">
        <w:t>Настоящее постановление вступает в силу со дня его официального опубликования.</w:t>
      </w:r>
    </w:p>
    <w:p w:rsidR="00361F85" w:rsidRPr="00361F85" w:rsidRDefault="00361F85" w:rsidP="003012E4">
      <w:pPr>
        <w:spacing w:line="276" w:lineRule="auto"/>
        <w:jc w:val="both"/>
        <w:rPr>
          <w:b/>
        </w:rPr>
      </w:pPr>
      <w:r w:rsidRPr="00361F85">
        <w:rPr>
          <w:b/>
        </w:rPr>
        <w:t xml:space="preserve">Глава сельского поселения </w:t>
      </w:r>
      <w:r w:rsidRPr="00361F85">
        <w:rPr>
          <w:b/>
          <w:noProof/>
        </w:rPr>
        <w:t xml:space="preserve">Черновка </w:t>
      </w:r>
      <w:r w:rsidRPr="00361F85">
        <w:rPr>
          <w:b/>
        </w:rPr>
        <w:t xml:space="preserve">муниципального района </w:t>
      </w:r>
      <w:r w:rsidRPr="00361F85">
        <w:rPr>
          <w:b/>
          <w:noProof/>
        </w:rPr>
        <w:t>Кинель-Черкасский</w:t>
      </w:r>
    </w:p>
    <w:p w:rsidR="00361F85" w:rsidRPr="00361F85" w:rsidRDefault="00361F85" w:rsidP="003012E4">
      <w:pPr>
        <w:spacing w:line="276" w:lineRule="auto"/>
        <w:jc w:val="both"/>
        <w:rPr>
          <w:b/>
        </w:rPr>
      </w:pPr>
      <w:r w:rsidRPr="00361F85">
        <w:rPr>
          <w:b/>
        </w:rPr>
        <w:t>Самарской области, А.Е. Казаев</w:t>
      </w:r>
    </w:p>
    <w:p w:rsidR="00463929" w:rsidRDefault="00463929" w:rsidP="00E77D84">
      <w:pPr>
        <w:jc w:val="center"/>
        <w:rPr>
          <w:b/>
          <w:bCs/>
        </w:rPr>
      </w:pPr>
    </w:p>
    <w:p w:rsidR="00361F85" w:rsidRDefault="00361F85" w:rsidP="00E77D84">
      <w:pPr>
        <w:jc w:val="center"/>
        <w:rPr>
          <w:b/>
          <w:bCs/>
        </w:rPr>
      </w:pPr>
    </w:p>
    <w:p w:rsidR="00E77D84" w:rsidRPr="00E77D84" w:rsidRDefault="00E77D84" w:rsidP="003012E4">
      <w:pPr>
        <w:spacing w:line="276" w:lineRule="auto"/>
        <w:jc w:val="center"/>
        <w:rPr>
          <w:b/>
        </w:rPr>
      </w:pPr>
      <w:r w:rsidRPr="00E77D84">
        <w:rPr>
          <w:b/>
        </w:rPr>
        <w:t>ПОСТАНОВЛЕНИЕ</w:t>
      </w:r>
    </w:p>
    <w:p w:rsidR="00E77D84" w:rsidRPr="00E77D84" w:rsidRDefault="00E77D84" w:rsidP="003012E4">
      <w:pPr>
        <w:spacing w:line="276" w:lineRule="auto"/>
        <w:jc w:val="center"/>
      </w:pPr>
      <w:r w:rsidRPr="00E77D84">
        <w:t>Администрации сельского поселения Черновка</w:t>
      </w:r>
    </w:p>
    <w:p w:rsidR="00E77D84" w:rsidRPr="00E77D84" w:rsidRDefault="00361F85" w:rsidP="003012E4">
      <w:pPr>
        <w:spacing w:line="276" w:lineRule="auto"/>
        <w:jc w:val="center"/>
      </w:pPr>
      <w:r>
        <w:t>от 23.06.2022№ 52</w:t>
      </w:r>
    </w:p>
    <w:p w:rsidR="00E77D84" w:rsidRPr="00E77D84" w:rsidRDefault="00E77D84" w:rsidP="003012E4">
      <w:pPr>
        <w:spacing w:line="276" w:lineRule="auto"/>
        <w:jc w:val="center"/>
        <w:rPr>
          <w:b/>
          <w:bCs/>
        </w:rPr>
      </w:pPr>
      <w:r w:rsidRPr="00E77D84">
        <w:rPr>
          <w:b/>
          <w:bCs/>
        </w:rPr>
        <w:t>О проведении публичных слушаний по проекту решения о внесении изменений в Правила землепользования и застройки сельского поселения Черновка муниципального района Кинель-Черкасский</w:t>
      </w:r>
      <w:r w:rsidR="00361F85">
        <w:rPr>
          <w:b/>
          <w:bCs/>
        </w:rPr>
        <w:t xml:space="preserve"> </w:t>
      </w:r>
      <w:r w:rsidRPr="00E77D84">
        <w:rPr>
          <w:b/>
          <w:bCs/>
        </w:rPr>
        <w:t>Самарской области</w:t>
      </w:r>
    </w:p>
    <w:p w:rsidR="00E77D84" w:rsidRPr="00E77D84" w:rsidRDefault="00E77D84" w:rsidP="003012E4">
      <w:pPr>
        <w:spacing w:line="276" w:lineRule="auto"/>
        <w:jc w:val="center"/>
        <w:rPr>
          <w:lang w:eastAsia="ar-SA"/>
        </w:rPr>
      </w:pP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 xml:space="preserve">В соответствии со статьями 31, 33 Градостроительного кодекса Российской Федерации, учитывая установленные статьей 7 Федерального закона от 14.03.2022 № 58-ФЗ «О внесении изменений в отдельные законодательные акты Российской Федерации» особенности при осуществлении градостроительной деятельности в 2022 году, руководствуясь статьей 28 Федерального закона от 06.10.2003 № 131-ФЗ «Об общих принципах организации местного самоуправления в Российской Федерации», Уставом сельского поселения Черновка муниципального района Кинель-Черкасский Самарской области,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Кинель-Черкасский Самарской области, утвержденным решением </w:t>
      </w:r>
      <w:r w:rsidRPr="00E77D84">
        <w:lastRenderedPageBreak/>
        <w:t>Собрания представителей сельского поселения Черновка муниципального района Кинель-Черкасский Самарской области от 26.12.2019 №98-2 (далее – Порядок)</w:t>
      </w:r>
      <w:r w:rsidRPr="00E77D84">
        <w:rPr>
          <w:lang w:eastAsia="ar-SA"/>
        </w:rPr>
        <w:t>, ПОСТАНОВЛЯЮ:</w:t>
      </w:r>
    </w:p>
    <w:p w:rsidR="00E77D84" w:rsidRPr="00E77D84" w:rsidRDefault="00E77D84" w:rsidP="003012E4">
      <w:pPr>
        <w:spacing w:line="276" w:lineRule="auto"/>
        <w:ind w:firstLine="709"/>
        <w:jc w:val="both"/>
        <w:rPr>
          <w:lang w:eastAsia="ar-SA"/>
        </w:rPr>
      </w:pPr>
      <w:r w:rsidRPr="00E77D84">
        <w:rPr>
          <w:lang w:eastAsia="ar-SA"/>
        </w:rPr>
        <w:t xml:space="preserve">1. Провести на территории </w:t>
      </w:r>
      <w:r w:rsidRPr="00E77D84">
        <w:t>сельского поселения Черновка муниципального района Кинель-Черкасский</w:t>
      </w:r>
      <w:r w:rsidRPr="00E77D84">
        <w:rPr>
          <w:lang w:eastAsia="ar-SA"/>
        </w:rPr>
        <w:t xml:space="preserve"> Самарской области публичные слушания по </w:t>
      </w:r>
      <w:r w:rsidRPr="00E77D84">
        <w:t>проекту решения Собрания представителей сельского поселения Черновка муниципального района Кинель-Черкасский</w:t>
      </w:r>
      <w:r w:rsidR="00361F85">
        <w:t xml:space="preserve"> </w:t>
      </w:r>
      <w:r w:rsidRPr="00E77D84">
        <w:t>Самарской области «О внесении изменений в Правила землепользования и застройки сельского поселения Черновка муниципального района Кинель-Черкасский</w:t>
      </w:r>
      <w:r w:rsidR="00361F85">
        <w:t xml:space="preserve"> </w:t>
      </w:r>
      <w:r w:rsidRPr="00E77D84">
        <w:t>Самарской области</w:t>
      </w:r>
      <w:r w:rsidRPr="00E77D84">
        <w:rPr>
          <w:bCs/>
        </w:rPr>
        <w:t>»</w:t>
      </w:r>
      <w:r w:rsidRPr="00E77D84">
        <w:rPr>
          <w:lang w:eastAsia="ar-SA"/>
        </w:rPr>
        <w:t xml:space="preserve"> (далее также – Проект решения).</w:t>
      </w:r>
    </w:p>
    <w:p w:rsidR="00E77D84" w:rsidRPr="00E77D84" w:rsidRDefault="00E77D84" w:rsidP="003012E4">
      <w:pPr>
        <w:spacing w:line="276" w:lineRule="auto"/>
        <w:ind w:firstLine="709"/>
        <w:jc w:val="both"/>
        <w:rPr>
          <w:lang w:eastAsia="ar-SA"/>
        </w:rPr>
      </w:pPr>
      <w:r w:rsidRPr="00E77D84">
        <w:rPr>
          <w:lang w:eastAsia="ar-SA"/>
        </w:rPr>
        <w:t xml:space="preserve">2. </w:t>
      </w:r>
      <w:r w:rsidRPr="00E77D84">
        <w:t xml:space="preserve">Информационные материалы к </w:t>
      </w:r>
      <w:r w:rsidRPr="00E77D84">
        <w:rPr>
          <w:lang w:eastAsia="ar-SA"/>
        </w:rPr>
        <w:t xml:space="preserve">Проекту решения </w:t>
      </w:r>
      <w:r w:rsidRPr="00E77D84">
        <w:t>включают в себя пояснительную записку к нему.</w:t>
      </w:r>
    </w:p>
    <w:p w:rsidR="00E77D84" w:rsidRPr="00E77D84" w:rsidRDefault="00E77D84" w:rsidP="003012E4">
      <w:pPr>
        <w:spacing w:line="276" w:lineRule="auto"/>
        <w:ind w:firstLine="709"/>
        <w:jc w:val="both"/>
        <w:rPr>
          <w:lang w:eastAsia="ar-SA"/>
        </w:rPr>
      </w:pPr>
      <w:r w:rsidRPr="00E77D84">
        <w:rPr>
          <w:lang w:eastAsia="ar-SA"/>
        </w:rPr>
        <w:t xml:space="preserve">3. Срок проведения публичных слушаний по Проекту решения о внесении изменений в Правила </w:t>
      </w:r>
      <w:r w:rsidRPr="00E77D84">
        <w:t>с учетом особенностей, установленных статьей 7 Федерального закона от 14.03.2022 № 58-ФЗ «О внесении изменений в отдельные законодательные акты Российской Федерации»,</w:t>
      </w:r>
      <w:r w:rsidRPr="00E77D84">
        <w:rPr>
          <w:lang w:eastAsia="ar-SA"/>
        </w:rPr>
        <w:t xml:space="preserve"> – </w:t>
      </w:r>
      <w:r w:rsidRPr="00E77D84">
        <w:t>с 23.06.2022 по 22.07.2022</w:t>
      </w:r>
      <w:r w:rsidRPr="00E77D84">
        <w:rPr>
          <w:lang w:eastAsia="ar-SA"/>
        </w:rPr>
        <w:t>.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rPr>
          <w:lang w:eastAsia="ar-SA"/>
        </w:rPr>
        <w:t xml:space="preserve">4. </w:t>
      </w:r>
      <w:r w:rsidRPr="00E77D84">
        <w:t>Срок проведения публичных слушаний исчисляется со дня официального опубликования Проекта решения до дня официального опубликования заключения о результатах публичных слушаний.</w:t>
      </w:r>
    </w:p>
    <w:p w:rsidR="00E77D84" w:rsidRPr="00E77D84" w:rsidRDefault="00E77D84" w:rsidP="003012E4">
      <w:pPr>
        <w:spacing w:line="276" w:lineRule="auto"/>
        <w:ind w:firstLine="709"/>
        <w:jc w:val="both"/>
        <w:rPr>
          <w:lang w:eastAsia="ar-SA"/>
        </w:rPr>
      </w:pPr>
      <w:r w:rsidRPr="00E77D84">
        <w:rPr>
          <w:lang w:eastAsia="ar-SA"/>
        </w:rPr>
        <w:t xml:space="preserve">5. Организатором публичных слушаний является </w:t>
      </w:r>
      <w:r w:rsidRPr="00E77D84">
        <w:t>Комиссия по подготовке проекта правил землепользования и застройки сельского поселения Черновка муниципального района Кинель-Черкасский Самарской области</w:t>
      </w:r>
      <w:r w:rsidRPr="00E77D84">
        <w:rPr>
          <w:lang w:eastAsia="ar-SA"/>
        </w:rPr>
        <w:t>.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rPr>
          <w:lang w:eastAsia="ar-SA"/>
        </w:rPr>
        <w:t xml:space="preserve">6. </w:t>
      </w:r>
      <w:r w:rsidRPr="00E77D84">
        <w:t xml:space="preserve">Место проведения экспозиции Проекта </w:t>
      </w:r>
      <w:r w:rsidRPr="00E77D84">
        <w:rPr>
          <w:lang w:eastAsia="ar-SA"/>
        </w:rPr>
        <w:t>решения</w:t>
      </w:r>
      <w:r w:rsidRPr="00E77D84">
        <w:t xml:space="preserve"> в сельском поселении Черновка муниципального района Кинель-Черкасский Самарской области: 446329, Самарская область, Кинель-Черкасский район, с. Черновка, ул.Школьная, 30</w:t>
      </w:r>
      <w:r w:rsidRPr="00E77D84">
        <w:rPr>
          <w:color w:val="333333"/>
        </w:rPr>
        <w:t>.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7. Экспозиция Проекта решения проводится в период с 30.06.2022 по 18.07.2022. Посещение экспозиции возможно в рабочие дни с 10 до 16 часов.</w:t>
      </w:r>
    </w:p>
    <w:p w:rsidR="00E77D84" w:rsidRPr="00E77D84" w:rsidRDefault="00E77D84" w:rsidP="003012E4">
      <w:pPr>
        <w:tabs>
          <w:tab w:val="num" w:pos="1134"/>
        </w:tabs>
        <w:spacing w:line="276" w:lineRule="auto"/>
        <w:ind w:firstLine="709"/>
        <w:jc w:val="both"/>
      </w:pPr>
      <w:r w:rsidRPr="00E77D84">
        <w:t xml:space="preserve">8. Провести собрания участников публичных слушаний: </w:t>
      </w:r>
    </w:p>
    <w:p w:rsidR="00E77D84" w:rsidRPr="00E77D84" w:rsidRDefault="00E77D84" w:rsidP="003012E4">
      <w:pPr>
        <w:tabs>
          <w:tab w:val="num" w:pos="1134"/>
        </w:tabs>
        <w:spacing w:line="276" w:lineRule="auto"/>
        <w:ind w:firstLine="709"/>
        <w:jc w:val="both"/>
      </w:pPr>
      <w:bookmarkStart w:id="0" w:name="_Hlk59628157"/>
      <w:r w:rsidRPr="00E77D84">
        <w:t>в селе Черновка – 4 июля 2022 г. в 10:00 по адресу: Самарская область, Кинель-Черкасский район, с. Черновка, ул. Школьная, д.30;</w:t>
      </w:r>
    </w:p>
    <w:p w:rsidR="00E77D84" w:rsidRPr="00E77D84" w:rsidRDefault="00E77D84" w:rsidP="003012E4">
      <w:pPr>
        <w:tabs>
          <w:tab w:val="num" w:pos="1134"/>
        </w:tabs>
        <w:spacing w:line="276" w:lineRule="auto"/>
        <w:ind w:firstLine="709"/>
        <w:jc w:val="both"/>
      </w:pPr>
      <w:r w:rsidRPr="00E77D84">
        <w:t>в поселке Первомайский – 5 июля 2022 в 14:00 по адресу: Самарская область, Кинель-Черкасский район, п. Первомайский, ул. Садовая, д. 28;</w:t>
      </w:r>
    </w:p>
    <w:bookmarkEnd w:id="0"/>
    <w:p w:rsidR="00E77D84" w:rsidRPr="00E77D84" w:rsidRDefault="00E77D84" w:rsidP="003012E4">
      <w:pPr>
        <w:tabs>
          <w:tab w:val="num" w:pos="1134"/>
        </w:tabs>
        <w:spacing w:line="276" w:lineRule="auto"/>
        <w:ind w:firstLine="709"/>
        <w:jc w:val="both"/>
        <w:rPr>
          <w:lang w:eastAsia="ar-SA"/>
        </w:rPr>
      </w:pPr>
      <w:r w:rsidRPr="00E77D84">
        <w:rPr>
          <w:lang w:eastAsia="ar-SA"/>
        </w:rPr>
        <w:t xml:space="preserve">9. </w:t>
      </w:r>
      <w:r w:rsidRPr="00E77D84">
        <w:t xml:space="preserve">Представление участниками публичных слушаний предложений и замечаний по </w:t>
      </w:r>
      <w:r w:rsidRPr="00E77D84">
        <w:rPr>
          <w:lang w:eastAsia="ar-SA"/>
        </w:rPr>
        <w:t>Проекту решения</w:t>
      </w:r>
      <w:r w:rsidRPr="00E77D84">
        <w:t>, а также их учет осуществляется в соответствии с Порядком</w:t>
      </w:r>
      <w:r w:rsidRPr="00E77D84">
        <w:rPr>
          <w:lang w:eastAsia="ar-SA"/>
        </w:rPr>
        <w:t>.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 xml:space="preserve">10. Прием замечаний и предложений от жителей поселения и иных заинтересованных лиц по </w:t>
      </w:r>
      <w:r w:rsidRPr="00E77D84">
        <w:rPr>
          <w:lang w:eastAsia="ar-SA"/>
        </w:rPr>
        <w:t xml:space="preserve">Проекту решения </w:t>
      </w:r>
      <w:r w:rsidRPr="00E77D84">
        <w:t xml:space="preserve">осуществляется по адресу, указанному в пункте 6 настоящего постановления, в рабочие дни с 10 до 16 часов. 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 xml:space="preserve">11. Замечания и предложения могут быть внесены: 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 xml:space="preserve">1) в письменной или устной форме в ходе проведения собраний участников публичных слушаний; 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 xml:space="preserve">2) в письменной форме в адрес организатора публичных слушаний; 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E77D84" w:rsidRPr="00E77D84" w:rsidRDefault="00E77D84" w:rsidP="003012E4">
      <w:pPr>
        <w:tabs>
          <w:tab w:val="num" w:pos="1134"/>
        </w:tabs>
        <w:spacing w:line="276" w:lineRule="auto"/>
        <w:ind w:firstLine="709"/>
        <w:jc w:val="both"/>
        <w:rPr>
          <w:lang w:eastAsia="ar-SA"/>
        </w:rPr>
      </w:pPr>
      <w:r w:rsidRPr="00E77D84">
        <w:t xml:space="preserve">12. Прием замечаний и предложений от участников публичных слушаний, жителей поселения и иных заинтересованных лиц по </w:t>
      </w:r>
      <w:r w:rsidRPr="00E77D84">
        <w:rPr>
          <w:lang w:eastAsia="ar-SA"/>
        </w:rPr>
        <w:t xml:space="preserve">Проекту решения </w:t>
      </w:r>
      <w:r w:rsidRPr="00E77D84">
        <w:t>осуществляется в срок с 30.06.2022 по 18.07.2022.</w:t>
      </w:r>
    </w:p>
    <w:p w:rsidR="00E77D84" w:rsidRPr="00E77D84" w:rsidRDefault="00E77D84" w:rsidP="003012E4">
      <w:pPr>
        <w:spacing w:line="276" w:lineRule="auto"/>
        <w:ind w:firstLine="709"/>
        <w:jc w:val="both"/>
        <w:rPr>
          <w:u w:color="FFFFFF"/>
        </w:rPr>
      </w:pPr>
      <w:r w:rsidRPr="00E77D84">
        <w:rPr>
          <w:lang w:eastAsia="ar-SA"/>
        </w:rPr>
        <w:t xml:space="preserve">13. </w:t>
      </w:r>
      <w:r w:rsidRPr="00E77D84">
        <w:rPr>
          <w:u w:color="FFFFFF"/>
        </w:rPr>
        <w:t xml:space="preserve">Организатору публичных слушаний в целях заблаговременного ознакомления жителей поселения и иных заинтересованных лиц с </w:t>
      </w:r>
      <w:r w:rsidRPr="00E77D84">
        <w:rPr>
          <w:lang w:eastAsia="ar-SA"/>
        </w:rPr>
        <w:t xml:space="preserve">Проектом решения </w:t>
      </w:r>
      <w:r w:rsidRPr="00E77D84">
        <w:rPr>
          <w:u w:color="FFFFFF"/>
        </w:rPr>
        <w:t>обеспечить: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lastRenderedPageBreak/>
        <w:t>официальное опубликование настоящего постановления, оповещения о начале публичных слушаний, а также Проекта решения в газете «</w:t>
      </w:r>
      <w:r w:rsidRPr="00E77D84">
        <w:rPr>
          <w:noProof/>
        </w:rPr>
        <w:t>Черновские вести</w:t>
      </w:r>
      <w:r w:rsidRPr="00E77D84">
        <w:t>» 23.06.2022;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распространение оповещения о начале публичных слушаний на информационных стендах, оборудованных около здания организатора публичных слушаний, в местах массового скопления граждан и в иных местах, расположенных на территории, в отношении которой подготовлены соответствующие проекты, и (или) в границах территориальных зон и (или) земельных участков, иными способами, обеспечивающими доступ участников публичных слушаний к указанной информации;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 xml:space="preserve">размещение Проекта </w:t>
      </w:r>
      <w:r w:rsidRPr="00E77D84">
        <w:rPr>
          <w:lang w:eastAsia="ar-SA"/>
        </w:rPr>
        <w:t xml:space="preserve">решения и информационных материалов к нему </w:t>
      </w:r>
      <w:bookmarkStart w:id="1" w:name="_Hlk59628135"/>
      <w:r w:rsidRPr="00E77D84">
        <w:t>на официальном сайте Администрации Кинель-Черкасского района Самарской области в сети «Интернет»: https://www.kinel-cherkassy.ru/</w:t>
      </w:r>
      <w:bookmarkEnd w:id="1"/>
      <w:r w:rsidRPr="00E77D84">
        <w:t xml:space="preserve"> (далее – официальный сайт) 30.06.2022.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 xml:space="preserve">14. Назначить лицом, ответственным за ведение протокола публичных слушаний, протокола (протоколов) собрания участников публичных слушаний, книги (журнала) учета посетителей экспозиции </w:t>
      </w:r>
      <w:r w:rsidRPr="00E77D84">
        <w:rPr>
          <w:lang w:eastAsia="ar-SA"/>
        </w:rPr>
        <w:t xml:space="preserve">Проекта решения, </w:t>
      </w:r>
      <w:r w:rsidRPr="00E77D84">
        <w:rPr>
          <w:noProof/>
        </w:rPr>
        <w:t>Нарушеву Ольгу Николаевну - заместителя Главы сельского поселения Черновка муниципального района Кинель-Черкасский Самарской области</w:t>
      </w:r>
      <w:r w:rsidRPr="00E77D84">
        <w:t>..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15. Назначить лицом, уполномоченным председательствовать на собрании участников публичных слушаний, Казаева Алексея Евгеньевича -</w:t>
      </w:r>
      <w:r w:rsidRPr="00E77D84">
        <w:rPr>
          <w:noProof/>
        </w:rPr>
        <w:t>Главу сельского поселения Черновка муниципального района Кинель-Черкасский Самарской области</w:t>
      </w:r>
      <w:r w:rsidRPr="00E77D84">
        <w:t>..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rPr>
          <w:lang w:eastAsia="ar-SA"/>
        </w:rPr>
        <w:t>16. Опубликовать настоящее постановление</w:t>
      </w:r>
      <w:r w:rsidRPr="00E77D84">
        <w:t xml:space="preserve"> в газете «</w:t>
      </w:r>
      <w:r w:rsidRPr="00E77D84">
        <w:rPr>
          <w:noProof/>
        </w:rPr>
        <w:t>Черновские вести</w:t>
      </w:r>
      <w:r w:rsidRPr="00E77D84">
        <w:t>» и разместить его на официальном сайте.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rPr>
          <w:lang w:eastAsia="ar-SA"/>
        </w:rPr>
        <w:t xml:space="preserve">17. </w:t>
      </w:r>
      <w:r w:rsidRPr="00E77D84">
        <w:t>В случае, если настоящее постановление, оповещение о начале публичных слушаний и Проект решения будут опубликованы позднее календарной даты начала публичных слушаний, указанной в пункте 3 настоящего постановления, то дата начала публичных слушаний исчисляется со дня официального опубликования настоящего постановления, оповещения о начале публичных слушаний и Проекта решения. При этом установленные в настоящем постановлении календарная дата открытия экспозиции проекта, дата, до которой осуществляется прием замечаний и предложений от участников публичных слушаний,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:rsidR="00E77D84" w:rsidRPr="00E77D84" w:rsidRDefault="00E77D84" w:rsidP="003012E4">
      <w:pPr>
        <w:spacing w:line="276" w:lineRule="auto"/>
        <w:jc w:val="both"/>
        <w:rPr>
          <w:lang w:eastAsia="ar-SA"/>
        </w:rPr>
      </w:pPr>
    </w:p>
    <w:p w:rsidR="00E77D84" w:rsidRPr="00E77D84" w:rsidRDefault="00E77D84" w:rsidP="003012E4">
      <w:pPr>
        <w:spacing w:line="276" w:lineRule="auto"/>
        <w:jc w:val="both"/>
        <w:rPr>
          <w:b/>
        </w:rPr>
      </w:pPr>
      <w:r w:rsidRPr="00E77D84">
        <w:rPr>
          <w:b/>
        </w:rPr>
        <w:t xml:space="preserve">Глава сельского поселения </w:t>
      </w:r>
      <w:r w:rsidRPr="00E77D84">
        <w:rPr>
          <w:b/>
          <w:noProof/>
        </w:rPr>
        <w:t>Черновка</w:t>
      </w:r>
      <w:r w:rsidR="00361F85">
        <w:rPr>
          <w:b/>
          <w:noProof/>
        </w:rPr>
        <w:t xml:space="preserve"> </w:t>
      </w:r>
      <w:r w:rsidRPr="00E77D84">
        <w:rPr>
          <w:b/>
        </w:rPr>
        <w:t xml:space="preserve">муниципального района </w:t>
      </w:r>
      <w:r w:rsidRPr="00E77D84">
        <w:rPr>
          <w:b/>
          <w:noProof/>
        </w:rPr>
        <w:t>Кинель-Черкасский</w:t>
      </w:r>
    </w:p>
    <w:p w:rsidR="00E77D84" w:rsidRDefault="00E77D84" w:rsidP="003012E4">
      <w:pPr>
        <w:spacing w:line="276" w:lineRule="auto"/>
        <w:jc w:val="both"/>
        <w:rPr>
          <w:b/>
        </w:rPr>
      </w:pPr>
      <w:r w:rsidRPr="00E77D84">
        <w:rPr>
          <w:b/>
        </w:rPr>
        <w:t>Самарской области, А.Е. Казаев</w:t>
      </w:r>
    </w:p>
    <w:p w:rsidR="00E77D84" w:rsidRPr="00361F85" w:rsidRDefault="00E77D84" w:rsidP="003012E4">
      <w:pPr>
        <w:spacing w:line="276" w:lineRule="auto"/>
        <w:ind w:left="4678"/>
        <w:jc w:val="right"/>
        <w:rPr>
          <w:sz w:val="22"/>
          <w:szCs w:val="22"/>
        </w:rPr>
      </w:pPr>
      <w:r w:rsidRPr="00361F85">
        <w:rPr>
          <w:sz w:val="22"/>
          <w:szCs w:val="22"/>
        </w:rPr>
        <w:t>Приложение</w:t>
      </w:r>
    </w:p>
    <w:p w:rsidR="00E77D84" w:rsidRPr="00361F85" w:rsidRDefault="00E77D84" w:rsidP="003012E4">
      <w:pPr>
        <w:spacing w:line="276" w:lineRule="auto"/>
        <w:ind w:left="4678"/>
        <w:jc w:val="right"/>
        <w:rPr>
          <w:sz w:val="22"/>
          <w:szCs w:val="22"/>
        </w:rPr>
      </w:pPr>
      <w:r w:rsidRPr="00361F85">
        <w:rPr>
          <w:sz w:val="22"/>
          <w:szCs w:val="22"/>
        </w:rPr>
        <w:t>к постановлению Главы</w:t>
      </w:r>
    </w:p>
    <w:p w:rsidR="00E77D84" w:rsidRPr="00361F85" w:rsidRDefault="00E77D84" w:rsidP="003012E4">
      <w:pPr>
        <w:spacing w:line="276" w:lineRule="auto"/>
        <w:ind w:left="4678"/>
        <w:jc w:val="right"/>
        <w:rPr>
          <w:sz w:val="22"/>
          <w:szCs w:val="22"/>
        </w:rPr>
      </w:pPr>
      <w:r w:rsidRPr="00361F85">
        <w:rPr>
          <w:sz w:val="22"/>
          <w:szCs w:val="22"/>
        </w:rPr>
        <w:t>сельского поселения Черновка</w:t>
      </w:r>
    </w:p>
    <w:p w:rsidR="00E77D84" w:rsidRPr="00361F85" w:rsidRDefault="00E77D84" w:rsidP="003012E4">
      <w:pPr>
        <w:spacing w:line="276" w:lineRule="auto"/>
        <w:ind w:left="4678"/>
        <w:jc w:val="right"/>
        <w:rPr>
          <w:sz w:val="22"/>
          <w:szCs w:val="22"/>
        </w:rPr>
      </w:pPr>
      <w:r w:rsidRPr="00361F85">
        <w:rPr>
          <w:sz w:val="22"/>
          <w:szCs w:val="22"/>
        </w:rPr>
        <w:t>муниципального района Кинель-Черкасский</w:t>
      </w:r>
    </w:p>
    <w:p w:rsidR="00E77D84" w:rsidRPr="00361F85" w:rsidRDefault="00E77D84" w:rsidP="003012E4">
      <w:pPr>
        <w:spacing w:line="276" w:lineRule="auto"/>
        <w:ind w:left="4678"/>
        <w:jc w:val="right"/>
        <w:rPr>
          <w:sz w:val="22"/>
          <w:szCs w:val="22"/>
        </w:rPr>
      </w:pPr>
      <w:r w:rsidRPr="00361F85">
        <w:rPr>
          <w:sz w:val="22"/>
          <w:szCs w:val="22"/>
        </w:rPr>
        <w:t>Самарской области</w:t>
      </w:r>
    </w:p>
    <w:p w:rsidR="00E77D84" w:rsidRPr="003012E4" w:rsidRDefault="00361F85" w:rsidP="003012E4">
      <w:pPr>
        <w:spacing w:line="276" w:lineRule="auto"/>
        <w:ind w:left="4678"/>
        <w:jc w:val="right"/>
        <w:rPr>
          <w:sz w:val="22"/>
          <w:szCs w:val="22"/>
        </w:rPr>
      </w:pPr>
      <w:r w:rsidRPr="00361F85">
        <w:rPr>
          <w:sz w:val="22"/>
          <w:szCs w:val="22"/>
        </w:rPr>
        <w:t>от 23.06.2022 № 52</w:t>
      </w:r>
    </w:p>
    <w:p w:rsidR="00E77D84" w:rsidRPr="00361F85" w:rsidRDefault="00E77D84" w:rsidP="003012E4">
      <w:pPr>
        <w:spacing w:line="276" w:lineRule="auto"/>
        <w:jc w:val="right"/>
        <w:rPr>
          <w:b/>
        </w:rPr>
      </w:pPr>
      <w:r w:rsidRPr="00361F85">
        <w:rPr>
          <w:b/>
        </w:rPr>
        <w:t>ПРОЕКТ</w:t>
      </w:r>
    </w:p>
    <w:p w:rsidR="00E77D84" w:rsidRPr="00361F85" w:rsidRDefault="00E77D84" w:rsidP="003012E4">
      <w:pPr>
        <w:spacing w:line="276" w:lineRule="auto"/>
        <w:jc w:val="center"/>
        <w:rPr>
          <w:b/>
        </w:rPr>
      </w:pPr>
    </w:p>
    <w:p w:rsidR="00E77D84" w:rsidRPr="00361F85" w:rsidRDefault="00E77D84" w:rsidP="003012E4">
      <w:pPr>
        <w:spacing w:line="276" w:lineRule="auto"/>
        <w:jc w:val="center"/>
        <w:rPr>
          <w:b/>
        </w:rPr>
      </w:pPr>
      <w:r w:rsidRPr="00361F85">
        <w:rPr>
          <w:b/>
        </w:rPr>
        <w:t xml:space="preserve">Российская Федерация                                                           </w:t>
      </w:r>
      <w:r w:rsidR="00361F85" w:rsidRPr="00361F85">
        <w:rPr>
          <w:b/>
        </w:rPr>
        <w:t xml:space="preserve">                                     </w:t>
      </w:r>
      <w:r w:rsidR="00361F85">
        <w:rPr>
          <w:b/>
        </w:rPr>
        <w:t xml:space="preserve">                         </w:t>
      </w:r>
      <w:r w:rsidR="00361F85" w:rsidRPr="00361F85">
        <w:rPr>
          <w:b/>
        </w:rPr>
        <w:t xml:space="preserve"> </w:t>
      </w:r>
      <w:r w:rsidRPr="00361F85">
        <w:rPr>
          <w:b/>
        </w:rPr>
        <w:t xml:space="preserve">Самарская область, Кинель-Черкасский район                    </w:t>
      </w:r>
      <w:r w:rsidR="00361F85" w:rsidRPr="00361F85">
        <w:rPr>
          <w:b/>
        </w:rPr>
        <w:t xml:space="preserve">                               </w:t>
      </w:r>
      <w:r w:rsidR="00361F85">
        <w:rPr>
          <w:b/>
        </w:rPr>
        <w:t xml:space="preserve">                           </w:t>
      </w:r>
      <w:r w:rsidRPr="00361F85">
        <w:rPr>
          <w:b/>
        </w:rPr>
        <w:t>сельское поселение Черновка</w:t>
      </w:r>
    </w:p>
    <w:p w:rsidR="00E77D84" w:rsidRPr="00361F85" w:rsidRDefault="00E77D84" w:rsidP="003012E4">
      <w:pPr>
        <w:pBdr>
          <w:bottom w:val="single" w:sz="12" w:space="1" w:color="auto"/>
        </w:pBdr>
        <w:spacing w:line="276" w:lineRule="auto"/>
        <w:jc w:val="center"/>
      </w:pPr>
      <w:r w:rsidRPr="00361F85">
        <w:rPr>
          <w:b/>
        </w:rPr>
        <w:t>СОБРАНИЕ ПРЕДСТАВИТЕЛЕЙ</w:t>
      </w:r>
    </w:p>
    <w:p w:rsidR="00E77D84" w:rsidRPr="00361F85" w:rsidRDefault="00E77D84" w:rsidP="003012E4">
      <w:pPr>
        <w:spacing w:line="276" w:lineRule="auto"/>
        <w:ind w:firstLine="708"/>
        <w:jc w:val="center"/>
        <w:rPr>
          <w:b/>
        </w:rPr>
      </w:pPr>
      <w:r w:rsidRPr="00361F85">
        <w:rPr>
          <w:b/>
        </w:rPr>
        <w:t>РЕШЕНИЕ</w:t>
      </w:r>
    </w:p>
    <w:p w:rsidR="00361F85" w:rsidRDefault="00E77D84" w:rsidP="003012E4">
      <w:pPr>
        <w:spacing w:line="276" w:lineRule="auto"/>
      </w:pPr>
      <w:r w:rsidRPr="00E77D84">
        <w:t xml:space="preserve">от «__»______ 2022 года                                                        </w:t>
      </w:r>
      <w:r w:rsidR="00361F85">
        <w:t xml:space="preserve">                                                     </w:t>
      </w:r>
      <w:r w:rsidRPr="00E77D84">
        <w:t xml:space="preserve"> №___</w:t>
      </w:r>
    </w:p>
    <w:p w:rsidR="00E77D84" w:rsidRPr="00E77D84" w:rsidRDefault="00E77D84" w:rsidP="003012E4">
      <w:pPr>
        <w:spacing w:line="276" w:lineRule="auto"/>
        <w:jc w:val="right"/>
        <w:rPr>
          <w:sz w:val="22"/>
          <w:szCs w:val="22"/>
        </w:rPr>
      </w:pPr>
      <w:r w:rsidRPr="00E77D84">
        <w:rPr>
          <w:sz w:val="22"/>
          <w:szCs w:val="22"/>
        </w:rPr>
        <w:lastRenderedPageBreak/>
        <w:t>Принято                                                                                                                                                    Собранием представителей                                                                                                                             сельского поселения Черновка                                                                                                                 муниципального района Кинель-                                                                                                                                                                   Черкасский Самарской области</w:t>
      </w:r>
    </w:p>
    <w:p w:rsidR="00E77D84" w:rsidRDefault="00E77D84" w:rsidP="003012E4">
      <w:pPr>
        <w:spacing w:line="276" w:lineRule="auto"/>
        <w:jc w:val="right"/>
      </w:pPr>
      <w:r w:rsidRPr="00E77D84">
        <w:rPr>
          <w:sz w:val="22"/>
          <w:szCs w:val="22"/>
        </w:rPr>
        <w:t>«____» _____.2022года</w:t>
      </w:r>
    </w:p>
    <w:p w:rsidR="00E77D84" w:rsidRPr="005347CB" w:rsidRDefault="00E77D84" w:rsidP="003012E4">
      <w:pPr>
        <w:spacing w:line="276" w:lineRule="auto"/>
        <w:jc w:val="right"/>
        <w:rPr>
          <w:sz w:val="28"/>
          <w:szCs w:val="28"/>
        </w:rPr>
      </w:pPr>
    </w:p>
    <w:p w:rsidR="00E77D84" w:rsidRPr="00E77D84" w:rsidRDefault="00E77D84" w:rsidP="003012E4">
      <w:pPr>
        <w:spacing w:line="276" w:lineRule="auto"/>
        <w:jc w:val="center"/>
        <w:rPr>
          <w:b/>
          <w:bCs/>
        </w:rPr>
      </w:pPr>
      <w:r w:rsidRPr="00E77D84">
        <w:rPr>
          <w:b/>
          <w:bCs/>
        </w:rPr>
        <w:t>О внесении изменений в Правила землепользования и застройки</w:t>
      </w:r>
    </w:p>
    <w:p w:rsidR="00E77D84" w:rsidRPr="00E77D84" w:rsidRDefault="00E77D84" w:rsidP="003012E4">
      <w:pPr>
        <w:spacing w:line="276" w:lineRule="auto"/>
        <w:jc w:val="center"/>
        <w:rPr>
          <w:b/>
          <w:bCs/>
        </w:rPr>
      </w:pPr>
      <w:r w:rsidRPr="00E77D84">
        <w:rPr>
          <w:b/>
          <w:bCs/>
        </w:rPr>
        <w:t>сельского поселения Черновка муниципального района Кинель-Черкасский Самарской области</w:t>
      </w:r>
    </w:p>
    <w:p w:rsidR="00E77D84" w:rsidRPr="00E77D84" w:rsidRDefault="00E77D84" w:rsidP="003012E4">
      <w:pPr>
        <w:spacing w:line="276" w:lineRule="auto"/>
      </w:pP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В соответствии со статьей 33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Черновка муниципального района Кинель-Черкасский Самарской области от _________, Собрание представителей сельского поселения Черновка муниципального района Кинель-Черкасский Самарской области решило: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 xml:space="preserve">1. Внести следующие изменения в Правила землепользования и застройки сельского поселения Черновка муниципального района Кинель-Черкасский Самарской области, утвержденные Собранием представителей сельского поселения Черновка муниципального района Кинель-Черкасский Самарской области от 27.12.2013 № 17-1 (в редакции решения Собрания представителей сельского поселения Черновка от 05.11.2015 № 4-1, от 09.06.2016 № 22-1, от 13.02.2017 № 36-1, от 15.01.2018 № 57-1, от 25.05.2018 № 65-2, от 23.01.2019 № 76-1, от 30.09.2019 № 91-2, от 29.04.2020 № 106-1, от 27.04.2021 № 20-1, от 04.03.2022 № 38-6 </w:t>
      </w:r>
      <w:r w:rsidRPr="00E77D84">
        <w:rPr>
          <w:rFonts w:eastAsia="Calibri"/>
        </w:rPr>
        <w:t>(далее по тексту – Правила))</w:t>
      </w:r>
      <w:r w:rsidRPr="00E77D84">
        <w:t>: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1) статью 6 Правил дополнить частью 4.1 следующего содержания: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«4.1. Основной или условно разрешенный вид разрешенного использования земельного участка считается выбранным в отношении такого земельного участка со дня внесения сведений о соответствующем виде разрешенного использования в Единый государственный реестр недвижимости. Внесение в Единый государственный реестр недвижимости сведений о вспомогательных видах разрешенного использования земельного участка не требуется.»;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2) часть 1 статьи 17 Правил дополнить пунктом 8 следующего содержания: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«8) обнаружение мест захоронений погибших при защите Отечества, расположенных в границах муниципальных образований.»;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3) статью 18 Правил дополнить частью 12.2 следующего содержания: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«12.2. Внесение изменений в Правила в связи с обнаружением мест захоронений погибших при защите Отечества, расположенных в границах муниципальных образований, осуществляется в течение шести месяцев с даты обнаружения таких мест, при этом проведение общественных обсуждений или публичных слушаний не требуется.»;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4) пункт 2 части 3 статьи 34 Правил дополнить словами «, а также загрязнение территории загрязняющими веществами, предельно допустимые концентрации которых в водах водных объектов рыбохозяйственного значения не установлены».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2. Опубликовать настоящее решение в течение десяти дней со дня принятия.</w:t>
      </w:r>
    </w:p>
    <w:p w:rsidR="00E77D84" w:rsidRPr="00E77D84" w:rsidRDefault="00E77D84" w:rsidP="003012E4">
      <w:pPr>
        <w:spacing w:line="276" w:lineRule="auto"/>
        <w:ind w:firstLine="709"/>
        <w:jc w:val="both"/>
      </w:pPr>
      <w:r w:rsidRPr="00E77D84">
        <w:t>3. Настоящее решение вступает в силу на следующий день после его официального опубликования.</w:t>
      </w:r>
    </w:p>
    <w:p w:rsidR="00E77D84" w:rsidRPr="00FA07E1" w:rsidRDefault="00E77D84" w:rsidP="003012E4">
      <w:pPr>
        <w:spacing w:line="276" w:lineRule="auto"/>
        <w:rPr>
          <w:sz w:val="28"/>
          <w:szCs w:val="28"/>
        </w:rPr>
      </w:pPr>
    </w:p>
    <w:p w:rsidR="00E77D84" w:rsidRPr="00E77D84" w:rsidRDefault="00E77D84" w:rsidP="003012E4">
      <w:pPr>
        <w:spacing w:line="276" w:lineRule="auto"/>
        <w:rPr>
          <w:b/>
        </w:rPr>
      </w:pPr>
      <w:r w:rsidRPr="00E77D84">
        <w:rPr>
          <w:b/>
        </w:rPr>
        <w:lastRenderedPageBreak/>
        <w:t>Председатель Собрания представителей</w:t>
      </w:r>
      <w:r w:rsidR="00361F85">
        <w:rPr>
          <w:b/>
        </w:rPr>
        <w:t xml:space="preserve"> </w:t>
      </w:r>
      <w:r w:rsidRPr="00E77D84">
        <w:rPr>
          <w:b/>
        </w:rPr>
        <w:t>сельского поселения Черновка</w:t>
      </w:r>
      <w:r w:rsidR="00361F85">
        <w:rPr>
          <w:b/>
        </w:rPr>
        <w:t xml:space="preserve"> </w:t>
      </w:r>
      <w:r w:rsidRPr="00E77D84">
        <w:rPr>
          <w:b/>
        </w:rPr>
        <w:t>муниципального района Кинель-Черкасский Самарской области, Д.В. Кинчаров</w:t>
      </w:r>
    </w:p>
    <w:p w:rsidR="00E77D84" w:rsidRPr="00E77D84" w:rsidRDefault="00E77D84" w:rsidP="003012E4">
      <w:pPr>
        <w:spacing w:line="276" w:lineRule="auto"/>
        <w:rPr>
          <w:b/>
        </w:rPr>
      </w:pPr>
    </w:p>
    <w:p w:rsidR="00E77D84" w:rsidRPr="00E77D84" w:rsidRDefault="00E77D84" w:rsidP="003012E4">
      <w:pPr>
        <w:spacing w:line="276" w:lineRule="auto"/>
        <w:rPr>
          <w:b/>
        </w:rPr>
      </w:pPr>
      <w:r w:rsidRPr="00E77D84">
        <w:rPr>
          <w:b/>
        </w:rPr>
        <w:t>Глава сельского поселения Черновка</w:t>
      </w:r>
      <w:r w:rsidR="00361F85">
        <w:rPr>
          <w:b/>
        </w:rPr>
        <w:t xml:space="preserve"> </w:t>
      </w:r>
      <w:r w:rsidRPr="00E77D84">
        <w:rPr>
          <w:b/>
        </w:rPr>
        <w:t>муниципального района Кинель-Черкасский</w:t>
      </w:r>
    </w:p>
    <w:p w:rsidR="00E77D84" w:rsidRDefault="00E77D84" w:rsidP="003012E4">
      <w:pPr>
        <w:spacing w:line="276" w:lineRule="auto"/>
        <w:rPr>
          <w:b/>
        </w:rPr>
      </w:pPr>
      <w:r w:rsidRPr="00E77D84">
        <w:rPr>
          <w:b/>
        </w:rPr>
        <w:t>Самарской области, А.Е. Казаев</w:t>
      </w:r>
    </w:p>
    <w:p w:rsidR="00E77D84" w:rsidRPr="00E77D84" w:rsidRDefault="00E77D84" w:rsidP="003012E4">
      <w:pPr>
        <w:spacing w:line="276" w:lineRule="auto"/>
        <w:rPr>
          <w:b/>
        </w:rPr>
      </w:pPr>
    </w:p>
    <w:p w:rsidR="00E77D84" w:rsidRPr="00E77D84" w:rsidRDefault="00E77D84" w:rsidP="00E77D84">
      <w:pPr>
        <w:jc w:val="both"/>
        <w:rPr>
          <w:b/>
        </w:rPr>
      </w:pPr>
    </w:p>
    <w:p w:rsidR="00E77D84" w:rsidRPr="00E110C5" w:rsidRDefault="00E77D84" w:rsidP="00E77D84">
      <w:pPr>
        <w:jc w:val="center"/>
        <w:rPr>
          <w:b/>
          <w:bCs/>
        </w:rPr>
      </w:pPr>
      <w:r w:rsidRPr="00E110C5">
        <w:rPr>
          <w:b/>
          <w:bCs/>
        </w:rPr>
        <w:t>ОПОВЕЩЕНИЕ</w:t>
      </w:r>
    </w:p>
    <w:p w:rsidR="00E77D84" w:rsidRPr="00E110C5" w:rsidRDefault="00E77D84" w:rsidP="00E77D84">
      <w:pPr>
        <w:jc w:val="center"/>
        <w:rPr>
          <w:b/>
          <w:bCs/>
        </w:rPr>
      </w:pPr>
      <w:r w:rsidRPr="00E110C5">
        <w:rPr>
          <w:b/>
          <w:bCs/>
        </w:rPr>
        <w:t>о проведении публичных слушаний</w:t>
      </w:r>
    </w:p>
    <w:p w:rsidR="00E77D84" w:rsidRPr="00E110C5" w:rsidRDefault="00E77D84" w:rsidP="00E77D84">
      <w:pPr>
        <w:jc w:val="center"/>
      </w:pPr>
    </w:p>
    <w:p w:rsidR="00E77D84" w:rsidRPr="00E110C5" w:rsidRDefault="00E77D84" w:rsidP="00E77D84">
      <w:pPr>
        <w:ind w:firstLine="709"/>
        <w:jc w:val="both"/>
      </w:pPr>
      <w:r w:rsidRPr="00E110C5">
        <w:t>Дата: 23.06.2022.</w:t>
      </w:r>
    </w:p>
    <w:p w:rsidR="00E77D84" w:rsidRPr="00E110C5" w:rsidRDefault="00E77D84" w:rsidP="00E77D84">
      <w:pPr>
        <w:ind w:firstLine="709"/>
        <w:jc w:val="both"/>
      </w:pPr>
    </w:p>
    <w:p w:rsidR="00E77D84" w:rsidRPr="00E110C5" w:rsidRDefault="00E77D84" w:rsidP="00E77D84">
      <w:pPr>
        <w:ind w:firstLine="709"/>
        <w:jc w:val="both"/>
      </w:pPr>
      <w:r w:rsidRPr="00E110C5">
        <w:t>1. Комиссия по подготовке проекта правил землепользования и застройки сельского поселения Черновка муниципального района Кинель-Черкасский Самарской области извещает о начале публичных слушаний по проекту, предусматривающему внесение изменений в правила землепользования и застройки поселения.</w:t>
      </w:r>
    </w:p>
    <w:p w:rsidR="00E77D84" w:rsidRPr="00E110C5" w:rsidRDefault="00E77D84" w:rsidP="00E77D84">
      <w:pPr>
        <w:ind w:firstLine="709"/>
        <w:jc w:val="both"/>
      </w:pPr>
      <w:r w:rsidRPr="00E110C5">
        <w:t xml:space="preserve">2. Информация о проекте, подлежащем рассмотрению на публичных слушаниях, и перечень информационных материалов к такому проекту: </w:t>
      </w:r>
    </w:p>
    <w:p w:rsidR="00E77D84" w:rsidRPr="00E110C5" w:rsidRDefault="00E77D84" w:rsidP="00E77D84">
      <w:pPr>
        <w:ind w:firstLine="709"/>
        <w:jc w:val="both"/>
      </w:pPr>
      <w:r w:rsidRPr="00E110C5">
        <w:t>На публичных слушаниях подлежит рассмотрению проект решения Собрания представителей сельского поселения Черновка муниципального района Кинель-Черкасский Самарской области «О внесении изменений в Правила землепользования и застройки сельского поселения Черновка муниципального района Кинель-Черкасский Самарской области» (далее – проект). Информационные материалы к проекту включают в себя пояснительную записку к проекту.</w:t>
      </w:r>
    </w:p>
    <w:p w:rsidR="00E77D84" w:rsidRPr="00E110C5" w:rsidRDefault="00E77D84" w:rsidP="00E77D84">
      <w:pPr>
        <w:ind w:firstLine="709"/>
        <w:jc w:val="both"/>
      </w:pPr>
      <w:r w:rsidRPr="00E110C5">
        <w:t>3. Информация о порядке и сроках проведения публичных слушаний по проекту, подлежащему рассмотрению на публичных слушаниях:</w:t>
      </w:r>
    </w:p>
    <w:p w:rsidR="00E77D84" w:rsidRPr="00E110C5" w:rsidRDefault="00E77D84" w:rsidP="00E77D84">
      <w:pPr>
        <w:ind w:firstLine="709"/>
        <w:jc w:val="both"/>
      </w:pPr>
      <w:r w:rsidRPr="00E110C5">
        <w:t>Публичные слушания проводятся в срок с 23.06.2022 по 22.07.2022 в порядке, предусмотренном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Кинель-Черкасский Самарской области, утвержденным решением Собрания представителей сельского поселения Черновка муниципального района Кинель-Черкасский Самарской области  от 26.12.2019 №98-2, с учетом особенностей, установленных статьей 7 Федерального закона от 14.03.2022 № 58-ФЗ «О внесении изменений в отдельные законодательные акты Российской Федерации».</w:t>
      </w:r>
    </w:p>
    <w:p w:rsidR="00E77D84" w:rsidRPr="00E110C5" w:rsidRDefault="00E77D84" w:rsidP="00E77D84">
      <w:pPr>
        <w:ind w:firstLine="709"/>
        <w:jc w:val="both"/>
      </w:pPr>
      <w:r w:rsidRPr="00E110C5">
        <w:t>4. Информация о месте, дате открытия экспозиции или экспозиций проекта, подлежащего рассмотрению на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экспозиций:</w:t>
      </w:r>
    </w:p>
    <w:p w:rsidR="00E77D84" w:rsidRPr="00E110C5" w:rsidRDefault="00E77D84" w:rsidP="00E77D84">
      <w:pPr>
        <w:ind w:firstLine="709"/>
        <w:jc w:val="both"/>
      </w:pPr>
      <w:r w:rsidRPr="00E110C5">
        <w:t>Экспозиция проекта открывается 30.06.2022  по адресу: 446329, Самарская область, Кинель-Черкасский район, с.Черновка,</w:t>
      </w:r>
      <w:r w:rsidR="0042466C">
        <w:t xml:space="preserve"> </w:t>
      </w:r>
      <w:r w:rsidRPr="00E110C5">
        <w:t>ул.</w:t>
      </w:r>
      <w:r w:rsidR="00361F85">
        <w:t xml:space="preserve"> </w:t>
      </w:r>
      <w:r w:rsidRPr="00E110C5">
        <w:t>Школьная, 30</w:t>
      </w:r>
      <w:r w:rsidRPr="00E110C5">
        <w:rPr>
          <w:color w:val="333333"/>
        </w:rPr>
        <w:t>.</w:t>
      </w:r>
      <w:r w:rsidRPr="00E110C5">
        <w:t xml:space="preserve"> Проведение экспозиции оканчивается 18.07.2022. Посещение экспозиции проекта возможно в рабочие дни с 10:00 до 16:00.</w:t>
      </w:r>
    </w:p>
    <w:p w:rsidR="00E77D84" w:rsidRPr="00E110C5" w:rsidRDefault="00E77D84" w:rsidP="00E77D84">
      <w:pPr>
        <w:ind w:firstLine="709"/>
        <w:jc w:val="both"/>
      </w:pPr>
      <w:r w:rsidRPr="00E110C5">
        <w:t>5. Информация о порядке, сроке и форме внесения участниками публичных слушаний предложений и замечаний, касающихся проекта, подлежащего рассмотрению на публичных слушаниях:</w:t>
      </w:r>
    </w:p>
    <w:p w:rsidR="00E77D84" w:rsidRPr="00E110C5" w:rsidRDefault="00E77D84" w:rsidP="00E77D84">
      <w:pPr>
        <w:ind w:firstLine="709"/>
        <w:jc w:val="both"/>
      </w:pPr>
      <w:r w:rsidRPr="00E110C5">
        <w:t>Предложения и замечания по проекту могут быть внесены:</w:t>
      </w:r>
    </w:p>
    <w:p w:rsidR="00E77D84" w:rsidRPr="00E110C5" w:rsidRDefault="00E77D84" w:rsidP="00E77D84">
      <w:pPr>
        <w:ind w:firstLine="709"/>
        <w:jc w:val="both"/>
      </w:pPr>
      <w:r w:rsidRPr="00E110C5">
        <w:t>1) в письменной или устной форме в ходе проведения собрания или собраний участников публичных слушаний;</w:t>
      </w:r>
    </w:p>
    <w:p w:rsidR="00E77D84" w:rsidRPr="00E110C5" w:rsidRDefault="00E77D84" w:rsidP="00E77D84">
      <w:pPr>
        <w:ind w:firstLine="709"/>
        <w:jc w:val="both"/>
      </w:pPr>
      <w:r w:rsidRPr="00E110C5">
        <w:t>2) в письменной форме в адрес организатора публичных слушаний;</w:t>
      </w:r>
    </w:p>
    <w:p w:rsidR="00E77D84" w:rsidRPr="00E110C5" w:rsidRDefault="00E77D84" w:rsidP="00E77D84">
      <w:pPr>
        <w:ind w:firstLine="709"/>
        <w:jc w:val="both"/>
      </w:pPr>
      <w:r w:rsidRPr="00E110C5"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E77D84" w:rsidRPr="00E110C5" w:rsidRDefault="00E77D84" w:rsidP="00E77D84">
      <w:pPr>
        <w:ind w:firstLine="709"/>
        <w:jc w:val="both"/>
      </w:pPr>
      <w:r w:rsidRPr="00E110C5">
        <w:t>Предложения и замечания принимаются в срок с 23.06.2022 по 18.07.2022.</w:t>
      </w:r>
    </w:p>
    <w:p w:rsidR="00E77D84" w:rsidRPr="00E110C5" w:rsidRDefault="00E77D84" w:rsidP="00E77D84">
      <w:pPr>
        <w:ind w:firstLine="709"/>
        <w:jc w:val="both"/>
      </w:pPr>
      <w:r w:rsidRPr="00E110C5">
        <w:lastRenderedPageBreak/>
        <w:t>6. Информация об официальном сайте, на котором будут размещены проект, подлежащий рассмотрению на публичных слушаниях, и информационные материалы к нему, информация о дате, времени и месте проведения собрания или собраний участников публичных слушаний:</w:t>
      </w:r>
    </w:p>
    <w:p w:rsidR="00E77D84" w:rsidRPr="00E110C5" w:rsidRDefault="00E77D84" w:rsidP="00E77D84">
      <w:pPr>
        <w:ind w:firstLine="709"/>
        <w:jc w:val="both"/>
      </w:pPr>
      <w:r w:rsidRPr="00E110C5">
        <w:t>Проект и информационные материалы к нему подлежат размещению на официальном сайте Администрации Кинель-Черкасского района Самарской области в сети «Интернет»: https://www.kinel-cherkassy.ru/.</w:t>
      </w:r>
    </w:p>
    <w:p w:rsidR="00E77D84" w:rsidRPr="00E110C5" w:rsidRDefault="00E77D84" w:rsidP="00E77D84">
      <w:pPr>
        <w:ind w:firstLine="709"/>
        <w:jc w:val="both"/>
      </w:pPr>
      <w:r w:rsidRPr="00E110C5">
        <w:t>Собрания участников публичных слушаний подлежат проведению:</w:t>
      </w:r>
    </w:p>
    <w:p w:rsidR="00E77D84" w:rsidRPr="00E110C5" w:rsidRDefault="00E77D84" w:rsidP="00E77D84">
      <w:pPr>
        <w:tabs>
          <w:tab w:val="num" w:pos="1134"/>
        </w:tabs>
        <w:ind w:firstLine="709"/>
        <w:jc w:val="both"/>
      </w:pPr>
      <w:r w:rsidRPr="00E110C5">
        <w:t>в селе Черновка – 4 июля 2022 г. в 10:00 по адресу: Самарская область, Кинель-Черкасский район, с. Черновка, ул. Школьная, д.30;</w:t>
      </w:r>
    </w:p>
    <w:p w:rsidR="00E77D84" w:rsidRPr="00E110C5" w:rsidRDefault="00E77D84" w:rsidP="00E77D84">
      <w:pPr>
        <w:tabs>
          <w:tab w:val="num" w:pos="1134"/>
        </w:tabs>
        <w:ind w:firstLine="709"/>
        <w:jc w:val="both"/>
      </w:pPr>
      <w:r w:rsidRPr="00E110C5">
        <w:t>в поселке Первомайский – 5 июля 2022 в 14:00 по адресу: Самарская область, Кинель-Черкасский район, п. Первомайский, ул. Садовая, д. 28;</w:t>
      </w:r>
    </w:p>
    <w:p w:rsidR="00E77D84" w:rsidRPr="00E110C5" w:rsidRDefault="00E77D84" w:rsidP="00E77D84">
      <w:pPr>
        <w:ind w:firstLine="709"/>
        <w:jc w:val="both"/>
      </w:pPr>
    </w:p>
    <w:p w:rsidR="00E77D84" w:rsidRPr="00E110C5" w:rsidRDefault="00E77D84" w:rsidP="00E77D84">
      <w:pPr>
        <w:rPr>
          <w:b/>
        </w:rPr>
      </w:pPr>
      <w:r w:rsidRPr="00E110C5">
        <w:rPr>
          <w:b/>
        </w:rPr>
        <w:t>Председатель Комиссии по подготовке</w:t>
      </w:r>
      <w:r w:rsidR="00361F85">
        <w:rPr>
          <w:b/>
        </w:rPr>
        <w:t xml:space="preserve"> </w:t>
      </w:r>
      <w:r w:rsidRPr="00E110C5">
        <w:rPr>
          <w:b/>
        </w:rPr>
        <w:t>проекта правил землепользования и застройки</w:t>
      </w:r>
    </w:p>
    <w:p w:rsidR="00E77D84" w:rsidRPr="00E110C5" w:rsidRDefault="00E77D84" w:rsidP="00E77D84">
      <w:pPr>
        <w:rPr>
          <w:b/>
        </w:rPr>
      </w:pPr>
      <w:r w:rsidRPr="00E110C5">
        <w:rPr>
          <w:b/>
        </w:rPr>
        <w:t>сельского поселения Черновка, А.Е. Казаев</w:t>
      </w:r>
    </w:p>
    <w:p w:rsidR="00E77D84" w:rsidRPr="00E110C5" w:rsidRDefault="00E77D84" w:rsidP="00E77D84">
      <w:pPr>
        <w:jc w:val="both"/>
        <w:rPr>
          <w:b/>
        </w:rPr>
      </w:pPr>
    </w:p>
    <w:p w:rsidR="00AA3730" w:rsidRPr="00E110C5" w:rsidRDefault="00AA3730" w:rsidP="00E110C5">
      <w:pPr>
        <w:tabs>
          <w:tab w:val="num" w:pos="200"/>
        </w:tabs>
        <w:outlineLvl w:val="0"/>
        <w:rPr>
          <w:b/>
        </w:rPr>
      </w:pPr>
    </w:p>
    <w:p w:rsidR="003655A9" w:rsidRDefault="003655A9" w:rsidP="008A0121">
      <w:pPr>
        <w:rPr>
          <w:sz w:val="22"/>
          <w:szCs w:val="22"/>
        </w:rPr>
      </w:pPr>
    </w:p>
    <w:p w:rsidR="00E110C5" w:rsidRPr="00E110C5" w:rsidRDefault="00E110C5" w:rsidP="00E110C5">
      <w:pPr>
        <w:rPr>
          <w:b/>
          <w:sz w:val="22"/>
          <w:szCs w:val="22"/>
        </w:rPr>
      </w:pPr>
      <w:r w:rsidRPr="00E110C5">
        <w:rPr>
          <w:noProof/>
          <w:sz w:val="22"/>
          <w:szCs w:val="22"/>
        </w:rPr>
        <w:drawing>
          <wp:inline distT="0" distB="0" distL="0" distR="0">
            <wp:extent cx="3782899" cy="1390650"/>
            <wp:effectExtent l="0" t="0" r="8255" b="0"/>
            <wp:docPr id="2" name="Рисунок 2" descr="C:\Users\SamsonenkoMM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onenkoMM\Downloads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712" cy="13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0C5">
        <w:rPr>
          <w:b/>
          <w:sz w:val="22"/>
          <w:szCs w:val="22"/>
        </w:rPr>
        <w:t>ПРЕСС-РЕЛИЗ</w:t>
      </w:r>
    </w:p>
    <w:p w:rsidR="00E110C5" w:rsidRPr="00E110C5" w:rsidRDefault="00E110C5" w:rsidP="00E110C5">
      <w:pPr>
        <w:jc w:val="right"/>
        <w:rPr>
          <w:sz w:val="22"/>
          <w:szCs w:val="22"/>
        </w:rPr>
      </w:pPr>
      <w:r w:rsidRPr="00E110C5">
        <w:rPr>
          <w:b/>
          <w:sz w:val="22"/>
          <w:szCs w:val="22"/>
        </w:rPr>
        <w:t>16 июня 2022</w:t>
      </w: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color w:val="292C2F"/>
          <w:sz w:val="22"/>
          <w:szCs w:val="22"/>
        </w:rPr>
      </w:pP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b/>
          <w:sz w:val="22"/>
          <w:szCs w:val="22"/>
        </w:rPr>
      </w:pPr>
      <w:r w:rsidRPr="00E110C5">
        <w:rPr>
          <w:b/>
          <w:sz w:val="22"/>
          <w:szCs w:val="22"/>
        </w:rPr>
        <w:t>На дачу со знанием закона: Росреестр провел «открытый диалог» с дачниками и садоводами</w:t>
      </w: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E110C5">
        <w:rPr>
          <w:sz w:val="22"/>
          <w:szCs w:val="22"/>
        </w:rPr>
        <w:t>Росреестр совместно с Общественным советом при ведомстве, Союзом садоводов России провел «открытый диалог» для дачных и садовых объединений. Более 800 человек из всех регионов России узнали о законодательных изменениях в сфере земли и недвижимости, смогли задать вопросы Росреестру о деталях регистрации прав и кадастрового учета.</w:t>
      </w: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E110C5">
        <w:rPr>
          <w:sz w:val="22"/>
          <w:szCs w:val="22"/>
        </w:rPr>
        <w:t xml:space="preserve">От Самарской области в мероприятии приняли участие представители Управления Росреестра по Самарской области (заместители руководителя </w:t>
      </w:r>
      <w:r w:rsidRPr="00E110C5">
        <w:rPr>
          <w:b/>
          <w:sz w:val="22"/>
          <w:szCs w:val="22"/>
        </w:rPr>
        <w:t>Татьяна Титова</w:t>
      </w:r>
      <w:r w:rsidRPr="00E110C5">
        <w:rPr>
          <w:sz w:val="22"/>
          <w:szCs w:val="22"/>
        </w:rPr>
        <w:t xml:space="preserve"> и </w:t>
      </w:r>
      <w:r w:rsidRPr="00E110C5">
        <w:rPr>
          <w:b/>
          <w:sz w:val="22"/>
          <w:szCs w:val="22"/>
        </w:rPr>
        <w:t>Ольга Суздальцева</w:t>
      </w:r>
      <w:r w:rsidRPr="00E110C5">
        <w:rPr>
          <w:sz w:val="22"/>
          <w:szCs w:val="22"/>
        </w:rPr>
        <w:t xml:space="preserve">, заместитель начальника отдела правового обеспечения </w:t>
      </w:r>
      <w:r w:rsidRPr="00E110C5">
        <w:rPr>
          <w:b/>
          <w:sz w:val="22"/>
          <w:szCs w:val="22"/>
        </w:rPr>
        <w:t>Константин Минин</w:t>
      </w:r>
      <w:r w:rsidRPr="00E110C5">
        <w:rPr>
          <w:sz w:val="22"/>
          <w:szCs w:val="22"/>
        </w:rPr>
        <w:t xml:space="preserve">, помощник руководителя </w:t>
      </w:r>
      <w:r w:rsidRPr="00E110C5">
        <w:rPr>
          <w:b/>
          <w:sz w:val="22"/>
          <w:szCs w:val="22"/>
        </w:rPr>
        <w:t>Ольга Никитина</w:t>
      </w:r>
      <w:r w:rsidRPr="00E110C5">
        <w:rPr>
          <w:sz w:val="22"/>
          <w:szCs w:val="22"/>
        </w:rPr>
        <w:t xml:space="preserve">),члены Общественного совета при Управлении Росреестра, а также члены регионального отделения «Союз садоводов России» - председатель самарского регионального отделения </w:t>
      </w:r>
      <w:r w:rsidRPr="00E110C5">
        <w:rPr>
          <w:b/>
          <w:sz w:val="22"/>
          <w:szCs w:val="22"/>
        </w:rPr>
        <w:t>Наталья Митрошенкова</w:t>
      </w:r>
      <w:r w:rsidRPr="00E110C5">
        <w:rPr>
          <w:sz w:val="22"/>
          <w:szCs w:val="22"/>
        </w:rPr>
        <w:t xml:space="preserve">, председатель местного отделения по г. Тольятти и Ставропольскому району </w:t>
      </w:r>
      <w:r w:rsidRPr="00E110C5">
        <w:rPr>
          <w:b/>
          <w:sz w:val="22"/>
          <w:szCs w:val="22"/>
        </w:rPr>
        <w:t>Михаил Леонтьев</w:t>
      </w:r>
      <w:r w:rsidRPr="00E110C5">
        <w:rPr>
          <w:sz w:val="22"/>
          <w:szCs w:val="22"/>
        </w:rPr>
        <w:t xml:space="preserve"> и директор ООО «Эксперт кадастровое Бюро» </w:t>
      </w:r>
      <w:r w:rsidRPr="00E110C5">
        <w:rPr>
          <w:b/>
          <w:sz w:val="22"/>
          <w:szCs w:val="22"/>
        </w:rPr>
        <w:t>Рамиль Башаров</w:t>
      </w:r>
      <w:r w:rsidRPr="00E110C5">
        <w:rPr>
          <w:sz w:val="22"/>
          <w:szCs w:val="22"/>
        </w:rPr>
        <w:t>.</w:t>
      </w: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E110C5">
        <w:rPr>
          <w:sz w:val="22"/>
          <w:szCs w:val="22"/>
        </w:rPr>
        <w:t>Росреестр ведет последовательную работу по снижению административных барьеров, упрощению процедуры регистрации прав и сокращению сроков предоставления услуг, сообщил руководитель Росреестра </w:t>
      </w:r>
      <w:r w:rsidRPr="00E110C5">
        <w:rPr>
          <w:b/>
          <w:bCs/>
          <w:sz w:val="22"/>
          <w:szCs w:val="22"/>
        </w:rPr>
        <w:t>Олег Скуфинский</w:t>
      </w:r>
      <w:r w:rsidRPr="00E110C5">
        <w:rPr>
          <w:sz w:val="22"/>
          <w:szCs w:val="22"/>
        </w:rPr>
        <w:t>.</w:t>
      </w: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E110C5">
        <w:rPr>
          <w:i/>
          <w:sz w:val="22"/>
          <w:szCs w:val="22"/>
        </w:rPr>
        <w:t>«За последние два года при участии Росреестра в интересах граждан принято более 35 законов – мы обеспечиваем их реализацию, методологически сопровождаем, работаем вместе с участниками рынка, регионами. Сократили до трёх дней сроки кадастровых работ, постановки на учет и регистрации прав «бытовой недвижимости» на участках для личного хозяйства, продолжаем работу над снижением административных барьеров, сокращением количества приостановлений и отказов. Для нас важен открытый диалог с заявителями и профессиональным сообществом, чтобы вопросы управления недвижимостью и защиты имущественных прав были понятными и прозрачными для людей»</w:t>
      </w:r>
      <w:r w:rsidRPr="00E110C5">
        <w:rPr>
          <w:sz w:val="22"/>
          <w:szCs w:val="22"/>
        </w:rPr>
        <w:t>, – заявил руководитель Росреестра.</w:t>
      </w: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E110C5">
        <w:rPr>
          <w:sz w:val="22"/>
          <w:szCs w:val="22"/>
        </w:rPr>
        <w:lastRenderedPageBreak/>
        <w:t>Депутат Государственной Думы РФ, председатель Союза садоводов России </w:t>
      </w:r>
      <w:r w:rsidRPr="00E110C5">
        <w:rPr>
          <w:b/>
          <w:bCs/>
          <w:sz w:val="22"/>
          <w:szCs w:val="22"/>
        </w:rPr>
        <w:t>Олег Валенчук</w:t>
      </w:r>
      <w:r w:rsidRPr="00E110C5">
        <w:rPr>
          <w:sz w:val="22"/>
          <w:szCs w:val="22"/>
        </w:rPr>
        <w:t> поблагодарил команду Росреестра за продуктивное взаимодействие и выразил готовность обеспечивать оперативную обратную связь от граждан. Он отметил, что совместная работа будет содействовать развитию садоводства в России, созданию условий для труда и отдыха на садовых участках.</w:t>
      </w: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E110C5">
        <w:rPr>
          <w:i/>
          <w:sz w:val="22"/>
          <w:szCs w:val="22"/>
        </w:rPr>
        <w:t>«Перед нами стоят цели развития территорий России и вовлечения граждан в эту деятельность. Для этого нам предстоит огромная разъяснительная работа, нужно организовывать и координировать взаимодействие между объединениями садоводов, органами власти и другими заинтересованными сторонами по развитию территорий садоводства»</w:t>
      </w:r>
      <w:r w:rsidRPr="00E110C5">
        <w:rPr>
          <w:sz w:val="22"/>
          <w:szCs w:val="22"/>
        </w:rPr>
        <w:t>, – подчеркнул он.</w:t>
      </w: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E110C5">
        <w:rPr>
          <w:sz w:val="22"/>
          <w:szCs w:val="22"/>
        </w:rPr>
        <w:t>Статс-секретарь – заместитель руководителя Росреестра </w:t>
      </w:r>
      <w:r w:rsidRPr="00E110C5">
        <w:rPr>
          <w:b/>
          <w:bCs/>
          <w:sz w:val="22"/>
          <w:szCs w:val="22"/>
        </w:rPr>
        <w:t>Алексей Бутовецкий</w:t>
      </w:r>
      <w:r w:rsidRPr="00E110C5">
        <w:rPr>
          <w:sz w:val="22"/>
          <w:szCs w:val="22"/>
        </w:rPr>
        <w:t xml:space="preserve"> рассказал о новых законодательных изменениях, которые направлены на упрощение процедур регистрации прав и кадастрового учета для дачников. В частности, он напомнил, что с 1 сентября вступит в силу «Дачная амнистия 2.0», в рамках которой граждане смогут без суда оформить дома, построенные хозяйственным способом, легализовать и оформить жилье, построенное ещё в советский период. </w:t>
      </w: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E110C5">
        <w:rPr>
          <w:sz w:val="22"/>
          <w:szCs w:val="22"/>
        </w:rPr>
        <w:t>Росреестр в интересах людей работает над увеличением количества заявлений в электронном виде и сокращением сроков регистрации, совместно с Минцифры России в режиме одного окна на портале Государственных услуг выведены выписки из ЕГРН, а услуги по регистрации прав и кадастровому учету будут доступны на ЕПГУ до конца 2022 года. Ведомство также создает цифровые сервисы, рассказала заместитель руководителя Росреестра, руководитель цифровой трансформации </w:t>
      </w:r>
      <w:r w:rsidRPr="00E110C5">
        <w:rPr>
          <w:b/>
          <w:bCs/>
          <w:sz w:val="22"/>
          <w:szCs w:val="22"/>
        </w:rPr>
        <w:t>Елена Мартынова</w:t>
      </w:r>
      <w:r w:rsidRPr="00E110C5">
        <w:rPr>
          <w:sz w:val="22"/>
          <w:szCs w:val="22"/>
        </w:rPr>
        <w:t>.</w:t>
      </w: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E110C5">
        <w:rPr>
          <w:i/>
          <w:sz w:val="22"/>
          <w:szCs w:val="22"/>
        </w:rPr>
        <w:t>«В рамках ведомственной программы цифровой трансформации и создания Национальной системы пространственных данных команда Росреестра приступила к разработке новых сервисов для людей и бизнеса – «Умный кадастр», «Земля просто», «Земля для стройки», а также цифровых инструментов для регистрации прав на объекты недвижимости, в том числе индивидуального жилищного строительства, оформления ипотеки</w:t>
      </w:r>
      <w:r w:rsidRPr="00E110C5">
        <w:rPr>
          <w:sz w:val="22"/>
          <w:szCs w:val="22"/>
        </w:rPr>
        <w:t xml:space="preserve">. </w:t>
      </w:r>
      <w:r w:rsidRPr="00E110C5">
        <w:rPr>
          <w:i/>
          <w:sz w:val="22"/>
          <w:szCs w:val="22"/>
        </w:rPr>
        <w:t xml:space="preserve">Эту работу мы проводим с учетом запросов граждан – для этого мы организуем фокус-группы, «открытые диалоги», горячие линии и предоставляем обратную связь на сайте и в социальных сетях», - </w:t>
      </w:r>
      <w:r w:rsidRPr="00E110C5">
        <w:rPr>
          <w:sz w:val="22"/>
          <w:szCs w:val="22"/>
        </w:rPr>
        <w:t xml:space="preserve">рассказала Елена Мартынова. </w:t>
      </w: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</w:p>
    <w:p w:rsidR="00E110C5" w:rsidRPr="00E110C5" w:rsidRDefault="00E110C5" w:rsidP="00E110C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E110C5">
        <w:rPr>
          <w:sz w:val="22"/>
          <w:szCs w:val="22"/>
        </w:rPr>
        <w:t>В ходе «открытого диалога» в Росреестр поступило более 150 вопросов от заявителей – они тематически структурированы, ответы на них будут направлены участникам встречи территориальными органами ведомства.</w:t>
      </w:r>
    </w:p>
    <w:p w:rsidR="00E110C5" w:rsidRPr="00E110C5" w:rsidRDefault="00E110C5" w:rsidP="00E110C5">
      <w:pPr>
        <w:jc w:val="both"/>
        <w:rPr>
          <w:sz w:val="22"/>
          <w:szCs w:val="22"/>
          <w:highlight w:val="yellow"/>
        </w:rPr>
      </w:pPr>
    </w:p>
    <w:p w:rsidR="00E110C5" w:rsidRPr="00E110C5" w:rsidRDefault="00E110C5" w:rsidP="00E110C5">
      <w:pPr>
        <w:spacing w:line="276" w:lineRule="auto"/>
        <w:jc w:val="both"/>
        <w:rPr>
          <w:sz w:val="22"/>
          <w:szCs w:val="22"/>
        </w:rPr>
      </w:pPr>
      <w:r w:rsidRPr="00E110C5">
        <w:rPr>
          <w:i/>
          <w:sz w:val="22"/>
          <w:szCs w:val="22"/>
        </w:rPr>
        <w:t>«Мы впервые присутствовали на встрече с руководством Росреестра. Из первых уст услышали о новеллах законодательства и о плюсах цифровизации, много полезной информации. Получили ответы на вопросы, которые волнуют практически все садоводческие некоммерческие товарищества России, а это значит, что наше сообщество в ведомстве слышат и разрабатывают полезные для граждан законопроекты и предлагают алгоритмы решений наиболее сложных проблем. К сожалению, пока остается открытым вопрос по заброшенным землям в СНТ – за 20 лет таких накопилось немало, на этих участках скапливается сухая трава, они превращаются в свалки и являются пожароопасными. Также остается нерешенной тема легализации магазинов, которые стоят на землях сельхозназначения, хотя это понятно, ведь существует опасность, что все земельные участки, которые находятся возле дороги, будут превращаться в стоянки, мойки и магазины»,</w:t>
      </w:r>
      <w:r w:rsidRPr="00E110C5">
        <w:rPr>
          <w:sz w:val="22"/>
          <w:szCs w:val="22"/>
        </w:rPr>
        <w:t xml:space="preserve"> - отметила председатель самарского регионального отделения общероссийской общественной организации «Союз садоводов России» Наталья Митрошенкова.</w:t>
      </w:r>
    </w:p>
    <w:p w:rsidR="00E110C5" w:rsidRPr="00E3421D" w:rsidRDefault="00E110C5" w:rsidP="00E110C5">
      <w:pPr>
        <w:jc w:val="both"/>
        <w:rPr>
          <w:rFonts w:ascii="Segoe UI" w:hAnsi="Segoe UI" w:cs="Segoe UI"/>
          <w:b/>
          <w:lang w:eastAsia="sk-SK"/>
        </w:rPr>
      </w:pPr>
      <w:r w:rsidRPr="00E3421D">
        <w:rPr>
          <w:rFonts w:ascii="Segoe UI" w:hAnsi="Segoe UI" w:cs="Segoe UI"/>
          <w:b/>
          <w:lang w:eastAsia="sk-SK"/>
        </w:rPr>
        <w:t>________________________________________________________________________________________________</w:t>
      </w:r>
    </w:p>
    <w:p w:rsidR="00E110C5" w:rsidRPr="00E110C5" w:rsidRDefault="00E110C5" w:rsidP="00E110C5">
      <w:pPr>
        <w:jc w:val="both"/>
        <w:rPr>
          <w:rFonts w:ascii="Segoe UI" w:hAnsi="Segoe UI" w:cs="Segoe UI"/>
          <w:b/>
          <w:sz w:val="20"/>
          <w:szCs w:val="20"/>
          <w:lang w:eastAsia="sk-SK"/>
        </w:rPr>
      </w:pPr>
      <w:r w:rsidRPr="00E110C5">
        <w:rPr>
          <w:rFonts w:ascii="Segoe UI" w:hAnsi="Segoe UI" w:cs="Segoe UI"/>
          <w:b/>
          <w:sz w:val="20"/>
          <w:szCs w:val="20"/>
          <w:lang w:eastAsia="sk-SK"/>
        </w:rPr>
        <w:t xml:space="preserve">Контакты для СМИ </w:t>
      </w:r>
    </w:p>
    <w:p w:rsidR="00E110C5" w:rsidRPr="00E110C5" w:rsidRDefault="00E110C5" w:rsidP="00E110C5">
      <w:pPr>
        <w:jc w:val="both"/>
        <w:rPr>
          <w:rFonts w:ascii="Segoe UI" w:hAnsi="Segoe UI" w:cs="Segoe UI"/>
          <w:b/>
          <w:sz w:val="20"/>
          <w:szCs w:val="20"/>
          <w:lang w:eastAsia="sk-SK"/>
        </w:rPr>
      </w:pPr>
      <w:r w:rsidRPr="00E110C5">
        <w:rPr>
          <w:rFonts w:ascii="Segoe UI" w:hAnsi="Segoe UI" w:cs="Segoe UI"/>
          <w:sz w:val="20"/>
          <w:szCs w:val="20"/>
        </w:rPr>
        <w:t xml:space="preserve">Ольга Никитина, </w:t>
      </w:r>
    </w:p>
    <w:p w:rsidR="00E110C5" w:rsidRPr="00E110C5" w:rsidRDefault="00E110C5" w:rsidP="00E110C5">
      <w:pPr>
        <w:rPr>
          <w:rFonts w:ascii="Segoe UI" w:hAnsi="Segoe UI" w:cs="Segoe UI"/>
          <w:sz w:val="20"/>
          <w:szCs w:val="20"/>
        </w:rPr>
      </w:pPr>
      <w:r w:rsidRPr="00E110C5">
        <w:rPr>
          <w:rFonts w:ascii="Segoe UI" w:hAnsi="Segoe UI" w:cs="Segoe UI"/>
          <w:sz w:val="20"/>
          <w:szCs w:val="20"/>
        </w:rPr>
        <w:t xml:space="preserve">помощник руководителя Управления Росреестра </w:t>
      </w:r>
    </w:p>
    <w:p w:rsidR="00E110C5" w:rsidRPr="00E110C5" w:rsidRDefault="00E110C5" w:rsidP="00E110C5">
      <w:pPr>
        <w:rPr>
          <w:rFonts w:ascii="Segoe UI" w:hAnsi="Segoe UI" w:cs="Segoe UI"/>
          <w:sz w:val="20"/>
          <w:szCs w:val="20"/>
        </w:rPr>
      </w:pPr>
      <w:r w:rsidRPr="00E110C5">
        <w:rPr>
          <w:rFonts w:ascii="Segoe UI" w:hAnsi="Segoe UI" w:cs="Segoe UI"/>
          <w:sz w:val="20"/>
          <w:szCs w:val="20"/>
        </w:rPr>
        <w:t xml:space="preserve">89276907351, </w:t>
      </w:r>
      <w:hyperlink r:id="rId10" w:history="1">
        <w:r w:rsidRPr="00E110C5">
          <w:rPr>
            <w:rStyle w:val="a5"/>
            <w:rFonts w:ascii="Segoe UI" w:hAnsi="Segoe UI" w:cs="Segoe UI"/>
            <w:sz w:val="20"/>
            <w:szCs w:val="20"/>
          </w:rPr>
          <w:t>https://vk.com/olganikitinapr</w:t>
        </w:r>
      </w:hyperlink>
    </w:p>
    <w:p w:rsidR="00E110C5" w:rsidRPr="00E110C5" w:rsidRDefault="00E110C5" w:rsidP="00E110C5">
      <w:pPr>
        <w:rPr>
          <w:sz w:val="20"/>
          <w:szCs w:val="20"/>
        </w:rPr>
      </w:pPr>
      <w:r w:rsidRPr="00E110C5">
        <w:rPr>
          <w:sz w:val="20"/>
          <w:szCs w:val="20"/>
        </w:rPr>
        <w:t xml:space="preserve">Электронная почта: </w:t>
      </w:r>
      <w:hyperlink r:id="rId11" w:history="1">
        <w:r w:rsidRPr="00E110C5">
          <w:rPr>
            <w:rFonts w:ascii="Segoe UI" w:hAnsi="Segoe UI" w:cs="Segoe UI"/>
            <w:sz w:val="20"/>
            <w:szCs w:val="20"/>
            <w:u w:val="single"/>
            <w:shd w:val="clear" w:color="auto" w:fill="FFFFFF"/>
            <w:lang w:val="en-US"/>
          </w:rPr>
          <w:t>pr</w:t>
        </w:r>
        <w:r w:rsidRPr="00E110C5">
          <w:rPr>
            <w:rFonts w:ascii="Segoe UI" w:hAnsi="Segoe UI" w:cs="Segoe UI"/>
            <w:sz w:val="20"/>
            <w:szCs w:val="20"/>
            <w:u w:val="single"/>
            <w:shd w:val="clear" w:color="auto" w:fill="FFFFFF"/>
          </w:rPr>
          <w:t>.</w:t>
        </w:r>
        <w:r w:rsidRPr="00E110C5">
          <w:rPr>
            <w:rFonts w:ascii="Segoe UI" w:hAnsi="Segoe UI" w:cs="Segoe UI"/>
            <w:sz w:val="20"/>
            <w:szCs w:val="20"/>
            <w:u w:val="single"/>
            <w:shd w:val="clear" w:color="auto" w:fill="FFFFFF"/>
            <w:lang w:val="en-US"/>
          </w:rPr>
          <w:t>samara</w:t>
        </w:r>
        <w:r w:rsidRPr="00E110C5">
          <w:rPr>
            <w:rFonts w:ascii="Segoe UI" w:hAnsi="Segoe UI" w:cs="Segoe UI"/>
            <w:sz w:val="20"/>
            <w:szCs w:val="20"/>
            <w:u w:val="single"/>
            <w:shd w:val="clear" w:color="auto" w:fill="FFFFFF"/>
          </w:rPr>
          <w:t>@</w:t>
        </w:r>
        <w:r w:rsidRPr="00E110C5">
          <w:rPr>
            <w:rFonts w:ascii="Segoe UI" w:hAnsi="Segoe UI" w:cs="Segoe UI"/>
            <w:sz w:val="20"/>
            <w:szCs w:val="20"/>
            <w:u w:val="single"/>
            <w:shd w:val="clear" w:color="auto" w:fill="FFFFFF"/>
            <w:lang w:val="en-US"/>
          </w:rPr>
          <w:t>mail</w:t>
        </w:r>
        <w:r w:rsidRPr="00E110C5">
          <w:rPr>
            <w:rFonts w:ascii="Segoe UI" w:hAnsi="Segoe UI" w:cs="Segoe UI"/>
            <w:sz w:val="20"/>
            <w:szCs w:val="20"/>
            <w:u w:val="single"/>
            <w:shd w:val="clear" w:color="auto" w:fill="FFFFFF"/>
          </w:rPr>
          <w:t>.</w:t>
        </w:r>
        <w:r w:rsidRPr="00E110C5">
          <w:rPr>
            <w:rFonts w:ascii="Segoe UI" w:hAnsi="Segoe UI" w:cs="Segoe UI"/>
            <w:sz w:val="20"/>
            <w:szCs w:val="20"/>
            <w:u w:val="single"/>
            <w:shd w:val="clear" w:color="auto" w:fill="FFFFFF"/>
            <w:lang w:val="en-US"/>
          </w:rPr>
          <w:t>ru</w:t>
        </w:r>
      </w:hyperlink>
    </w:p>
    <w:p w:rsidR="00E110C5" w:rsidRPr="00E110C5" w:rsidRDefault="00E110C5" w:rsidP="00E110C5">
      <w:pPr>
        <w:rPr>
          <w:sz w:val="20"/>
          <w:szCs w:val="20"/>
        </w:rPr>
      </w:pPr>
      <w:r w:rsidRPr="00E110C5">
        <w:rPr>
          <w:sz w:val="20"/>
          <w:szCs w:val="20"/>
        </w:rPr>
        <w:t>Социальные сети Управления:</w:t>
      </w:r>
    </w:p>
    <w:p w:rsidR="00E110C5" w:rsidRDefault="00E110C5" w:rsidP="00E110C5">
      <w:pPr>
        <w:rPr>
          <w:sz w:val="20"/>
          <w:szCs w:val="20"/>
        </w:rPr>
      </w:pPr>
      <w:r w:rsidRPr="00E110C5">
        <w:rPr>
          <w:sz w:val="20"/>
          <w:szCs w:val="20"/>
        </w:rPr>
        <w:t> </w:t>
      </w:r>
      <w:hyperlink r:id="rId12" w:history="1">
        <w:r w:rsidRPr="00E110C5">
          <w:rPr>
            <w:sz w:val="20"/>
            <w:szCs w:val="20"/>
            <w:u w:val="single"/>
          </w:rPr>
          <w:t>https://t.me/rosreestr_63</w:t>
        </w:r>
      </w:hyperlink>
      <w:r w:rsidRPr="00E110C5">
        <w:rPr>
          <w:sz w:val="20"/>
          <w:szCs w:val="20"/>
          <w:u w:val="single"/>
        </w:rPr>
        <w:t xml:space="preserve">,  </w:t>
      </w:r>
      <w:hyperlink r:id="rId13" w:history="1">
        <w:r w:rsidRPr="00E110C5">
          <w:rPr>
            <w:sz w:val="20"/>
            <w:szCs w:val="20"/>
            <w:u w:val="single"/>
          </w:rPr>
          <w:t>https://vk.com/rosreestr63</w:t>
        </w:r>
      </w:hyperlink>
      <w:r w:rsidRPr="00E110C5">
        <w:rPr>
          <w:sz w:val="20"/>
          <w:szCs w:val="20"/>
        </w:rPr>
        <w:t> </w:t>
      </w:r>
    </w:p>
    <w:p w:rsidR="00E110C5" w:rsidRPr="00E110C5" w:rsidRDefault="00E110C5" w:rsidP="00E110C5">
      <w:pPr>
        <w:rPr>
          <w:sz w:val="20"/>
          <w:szCs w:val="20"/>
        </w:rPr>
      </w:pPr>
      <w:bookmarkStart w:id="2" w:name="_GoBack"/>
      <w:bookmarkEnd w:id="2"/>
    </w:p>
    <w:p w:rsidR="00E110C5" w:rsidRPr="00E110C5" w:rsidRDefault="00E110C5" w:rsidP="00E110C5">
      <w:pPr>
        <w:rPr>
          <w:sz w:val="16"/>
          <w:szCs w:val="16"/>
          <w:u w:val="single"/>
        </w:rPr>
      </w:pPr>
    </w:p>
    <w:p w:rsidR="004562A5" w:rsidRDefault="00E110C5" w:rsidP="00E110C5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62675" cy="4200525"/>
            <wp:effectExtent l="0" t="0" r="0" b="0"/>
            <wp:docPr id="7" name="Рисунок 7" descr="F:\Рабочий стол\16_открытый диалог с С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16_открытый диалог с СН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06" cy="42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A5" w:rsidRDefault="004562A5" w:rsidP="00243BB5">
      <w:pPr>
        <w:jc w:val="center"/>
        <w:rPr>
          <w:sz w:val="22"/>
          <w:szCs w:val="22"/>
        </w:rPr>
      </w:pPr>
    </w:p>
    <w:p w:rsidR="003012E4" w:rsidRDefault="003012E4" w:rsidP="008A0121">
      <w:pPr>
        <w:rPr>
          <w:sz w:val="22"/>
          <w:szCs w:val="22"/>
        </w:rPr>
      </w:pPr>
    </w:p>
    <w:p w:rsidR="003012E4" w:rsidRPr="003012E4" w:rsidRDefault="003012E4" w:rsidP="003012E4">
      <w:pPr>
        <w:pStyle w:val="a7"/>
        <w:spacing w:before="0" w:beforeAutospacing="0" w:after="0" w:afterAutospacing="0"/>
        <w:rPr>
          <w:b/>
        </w:rPr>
      </w:pPr>
      <w:r w:rsidRPr="003012E4">
        <w:rPr>
          <w:noProof/>
        </w:rPr>
        <w:drawing>
          <wp:inline distT="0" distB="0" distL="0" distR="0">
            <wp:extent cx="3627474" cy="1333500"/>
            <wp:effectExtent l="0" t="0" r="0" b="0"/>
            <wp:docPr id="1" name="Рисунок 1" descr="C:\Users\SamsonenkoMM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onenkoMM\Downloads\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42" cy="13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E4" w:rsidRPr="003012E4" w:rsidRDefault="003012E4" w:rsidP="003012E4">
      <w:pPr>
        <w:pStyle w:val="a7"/>
        <w:spacing w:before="0" w:beforeAutospacing="0" w:after="0" w:afterAutospacing="0"/>
        <w:rPr>
          <w:b/>
        </w:rPr>
      </w:pPr>
    </w:p>
    <w:p w:rsidR="003012E4" w:rsidRPr="003012E4" w:rsidRDefault="003012E4" w:rsidP="003012E4">
      <w:pPr>
        <w:pStyle w:val="a7"/>
        <w:spacing w:before="0" w:beforeAutospacing="0" w:after="0" w:afterAutospacing="0"/>
        <w:rPr>
          <w:b/>
        </w:rPr>
      </w:pPr>
    </w:p>
    <w:p w:rsidR="003012E4" w:rsidRPr="003012E4" w:rsidRDefault="003012E4" w:rsidP="003012E4">
      <w:pPr>
        <w:pStyle w:val="a7"/>
        <w:spacing w:before="0" w:beforeAutospacing="0" w:after="0" w:afterAutospacing="0"/>
        <w:jc w:val="right"/>
        <w:rPr>
          <w:b/>
        </w:rPr>
      </w:pPr>
      <w:r w:rsidRPr="003012E4">
        <w:rPr>
          <w:b/>
        </w:rPr>
        <w:t>16.06.2022</w:t>
      </w:r>
    </w:p>
    <w:p w:rsidR="003012E4" w:rsidRPr="003012E4" w:rsidRDefault="003012E4" w:rsidP="003012E4">
      <w:pPr>
        <w:pStyle w:val="a7"/>
        <w:spacing w:before="0" w:beforeAutospacing="0" w:after="0" w:afterAutospacing="0"/>
        <w:ind w:firstLine="709"/>
        <w:jc w:val="center"/>
        <w:rPr>
          <w:b/>
        </w:rPr>
      </w:pP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center"/>
        <w:rPr>
          <w:b/>
        </w:rPr>
      </w:pPr>
      <w:r w:rsidRPr="003012E4">
        <w:rPr>
          <w:b/>
        </w:rPr>
        <w:t>Самарский Росреестр рассказывает о гаражной амнистии за «круглым столом» в студии ГТРК «Самара»</w:t>
      </w: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</w:pP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both"/>
      </w:pPr>
      <w:r w:rsidRPr="003012E4">
        <w:t>Как работает «гаражная амнистия»? Какие документы нужны для оформления в собственность гаражей и земельных участков под ними? Куда обращаться за консультацией? Ответы на вопросы вы найдете, посмотрев </w:t>
      </w:r>
      <w:hyperlink r:id="rId16" w:history="1">
        <w:r w:rsidRPr="003012E4">
          <w:rPr>
            <w:rStyle w:val="a5"/>
          </w:rPr>
          <w:t>видео о «гаражной амнистии»</w:t>
        </w:r>
      </w:hyperlink>
      <w:r w:rsidRPr="003012E4">
        <w:t> по итогам «круглого стола», который прошел в студии ГТРК «Самара» по инициативе Уполномоченного по правам человека в Самарской области Ольги Дмитриевны Гальцовой.</w:t>
      </w: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both"/>
      </w:pPr>
      <w:r w:rsidRPr="003012E4">
        <w:t>Тема «гаражной амнистии» раскрыта с разных точек зрения, вы увидите выступления следующих экспертов:</w:t>
      </w: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both"/>
      </w:pPr>
      <w:r w:rsidRPr="003012E4">
        <w:t>- Уполномоченный по правам человека в Самарской области </w:t>
      </w:r>
      <w:r w:rsidRPr="003012E4">
        <w:rPr>
          <w:b/>
          <w:bCs/>
        </w:rPr>
        <w:t>Ольга Дмитриевна Гальцова</w:t>
      </w:r>
      <w:r w:rsidRPr="003012E4">
        <w:t> – анализирует реализацию закона о «гаражной амнистии» в Самарской области.</w:t>
      </w: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both"/>
      </w:pPr>
      <w:r w:rsidRPr="003012E4">
        <w:t>- Заместитель начальника отдела правового обеспечения Управления Росреестра по Самарской области </w:t>
      </w:r>
      <w:r w:rsidRPr="003012E4">
        <w:rPr>
          <w:b/>
          <w:bCs/>
        </w:rPr>
        <w:t>Константин Сергеевич Минин</w:t>
      </w:r>
      <w:r w:rsidRPr="003012E4">
        <w:t xml:space="preserve"> подробно рассказывает о законе о </w:t>
      </w:r>
      <w:r w:rsidRPr="003012E4">
        <w:lastRenderedPageBreak/>
        <w:t>«гаражной амнистии», об особенностях оформления гаражей и земельных участков в упрощенном порядке и о государственной регистрации прав гаражей и земельных участков под ними.</w:t>
      </w: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both"/>
      </w:pPr>
      <w:r w:rsidRPr="003012E4">
        <w:t>- помощник директора филиала ФГБУ «Федеральная кадастровая палата Росреестра» по Самарской области </w:t>
      </w:r>
      <w:r w:rsidRPr="003012E4">
        <w:rPr>
          <w:b/>
          <w:bCs/>
        </w:rPr>
        <w:t>Дмитрий Юрьевич Наумов </w:t>
      </w:r>
      <w:r w:rsidRPr="003012E4">
        <w:t>рассказывает о кадастровом учете в рамках «гаражной амнистии» и об особенностях оформления прав на некапитальные гаражи.</w:t>
      </w: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both"/>
      </w:pPr>
      <w:r w:rsidRPr="003012E4">
        <w:t>- Трое спикеров - глава Новокуйбышевска </w:t>
      </w:r>
      <w:r w:rsidRPr="003012E4">
        <w:rPr>
          <w:b/>
          <w:bCs/>
        </w:rPr>
        <w:t>Сергей Васильевич Марков</w:t>
      </w:r>
      <w:r w:rsidRPr="003012E4">
        <w:t>, заместитель руководителя департамента градостроительной деятельности - руководитель управления земельных ресурсов администрации Тольятти </w:t>
      </w:r>
      <w:r w:rsidRPr="003012E4">
        <w:rPr>
          <w:b/>
          <w:bCs/>
        </w:rPr>
        <w:t>Елена Петровна Вострикова</w:t>
      </w:r>
      <w:r w:rsidRPr="003012E4">
        <w:t> и начальник отдела предварительного согласования предоставления земельных участков управления образования земельных участков департамента градостроительства администрации Самары </w:t>
      </w:r>
      <w:r w:rsidRPr="003012E4">
        <w:rPr>
          <w:b/>
          <w:bCs/>
        </w:rPr>
        <w:t>Оксана Владимировна Деменева</w:t>
      </w:r>
      <w:r w:rsidRPr="003012E4">
        <w:t> - делятся практикой работы органов местного самоуправления, связанных с введением законодательства о «гаражной амнистии».</w:t>
      </w: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both"/>
      </w:pPr>
      <w:r w:rsidRPr="003012E4">
        <w:t>- Директор МАУ г.о. Самара «Многофункциональный центр предоставления государственных (муниципальных) услуг» </w:t>
      </w:r>
      <w:r w:rsidRPr="003012E4">
        <w:rPr>
          <w:b/>
          <w:bCs/>
        </w:rPr>
        <w:t>Александр Львович Иванов</w:t>
      </w:r>
      <w:r w:rsidRPr="003012E4">
        <w:t> рассказывает об организации работы МФЦ городского округа Самара в части реализации «гаражной амнистии».</w:t>
      </w: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both"/>
      </w:pPr>
      <w:r w:rsidRPr="003012E4">
        <w:t>- Председатель комитета по сельскому хозяйству и продовольствию Самарской Губернской Думы </w:t>
      </w:r>
      <w:r w:rsidRPr="003012E4">
        <w:rPr>
          <w:b/>
          <w:bCs/>
        </w:rPr>
        <w:t>Николай Леонидович Сомов</w:t>
      </w:r>
      <w:r w:rsidRPr="003012E4">
        <w:t> сообщает о принятых изменениях в законодательство Самарской области (в том числе в Закон Самарской области от 11.03.2005 № 94-ГД «О земле») в связи со вступлением в силу закона о «гаражной амнистии».</w:t>
      </w: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both"/>
      </w:pPr>
      <w:r w:rsidRPr="003012E4">
        <w:t>- Начальник отдела налогообложения имущества Управления Федеральной налоговой службы России по Самарской области </w:t>
      </w:r>
      <w:r w:rsidRPr="003012E4">
        <w:rPr>
          <w:b/>
          <w:bCs/>
        </w:rPr>
        <w:t>Татьяна Викторовна Сидорова</w:t>
      </w:r>
      <w:r w:rsidRPr="003012E4">
        <w:t> освещает вопросы налогообложения объектов недвижимого имущества гаражного назначения и земельных участков под ними.</w:t>
      </w: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both"/>
      </w:pPr>
      <w:r w:rsidRPr="003012E4">
        <w:t>- Старший помощник прокурора Самарской области по правовому обеспечению </w:t>
      </w:r>
      <w:r w:rsidRPr="003012E4">
        <w:rPr>
          <w:b/>
          <w:bCs/>
        </w:rPr>
        <w:t>Александр Сергеевич Русских</w:t>
      </w:r>
      <w:r w:rsidRPr="003012E4">
        <w:t> рассказывает о деятельности органов прокуратуры в связи со вступлением в силу Федерального закона от 05.04.2021 № 79-ФЗ «О внесении изменений в отдельные законодательные акты Российской Федерации».</w:t>
      </w:r>
    </w:p>
    <w:p w:rsidR="003012E4" w:rsidRPr="003012E4" w:rsidRDefault="003012E4" w:rsidP="003012E4">
      <w:pPr>
        <w:pStyle w:val="a7"/>
        <w:spacing w:before="0" w:beforeAutospacing="0" w:after="0" w:afterAutospacing="0" w:line="276" w:lineRule="auto"/>
        <w:ind w:firstLine="709"/>
        <w:jc w:val="both"/>
      </w:pPr>
      <w:r w:rsidRPr="003012E4">
        <w:t>- Вице-президент Палаты адвокатов Самарской области </w:t>
      </w:r>
      <w:r w:rsidRPr="003012E4">
        <w:rPr>
          <w:b/>
          <w:bCs/>
        </w:rPr>
        <w:t>Алексей Викторович Бородин</w:t>
      </w:r>
      <w:r w:rsidRPr="003012E4">
        <w:t> предлагает квалифицированную юридическую помощь гражданам при оформлении прав на гаражи и земельные участки в рамках реализации законодательства «о гаражной амнистии».</w:t>
      </w:r>
    </w:p>
    <w:p w:rsidR="003012E4" w:rsidRPr="003012E4" w:rsidRDefault="003012E4" w:rsidP="003012E4">
      <w:pPr>
        <w:pStyle w:val="a7"/>
        <w:spacing w:before="0" w:beforeAutospacing="0" w:after="0" w:afterAutospacing="0"/>
        <w:ind w:firstLine="709"/>
        <w:jc w:val="both"/>
      </w:pPr>
    </w:p>
    <w:p w:rsidR="003012E4" w:rsidRPr="003012E4" w:rsidRDefault="003012E4" w:rsidP="003012E4">
      <w:pPr>
        <w:pStyle w:val="a7"/>
        <w:spacing w:before="0" w:beforeAutospacing="0" w:after="0" w:afterAutospacing="0"/>
        <w:ind w:firstLine="709"/>
        <w:jc w:val="both"/>
      </w:pPr>
      <w:r w:rsidRPr="003012E4">
        <w:t>Смотрите видео в социальных сетях Управления Росреестра по Самарской области по ссылкам: </w:t>
      </w:r>
    </w:p>
    <w:p w:rsidR="003012E4" w:rsidRPr="003012E4" w:rsidRDefault="003012E4" w:rsidP="003012E4">
      <w:pPr>
        <w:pStyle w:val="a7"/>
        <w:spacing w:before="0" w:beforeAutospacing="0" w:after="0" w:afterAutospacing="0"/>
      </w:pPr>
    </w:p>
    <w:p w:rsidR="003012E4" w:rsidRPr="003012E4" w:rsidRDefault="003012E4" w:rsidP="003012E4">
      <w:pPr>
        <w:pStyle w:val="a7"/>
        <w:spacing w:before="0" w:beforeAutospacing="0" w:after="0" w:afterAutospacing="0"/>
        <w:rPr>
          <w:sz w:val="22"/>
          <w:szCs w:val="22"/>
        </w:rPr>
      </w:pPr>
      <w:hyperlink r:id="rId17" w:history="1">
        <w:r w:rsidRPr="003012E4">
          <w:rPr>
            <w:rStyle w:val="a5"/>
            <w:sz w:val="22"/>
            <w:szCs w:val="22"/>
          </w:rPr>
          <w:t>https://t.me/rosreestr_63/185</w:t>
        </w:r>
      </w:hyperlink>
    </w:p>
    <w:p w:rsidR="003012E4" w:rsidRPr="003012E4" w:rsidRDefault="003012E4" w:rsidP="003012E4">
      <w:pPr>
        <w:pStyle w:val="a7"/>
        <w:spacing w:before="0" w:beforeAutospacing="0" w:after="0" w:afterAutospacing="0"/>
        <w:rPr>
          <w:sz w:val="22"/>
          <w:szCs w:val="22"/>
        </w:rPr>
      </w:pPr>
      <w:hyperlink r:id="rId18" w:history="1">
        <w:r w:rsidRPr="003012E4">
          <w:rPr>
            <w:rStyle w:val="a5"/>
            <w:sz w:val="22"/>
            <w:szCs w:val="22"/>
          </w:rPr>
          <w:t>https://vk.com/rosreestr63?w=wall-210717495_170</w:t>
        </w:r>
      </w:hyperlink>
    </w:p>
    <w:p w:rsidR="003012E4" w:rsidRPr="003012E4" w:rsidRDefault="003012E4" w:rsidP="003012E4">
      <w:pPr>
        <w:spacing w:line="360" w:lineRule="auto"/>
        <w:rPr>
          <w:color w:val="000000"/>
          <w:kern w:val="36"/>
          <w:sz w:val="22"/>
          <w:szCs w:val="22"/>
        </w:rPr>
      </w:pPr>
      <w:r w:rsidRPr="003012E4">
        <w:rPr>
          <w:noProof/>
          <w:color w:val="000000"/>
          <w:kern w:val="36"/>
          <w:sz w:val="22"/>
          <w:szCs w:val="22"/>
        </w:rPr>
        <w:drawing>
          <wp:inline distT="0" distB="0" distL="0" distR="0">
            <wp:extent cx="6236970" cy="12065"/>
            <wp:effectExtent l="0" t="0" r="0" b="698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>Материал подготовлен пресс-службой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>Управления Росреестра по Самарской области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 xml:space="preserve">Контакты для СМИ:  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>Никитина Ольга Александровна, помощник руководителя Управления Росреестра по Самарской области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 xml:space="preserve">Телефон: (846) 33-22-555, Мобильный: 8 (927) 690-73-51 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>Эл. почта: pr.samara@mail.ru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>Социальные сети: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hyperlink r:id="rId20" w:history="1">
        <w:r w:rsidRPr="003012E4">
          <w:rPr>
            <w:color w:val="0000FF" w:themeColor="hyperlink"/>
            <w:kern w:val="36"/>
            <w:sz w:val="22"/>
            <w:szCs w:val="22"/>
            <w:u w:val="single"/>
          </w:rPr>
          <w:t>https://t.me/rosreestr_63</w:t>
        </w:r>
      </w:hyperlink>
    </w:p>
    <w:p w:rsidR="003012E4" w:rsidRDefault="003012E4" w:rsidP="003012E4">
      <w:pPr>
        <w:rPr>
          <w:sz w:val="22"/>
          <w:szCs w:val="22"/>
        </w:rPr>
      </w:pPr>
      <w:hyperlink r:id="rId21" w:history="1">
        <w:r w:rsidRPr="003012E4">
          <w:rPr>
            <w:color w:val="0000FF" w:themeColor="hyperlink"/>
            <w:kern w:val="36"/>
            <w:sz w:val="22"/>
            <w:szCs w:val="22"/>
            <w:u w:val="single"/>
          </w:rPr>
          <w:t>https://vk.com/rosreestr63</w:t>
        </w:r>
      </w:hyperlink>
    </w:p>
    <w:p w:rsidR="003012E4" w:rsidRDefault="003012E4" w:rsidP="003012E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34050" cy="3600450"/>
            <wp:effectExtent l="19050" t="0" r="0" b="0"/>
            <wp:docPr id="5" name="Рисунок 3" descr="C:\Users\ADMIN\Desktop\16_Гаражная амнистия_Круглый стол_ГТРК Сам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_Гаражная амнистия_Круглый стол_ГТРК Самар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36" cy="360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E4" w:rsidRDefault="003012E4" w:rsidP="003012E4">
      <w:pPr>
        <w:rPr>
          <w:sz w:val="22"/>
          <w:szCs w:val="22"/>
        </w:rPr>
      </w:pPr>
    </w:p>
    <w:p w:rsidR="003012E4" w:rsidRPr="003012E4" w:rsidRDefault="003012E4" w:rsidP="003012E4">
      <w:pPr>
        <w:spacing w:line="276" w:lineRule="auto"/>
      </w:pPr>
    </w:p>
    <w:p w:rsidR="003012E4" w:rsidRPr="003012E4" w:rsidRDefault="003012E4" w:rsidP="003012E4">
      <w:pPr>
        <w:spacing w:line="276" w:lineRule="auto"/>
        <w:rPr>
          <w:b/>
        </w:rPr>
      </w:pPr>
      <w:r w:rsidRPr="003012E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0763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3368040" cy="1238250"/>
            <wp:effectExtent l="0" t="0" r="3810" b="0"/>
            <wp:wrapSquare wrapText="bothSides"/>
            <wp:docPr id="6" name="Рисунок 1" descr="C:\Users\SamsonenkoMM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onenkoMM\Downloads\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2E4" w:rsidRPr="003012E4" w:rsidRDefault="003012E4" w:rsidP="003012E4">
      <w:pPr>
        <w:spacing w:line="276" w:lineRule="auto"/>
      </w:pPr>
    </w:p>
    <w:p w:rsidR="003012E4" w:rsidRPr="003012E4" w:rsidRDefault="003012E4" w:rsidP="003012E4">
      <w:pPr>
        <w:spacing w:line="276" w:lineRule="auto"/>
      </w:pPr>
    </w:p>
    <w:p w:rsidR="003012E4" w:rsidRPr="003012E4" w:rsidRDefault="003012E4" w:rsidP="003012E4">
      <w:pPr>
        <w:tabs>
          <w:tab w:val="left" w:pos="2610"/>
        </w:tabs>
        <w:spacing w:line="276" w:lineRule="auto"/>
        <w:rPr>
          <w:b/>
        </w:rPr>
      </w:pPr>
      <w:r w:rsidRPr="003012E4">
        <w:rPr>
          <w:b/>
        </w:rPr>
        <w:tab/>
      </w:r>
      <w:r w:rsidRPr="003012E4">
        <w:rPr>
          <w:b/>
        </w:rPr>
        <w:tab/>
      </w:r>
      <w:r w:rsidRPr="003012E4">
        <w:rPr>
          <w:b/>
        </w:rPr>
        <w:tab/>
      </w:r>
      <w:r w:rsidRPr="003012E4">
        <w:rPr>
          <w:b/>
        </w:rPr>
        <w:tab/>
      </w:r>
    </w:p>
    <w:p w:rsidR="003012E4" w:rsidRPr="003012E4" w:rsidRDefault="003012E4" w:rsidP="003012E4">
      <w:pPr>
        <w:jc w:val="right"/>
        <w:rPr>
          <w:b/>
          <w:sz w:val="22"/>
          <w:szCs w:val="22"/>
        </w:rPr>
      </w:pPr>
      <w:r w:rsidRPr="003012E4">
        <w:rPr>
          <w:b/>
        </w:rPr>
        <w:br w:type="textWrapping" w:clear="all"/>
      </w:r>
      <w:r w:rsidRPr="003012E4">
        <w:rPr>
          <w:b/>
          <w:sz w:val="22"/>
          <w:szCs w:val="22"/>
        </w:rPr>
        <w:t>16.06.2022</w:t>
      </w:r>
    </w:p>
    <w:p w:rsidR="003012E4" w:rsidRPr="003012E4" w:rsidRDefault="003012E4" w:rsidP="003012E4">
      <w:pPr>
        <w:jc w:val="center"/>
        <w:rPr>
          <w:b/>
          <w:sz w:val="22"/>
          <w:szCs w:val="22"/>
        </w:rPr>
      </w:pPr>
    </w:p>
    <w:p w:rsidR="003012E4" w:rsidRPr="003012E4" w:rsidRDefault="003012E4" w:rsidP="003012E4">
      <w:pPr>
        <w:jc w:val="center"/>
        <w:rPr>
          <w:b/>
          <w:sz w:val="22"/>
          <w:szCs w:val="22"/>
        </w:rPr>
      </w:pPr>
      <w:r w:rsidRPr="003012E4">
        <w:rPr>
          <w:b/>
          <w:sz w:val="22"/>
          <w:szCs w:val="22"/>
        </w:rPr>
        <w:t>Прямая линия самарского Росреестра для молодежи</w:t>
      </w:r>
    </w:p>
    <w:p w:rsidR="003012E4" w:rsidRPr="003012E4" w:rsidRDefault="003012E4" w:rsidP="003012E4">
      <w:pPr>
        <w:autoSpaceDE w:val="0"/>
        <w:autoSpaceDN w:val="0"/>
        <w:ind w:firstLine="708"/>
        <w:jc w:val="both"/>
        <w:rPr>
          <w:color w:val="000000"/>
          <w:sz w:val="22"/>
          <w:szCs w:val="22"/>
        </w:rPr>
      </w:pPr>
      <w:r w:rsidRPr="003012E4">
        <w:rPr>
          <w:color w:val="000000"/>
          <w:sz w:val="22"/>
          <w:szCs w:val="22"/>
        </w:rPr>
        <w:t>В преддверии Дня молодежи Управление Росреестра по Самарской области традиционно проводит прямую линию, на которую могут обратиться люди в возрасте до 35 лет.</w:t>
      </w:r>
    </w:p>
    <w:p w:rsidR="003012E4" w:rsidRPr="003012E4" w:rsidRDefault="003012E4" w:rsidP="003012E4">
      <w:pPr>
        <w:autoSpaceDE w:val="0"/>
        <w:autoSpaceDN w:val="0"/>
        <w:ind w:firstLine="708"/>
        <w:jc w:val="both"/>
        <w:rPr>
          <w:color w:val="000000"/>
          <w:sz w:val="22"/>
          <w:szCs w:val="22"/>
        </w:rPr>
      </w:pPr>
      <w:r w:rsidRPr="003012E4">
        <w:rPr>
          <w:color w:val="000000"/>
          <w:sz w:val="22"/>
          <w:szCs w:val="22"/>
        </w:rPr>
        <w:t>Она пройдет 21 июня с 11.00 до 12.00. Можно обратиться по вопросам регистрации прав на жилые помещения, в том числе уточнить особенности оформления недвижимости, приобретенной с использованием средств материнского семейного капитала и участия несовершеннолетних в оформлении имущества.</w:t>
      </w:r>
    </w:p>
    <w:p w:rsidR="003012E4" w:rsidRPr="003012E4" w:rsidRDefault="003012E4" w:rsidP="003012E4">
      <w:pPr>
        <w:autoSpaceDE w:val="0"/>
        <w:autoSpaceDN w:val="0"/>
        <w:ind w:firstLine="708"/>
        <w:jc w:val="both"/>
        <w:rPr>
          <w:color w:val="000000"/>
          <w:sz w:val="22"/>
          <w:szCs w:val="22"/>
        </w:rPr>
      </w:pPr>
      <w:r w:rsidRPr="003012E4">
        <w:rPr>
          <w:color w:val="000000"/>
          <w:sz w:val="22"/>
          <w:szCs w:val="22"/>
        </w:rPr>
        <w:t xml:space="preserve">На вопросы ответят заместитель начальника отдела правового обеспечения Управления Росреестра по Самарской области Константин Сергеевич Минин и председатель Молодежного совета Управления Росреестра по Самарской области Корнилова Валерия Валерьевна. </w:t>
      </w:r>
    </w:p>
    <w:p w:rsidR="003012E4" w:rsidRPr="003012E4" w:rsidRDefault="003012E4" w:rsidP="003012E4">
      <w:pPr>
        <w:autoSpaceDE w:val="0"/>
        <w:autoSpaceDN w:val="0"/>
        <w:ind w:firstLine="708"/>
        <w:jc w:val="both"/>
        <w:rPr>
          <w:color w:val="000000"/>
          <w:sz w:val="22"/>
          <w:szCs w:val="22"/>
        </w:rPr>
      </w:pPr>
      <w:r w:rsidRPr="003012E4">
        <w:rPr>
          <w:color w:val="000000"/>
          <w:sz w:val="22"/>
          <w:szCs w:val="22"/>
        </w:rPr>
        <w:t>Звоните 21 июня с 11 до 12 часов по телефону 8 (846) 33-22-555.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</w:p>
    <w:p w:rsidR="003012E4" w:rsidRDefault="003012E4" w:rsidP="003012E4">
      <w:pPr>
        <w:autoSpaceDE w:val="0"/>
        <w:autoSpaceDN w:val="0"/>
        <w:jc w:val="both"/>
        <w:rPr>
          <w:b/>
          <w:color w:val="000000"/>
          <w:sz w:val="28"/>
          <w:szCs w:val="28"/>
        </w:rPr>
      </w:pPr>
    </w:p>
    <w:p w:rsidR="003012E4" w:rsidRPr="003012E4" w:rsidRDefault="003012E4" w:rsidP="003012E4">
      <w:pPr>
        <w:autoSpaceDE w:val="0"/>
        <w:autoSpaceDN w:val="0"/>
        <w:spacing w:line="276" w:lineRule="auto"/>
        <w:jc w:val="both"/>
        <w:rPr>
          <w:b/>
          <w:color w:val="000000"/>
        </w:rPr>
      </w:pPr>
      <w:r w:rsidRPr="003012E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723900" y="923925"/>
            <wp:positionH relativeFrom="column">
              <wp:align>left</wp:align>
            </wp:positionH>
            <wp:positionV relativeFrom="paragraph">
              <wp:align>top</wp:align>
            </wp:positionV>
            <wp:extent cx="3005591" cy="1104900"/>
            <wp:effectExtent l="0" t="0" r="4445" b="0"/>
            <wp:wrapSquare wrapText="bothSides"/>
            <wp:docPr id="8" name="Рисунок 2" descr="C:\Users\SamsonenkoMM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onenkoMM\Downloads\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9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2E4" w:rsidRPr="003012E4" w:rsidRDefault="003012E4" w:rsidP="003012E4">
      <w:pPr>
        <w:spacing w:line="276" w:lineRule="auto"/>
      </w:pPr>
    </w:p>
    <w:p w:rsidR="003012E4" w:rsidRPr="003012E4" w:rsidRDefault="003012E4" w:rsidP="003012E4">
      <w:pPr>
        <w:autoSpaceDE w:val="0"/>
        <w:autoSpaceDN w:val="0"/>
        <w:spacing w:line="276" w:lineRule="auto"/>
        <w:jc w:val="both"/>
        <w:rPr>
          <w:b/>
          <w:color w:val="000000"/>
        </w:rPr>
      </w:pPr>
    </w:p>
    <w:p w:rsidR="003012E4" w:rsidRPr="003012E4" w:rsidRDefault="003012E4" w:rsidP="003012E4">
      <w:pPr>
        <w:autoSpaceDE w:val="0"/>
        <w:autoSpaceDN w:val="0"/>
        <w:spacing w:line="276" w:lineRule="auto"/>
        <w:jc w:val="both"/>
        <w:rPr>
          <w:b/>
          <w:color w:val="000000"/>
        </w:rPr>
      </w:pPr>
    </w:p>
    <w:p w:rsidR="003012E4" w:rsidRPr="003012E4" w:rsidRDefault="003012E4" w:rsidP="003012E4">
      <w:pPr>
        <w:autoSpaceDE w:val="0"/>
        <w:autoSpaceDN w:val="0"/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</w:t>
      </w:r>
      <w:r w:rsidRPr="003012E4">
        <w:rPr>
          <w:b/>
          <w:color w:val="000000"/>
        </w:rPr>
        <w:t>16.06.2022</w:t>
      </w:r>
      <w:r w:rsidRPr="003012E4">
        <w:rPr>
          <w:b/>
          <w:color w:val="000000"/>
        </w:rPr>
        <w:br w:type="textWrapping" w:clear="all"/>
      </w:r>
    </w:p>
    <w:p w:rsidR="003012E4" w:rsidRPr="003012E4" w:rsidRDefault="003012E4" w:rsidP="003012E4">
      <w:pPr>
        <w:autoSpaceDE w:val="0"/>
        <w:autoSpaceDN w:val="0"/>
        <w:spacing w:line="276" w:lineRule="auto"/>
        <w:jc w:val="center"/>
        <w:rPr>
          <w:b/>
          <w:color w:val="000000"/>
        </w:rPr>
      </w:pPr>
      <w:r w:rsidRPr="003012E4">
        <w:rPr>
          <w:b/>
          <w:color w:val="000000"/>
        </w:rPr>
        <w:t>На методическом часе самарского Росреестра регистраторам рассказали, как снизить количество приостановлений регистрации</w:t>
      </w:r>
    </w:p>
    <w:p w:rsidR="003012E4" w:rsidRPr="003012E4" w:rsidRDefault="003012E4" w:rsidP="003012E4">
      <w:pPr>
        <w:autoSpaceDE w:val="0"/>
        <w:autoSpaceDN w:val="0"/>
        <w:spacing w:line="276" w:lineRule="auto"/>
        <w:jc w:val="both"/>
        <w:rPr>
          <w:color w:val="000000"/>
        </w:rPr>
      </w:pPr>
    </w:p>
    <w:p w:rsidR="003012E4" w:rsidRPr="003012E4" w:rsidRDefault="003012E4" w:rsidP="003012E4">
      <w:pPr>
        <w:autoSpaceDE w:val="0"/>
        <w:autoSpaceDN w:val="0"/>
        <w:spacing w:line="276" w:lineRule="auto"/>
        <w:ind w:firstLine="708"/>
        <w:jc w:val="both"/>
        <w:rPr>
          <w:color w:val="000000"/>
        </w:rPr>
      </w:pPr>
      <w:r w:rsidRPr="003012E4">
        <w:rPr>
          <w:color w:val="000000"/>
        </w:rPr>
        <w:t xml:space="preserve">В Управлении Росреестра по Самарской области прошел методический час для регистраторов. В ходе мероприятия начальники отделов напомнили алгоритмы работы в сфере регистрации договоров долевого участия в строительстве и ипотеки, особенности регистрации и погашения электронных и документарных закладных, а также взаимодействия с многофункциональными центрами в целях предупреждения приостановлений и отказов. </w:t>
      </w:r>
    </w:p>
    <w:p w:rsidR="003012E4" w:rsidRPr="003012E4" w:rsidRDefault="003012E4" w:rsidP="003012E4">
      <w:pPr>
        <w:autoSpaceDE w:val="0"/>
        <w:autoSpaceDN w:val="0"/>
        <w:spacing w:line="276" w:lineRule="auto"/>
        <w:ind w:firstLine="708"/>
        <w:jc w:val="both"/>
        <w:rPr>
          <w:color w:val="000000"/>
        </w:rPr>
      </w:pPr>
      <w:r w:rsidRPr="003012E4">
        <w:rPr>
          <w:color w:val="000000"/>
        </w:rPr>
        <w:t xml:space="preserve">Проведение методических часов для регистраторов направлено на формирование единой правоприменительной практики, на предотвращение некорректного внесения информации в специальную программу – Единый государственный реестр недвижимости, а также на снижение количества приостановлений и отказов в учетно-регистрационных действиях. </w:t>
      </w:r>
    </w:p>
    <w:p w:rsidR="003012E4" w:rsidRPr="00544B9F" w:rsidRDefault="003012E4" w:rsidP="003012E4">
      <w:pPr>
        <w:spacing w:line="360" w:lineRule="auto"/>
        <w:rPr>
          <w:color w:val="000000"/>
          <w:kern w:val="36"/>
          <w:sz w:val="28"/>
          <w:szCs w:val="28"/>
        </w:rPr>
      </w:pPr>
      <w:r w:rsidRPr="00544B9F">
        <w:rPr>
          <w:noProof/>
          <w:color w:val="000000"/>
          <w:kern w:val="36"/>
          <w:sz w:val="28"/>
          <w:szCs w:val="28"/>
        </w:rPr>
        <w:drawing>
          <wp:inline distT="0" distB="0" distL="0" distR="0">
            <wp:extent cx="6236970" cy="1206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>Материал подготовлен пресс-службой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>Управления Росреестра по Самарской области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 xml:space="preserve">Контакты для СМИ:  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>Никитина Ольга Александровна, помощник руководителя Управления Росреестра по Самарской области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 xml:space="preserve">Телефон: (846) 33-22-555, Мобильный: 8 (927) 690-73-51 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>Эл. почта: pr.samara@mail.ru</w:t>
      </w:r>
    </w:p>
    <w:p w:rsidR="003012E4" w:rsidRPr="003012E4" w:rsidRDefault="003012E4" w:rsidP="003012E4">
      <w:pPr>
        <w:rPr>
          <w:color w:val="000000"/>
          <w:kern w:val="36"/>
          <w:sz w:val="22"/>
          <w:szCs w:val="22"/>
        </w:rPr>
      </w:pPr>
      <w:r w:rsidRPr="003012E4">
        <w:rPr>
          <w:color w:val="000000"/>
          <w:kern w:val="36"/>
          <w:sz w:val="22"/>
          <w:szCs w:val="22"/>
        </w:rPr>
        <w:t>Социальные сети:</w:t>
      </w:r>
    </w:p>
    <w:p w:rsidR="003012E4" w:rsidRPr="003012E4" w:rsidRDefault="0042466C" w:rsidP="003012E4">
      <w:pPr>
        <w:rPr>
          <w:color w:val="000000"/>
          <w:kern w:val="36"/>
          <w:sz w:val="22"/>
          <w:szCs w:val="22"/>
        </w:rPr>
      </w:pPr>
      <w:hyperlink r:id="rId25" w:history="1">
        <w:r w:rsidRPr="00594D0C">
          <w:rPr>
            <w:rStyle w:val="a5"/>
            <w:kern w:val="36"/>
            <w:sz w:val="22"/>
            <w:szCs w:val="22"/>
          </w:rPr>
          <w:t>https://t.me/rosreestr</w:t>
        </w:r>
      </w:hyperlink>
      <w:r>
        <w:rPr>
          <w:color w:val="0000FF" w:themeColor="hyperlink"/>
          <w:kern w:val="36"/>
          <w:sz w:val="22"/>
          <w:szCs w:val="22"/>
          <w:u w:val="single"/>
        </w:rPr>
        <w:t xml:space="preserve">;  </w:t>
      </w:r>
      <w:r w:rsidR="003012E4" w:rsidRPr="003012E4">
        <w:rPr>
          <w:color w:val="0000FF" w:themeColor="hyperlink"/>
          <w:kern w:val="36"/>
          <w:sz w:val="22"/>
          <w:szCs w:val="22"/>
          <w:u w:val="single"/>
        </w:rPr>
        <w:t>63</w:t>
      </w:r>
      <w:hyperlink r:id="rId26" w:history="1">
        <w:r w:rsidR="003012E4" w:rsidRPr="003012E4">
          <w:rPr>
            <w:color w:val="0000FF" w:themeColor="hyperlink"/>
            <w:kern w:val="36"/>
            <w:sz w:val="22"/>
            <w:szCs w:val="22"/>
            <w:u w:val="single"/>
          </w:rPr>
          <w:t>https://vk.com/rosreestr63</w:t>
        </w:r>
      </w:hyperlink>
    </w:p>
    <w:p w:rsidR="003012E4" w:rsidRDefault="003012E4" w:rsidP="0042466C">
      <w:pPr>
        <w:jc w:val="center"/>
      </w:pPr>
      <w:r>
        <w:rPr>
          <w:noProof/>
        </w:rPr>
        <w:drawing>
          <wp:inline distT="0" distB="0" distL="0" distR="0">
            <wp:extent cx="5724525" cy="3571875"/>
            <wp:effectExtent l="19050" t="0" r="9525" b="0"/>
            <wp:docPr id="10" name="Рисунок 4" descr="C:\Users\ADMIN\Desktop\16_метод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_методчас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66C" w:rsidRDefault="0042466C" w:rsidP="0042466C">
      <w:pPr>
        <w:jc w:val="center"/>
      </w:pPr>
    </w:p>
    <w:p w:rsidR="003012E4" w:rsidRDefault="003012E4" w:rsidP="008A0121">
      <w:pPr>
        <w:rPr>
          <w:sz w:val="22"/>
          <w:szCs w:val="22"/>
        </w:rPr>
      </w:pPr>
    </w:p>
    <w:p w:rsidR="00271060" w:rsidRPr="00160D97" w:rsidRDefault="00271060" w:rsidP="00E110C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 w:rsidRPr="00160D97">
        <w:rPr>
          <w:b/>
          <w:sz w:val="20"/>
          <w:szCs w:val="20"/>
        </w:rPr>
        <w:t>Соучредители газеты «Черновские вести»:</w:t>
      </w:r>
      <w:r w:rsidRPr="00160D97">
        <w:rPr>
          <w:sz w:val="20"/>
          <w:szCs w:val="20"/>
        </w:rPr>
        <w:t xml:space="preserve"> Администрация сельского поселения Черновка муниципального района Кинель-Черкасский Самарской области, Собрание представителей сельского поселения Черновка муниципальногорайона Кинель-Черкасский Самарской области.</w:t>
      </w:r>
    </w:p>
    <w:p w:rsidR="00271060" w:rsidRPr="0084372E" w:rsidRDefault="00271060" w:rsidP="00E110C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160D97">
        <w:rPr>
          <w:b/>
          <w:sz w:val="20"/>
          <w:szCs w:val="20"/>
        </w:rPr>
        <w:t>Издатель</w:t>
      </w:r>
      <w:r w:rsidRPr="00160D97">
        <w:rPr>
          <w:sz w:val="20"/>
          <w:szCs w:val="20"/>
        </w:rPr>
        <w:t xml:space="preserve"> Администрация сельского поселения Черновка муниципального района</w:t>
      </w:r>
      <w:r w:rsidR="0084372E">
        <w:rPr>
          <w:sz w:val="20"/>
          <w:szCs w:val="20"/>
        </w:rPr>
        <w:t xml:space="preserve">Кинель-Черкасский </w:t>
      </w:r>
      <w:r w:rsidRPr="00160D97">
        <w:rPr>
          <w:sz w:val="20"/>
          <w:szCs w:val="20"/>
        </w:rPr>
        <w:t>Самарской области</w:t>
      </w:r>
      <w:r w:rsidRPr="00160D97">
        <w:rPr>
          <w:i/>
          <w:sz w:val="20"/>
          <w:szCs w:val="20"/>
        </w:rPr>
        <w:t>.</w:t>
      </w:r>
    </w:p>
    <w:p w:rsidR="00271060" w:rsidRPr="00160D97" w:rsidRDefault="00271060" w:rsidP="00E110C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160D97">
        <w:rPr>
          <w:b/>
          <w:spacing w:val="-10"/>
          <w:sz w:val="20"/>
          <w:szCs w:val="20"/>
        </w:rPr>
        <w:t>Адрес редакции</w:t>
      </w:r>
      <w:r w:rsidRPr="00160D97">
        <w:rPr>
          <w:b/>
          <w:sz w:val="20"/>
          <w:szCs w:val="20"/>
        </w:rPr>
        <w:t>:</w:t>
      </w:r>
      <w:r>
        <w:rPr>
          <w:i/>
          <w:sz w:val="20"/>
          <w:szCs w:val="20"/>
        </w:rPr>
        <w:t xml:space="preserve"> Самарская обл., </w:t>
      </w:r>
      <w:r w:rsidR="00B4780D">
        <w:rPr>
          <w:i/>
          <w:sz w:val="20"/>
          <w:szCs w:val="20"/>
        </w:rPr>
        <w:t>Кин</w:t>
      </w:r>
      <w:r w:rsidR="008422BB">
        <w:rPr>
          <w:i/>
          <w:sz w:val="20"/>
          <w:szCs w:val="20"/>
        </w:rPr>
        <w:t>е</w:t>
      </w:r>
      <w:r w:rsidR="00B628FE">
        <w:rPr>
          <w:i/>
          <w:sz w:val="20"/>
          <w:szCs w:val="20"/>
        </w:rPr>
        <w:t>ль-</w:t>
      </w:r>
      <w:r w:rsidRPr="00160D97">
        <w:rPr>
          <w:i/>
          <w:sz w:val="20"/>
          <w:szCs w:val="20"/>
        </w:rPr>
        <w:t>Черкасский р-н, с. Черновка, ул. Школьная, 30. тел. 2-66-43</w:t>
      </w:r>
    </w:p>
    <w:p w:rsidR="00271060" w:rsidRPr="00160D97" w:rsidRDefault="00271060" w:rsidP="00E110C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val="en-US" w:eastAsia="en-US"/>
        </w:rPr>
        <w:t>E</w:t>
      </w:r>
      <w:r w:rsidRPr="00160D97">
        <w:rPr>
          <w:rFonts w:eastAsiaTheme="minorHAnsi"/>
          <w:sz w:val="20"/>
          <w:szCs w:val="20"/>
          <w:lang w:val="en-US" w:eastAsia="en-US"/>
        </w:rPr>
        <w:t>ail</w:t>
      </w:r>
      <w:r w:rsidRPr="00160D97">
        <w:rPr>
          <w:rFonts w:eastAsiaTheme="minorHAnsi"/>
          <w:sz w:val="20"/>
          <w:szCs w:val="20"/>
          <w:lang w:eastAsia="en-US"/>
        </w:rPr>
        <w:t>:</w:t>
      </w:r>
      <w:r w:rsidRPr="00160D97">
        <w:rPr>
          <w:rFonts w:eastAsiaTheme="minorHAnsi"/>
          <w:sz w:val="20"/>
          <w:szCs w:val="20"/>
          <w:lang w:val="en-US" w:eastAsia="en-US"/>
        </w:rPr>
        <w:t>adm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s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p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chernowka</w:t>
      </w:r>
      <w:r w:rsidRPr="00160D97">
        <w:rPr>
          <w:rFonts w:eastAsiaTheme="minorHAnsi"/>
          <w:sz w:val="20"/>
          <w:szCs w:val="20"/>
          <w:lang w:eastAsia="en-US"/>
        </w:rPr>
        <w:t>@</w:t>
      </w:r>
      <w:r w:rsidRPr="00160D97">
        <w:rPr>
          <w:rFonts w:eastAsiaTheme="minorHAnsi"/>
          <w:sz w:val="20"/>
          <w:szCs w:val="20"/>
          <w:lang w:val="en-US" w:eastAsia="en-US"/>
        </w:rPr>
        <w:t>yandex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ru</w:t>
      </w:r>
    </w:p>
    <w:p w:rsidR="00B66398" w:rsidRDefault="00E9164D" w:rsidP="00E110C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Г</w:t>
      </w:r>
      <w:r w:rsidR="00271060">
        <w:rPr>
          <w:sz w:val="20"/>
          <w:szCs w:val="20"/>
        </w:rPr>
        <w:t>азет</w:t>
      </w:r>
      <w:r>
        <w:rPr>
          <w:sz w:val="20"/>
          <w:szCs w:val="20"/>
        </w:rPr>
        <w:t>а</w:t>
      </w:r>
      <w:r w:rsidR="00A4568E">
        <w:rPr>
          <w:sz w:val="20"/>
          <w:szCs w:val="20"/>
        </w:rPr>
        <w:t xml:space="preserve"> выпускается</w:t>
      </w:r>
      <w:r w:rsidR="00B4780D">
        <w:rPr>
          <w:sz w:val="20"/>
          <w:szCs w:val="20"/>
        </w:rPr>
        <w:t xml:space="preserve"> не ре</w:t>
      </w:r>
      <w:r w:rsidR="00271060" w:rsidRPr="00160D97">
        <w:rPr>
          <w:sz w:val="20"/>
          <w:szCs w:val="20"/>
        </w:rPr>
        <w:t>же одного раза в месяц.Газета распространяется бесплатно</w:t>
      </w:r>
      <w:r w:rsidR="00976ED1" w:rsidRPr="00976ED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56" type="#_x0000_t32" style="position:absolute;left:0;text-align:left;margin-left:560.35pt;margin-top:515.9pt;width:472.5pt;height:0;z-index:251659264;visibility:visible;mso-wrap-distance-top:-19e-5mm;mso-wrap-distance-bottom:-19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jT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hgESuIYRtZ93d7uH9mf7ZfeAdp/aRzC7+91d+7X90X5vH9tvaOj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" strokecolor="#0070c0" strokeweight="1.25pt"/>
        </w:pict>
      </w:r>
      <w:r w:rsidR="00B66398">
        <w:rPr>
          <w:sz w:val="20"/>
          <w:szCs w:val="20"/>
        </w:rPr>
        <w:t xml:space="preserve">.         </w:t>
      </w:r>
    </w:p>
    <w:p w:rsidR="00E00673" w:rsidRPr="0071543B" w:rsidRDefault="00271060" w:rsidP="00E110C5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 w:rsidRPr="00160D97">
        <w:rPr>
          <w:b/>
          <w:sz w:val="20"/>
          <w:szCs w:val="20"/>
        </w:rPr>
        <w:t xml:space="preserve">Тираж </w:t>
      </w:r>
      <w:r w:rsidR="006932F0">
        <w:rPr>
          <w:b/>
          <w:sz w:val="20"/>
          <w:szCs w:val="20"/>
        </w:rPr>
        <w:t>10</w:t>
      </w:r>
      <w:r w:rsidRPr="00160D97">
        <w:rPr>
          <w:b/>
          <w:sz w:val="20"/>
          <w:szCs w:val="20"/>
        </w:rPr>
        <w:t>0 экз.</w:t>
      </w:r>
    </w:p>
    <w:sectPr w:rsidR="00E00673" w:rsidRPr="0071543B" w:rsidSect="00563169">
      <w:footerReference w:type="default" r:id="rId28"/>
      <w:pgSz w:w="11906" w:h="16838"/>
      <w:pgMar w:top="568" w:right="849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631" w:rsidRDefault="00B62631" w:rsidP="00B11DEB">
      <w:r>
        <w:separator/>
      </w:r>
    </w:p>
  </w:endnote>
  <w:endnote w:type="continuationSeparator" w:id="1">
    <w:p w:rsidR="00B62631" w:rsidRDefault="00B62631" w:rsidP="00B11D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4911087"/>
      <w:docPartObj>
        <w:docPartGallery w:val="Page Numbers (Bottom of Page)"/>
        <w:docPartUnique/>
      </w:docPartObj>
    </w:sdtPr>
    <w:sdtContent>
      <w:p w:rsidR="004562A5" w:rsidRDefault="00976ED1">
        <w:pPr>
          <w:pStyle w:val="ad"/>
          <w:jc w:val="center"/>
        </w:pPr>
        <w:r>
          <w:fldChar w:fldCharType="begin"/>
        </w:r>
        <w:r w:rsidR="004562A5">
          <w:instrText>PAGE   \* MERGEFORMAT</w:instrText>
        </w:r>
        <w:r>
          <w:fldChar w:fldCharType="separate"/>
        </w:r>
        <w:r w:rsidR="0042466C">
          <w:rPr>
            <w:noProof/>
          </w:rPr>
          <w:t>4</w:t>
        </w:r>
        <w:r>
          <w:fldChar w:fldCharType="end"/>
        </w:r>
      </w:p>
    </w:sdtContent>
  </w:sdt>
  <w:p w:rsidR="00466ECF" w:rsidRDefault="00466EC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631" w:rsidRDefault="00B62631" w:rsidP="00B11DEB">
      <w:r>
        <w:separator/>
      </w:r>
    </w:p>
  </w:footnote>
  <w:footnote w:type="continuationSeparator" w:id="1">
    <w:p w:rsidR="00B62631" w:rsidRDefault="00B62631" w:rsidP="00B11D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  <w:lang w:val="ru-RU" w:eastAsia="ru-RU"/>
      </w:r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2">
    <w:nsid w:val="00625E6D"/>
    <w:multiLevelType w:val="multilevel"/>
    <w:tmpl w:val="73AAB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8E5DE3"/>
    <w:multiLevelType w:val="hybridMultilevel"/>
    <w:tmpl w:val="45F8C776"/>
    <w:lvl w:ilvl="0" w:tplc="7490151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9CDF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045D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4E98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2265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ACAF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1A18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C4D4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76FC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64003B5"/>
    <w:multiLevelType w:val="multilevel"/>
    <w:tmpl w:val="B574C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07B54F8A"/>
    <w:multiLevelType w:val="hybridMultilevel"/>
    <w:tmpl w:val="2032A35C"/>
    <w:lvl w:ilvl="0" w:tplc="09182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90F2575"/>
    <w:multiLevelType w:val="hybridMultilevel"/>
    <w:tmpl w:val="70DAF952"/>
    <w:lvl w:ilvl="0" w:tplc="DCD6A03E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0B527BC9"/>
    <w:multiLevelType w:val="hybridMultilevel"/>
    <w:tmpl w:val="2E723612"/>
    <w:lvl w:ilvl="0" w:tplc="CD54A5A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1EB90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1E9A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BABD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5CF9C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E4C7A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F0D6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0E868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5A8B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694538B"/>
    <w:multiLevelType w:val="hybridMultilevel"/>
    <w:tmpl w:val="3B5E194A"/>
    <w:lvl w:ilvl="0" w:tplc="0FE8A0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6A0989"/>
    <w:multiLevelType w:val="hybridMultilevel"/>
    <w:tmpl w:val="D56044C6"/>
    <w:lvl w:ilvl="0" w:tplc="DCD6A03E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B870B4"/>
    <w:multiLevelType w:val="hybridMultilevel"/>
    <w:tmpl w:val="C7660BA4"/>
    <w:lvl w:ilvl="0" w:tplc="4A367332">
      <w:start w:val="1"/>
      <w:numFmt w:val="decimal"/>
      <w:lvlText w:val="%1."/>
      <w:lvlJc w:val="left"/>
      <w:pPr>
        <w:ind w:left="831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FB5AC1"/>
    <w:multiLevelType w:val="hybridMultilevel"/>
    <w:tmpl w:val="EB6C18A4"/>
    <w:lvl w:ilvl="0" w:tplc="DCD6A03E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293949"/>
    <w:multiLevelType w:val="multilevel"/>
    <w:tmpl w:val="A5B8FE60"/>
    <w:lvl w:ilvl="0">
      <w:start w:val="1"/>
      <w:numFmt w:val="bullet"/>
      <w:lvlText w:val="●"/>
      <w:lvlJc w:val="left"/>
      <w:pPr>
        <w:ind w:left="91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63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5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7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9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1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3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5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7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>
    <w:nsid w:val="376300BB"/>
    <w:multiLevelType w:val="hybridMultilevel"/>
    <w:tmpl w:val="F77048B8"/>
    <w:lvl w:ilvl="0" w:tplc="F52EAEDE">
      <w:start w:val="1"/>
      <w:numFmt w:val="decimal"/>
      <w:lvlText w:val="%1."/>
      <w:lvlJc w:val="left"/>
      <w:pPr>
        <w:ind w:left="780" w:hanging="4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E31869"/>
    <w:multiLevelType w:val="multilevel"/>
    <w:tmpl w:val="5FDA8D3C"/>
    <w:lvl w:ilvl="0">
      <w:start w:val="20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665" w:hanging="1305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202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4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>
    <w:nsid w:val="3ACC6004"/>
    <w:multiLevelType w:val="multilevel"/>
    <w:tmpl w:val="9608389C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>
    <w:nsid w:val="3C764B57"/>
    <w:multiLevelType w:val="hybridMultilevel"/>
    <w:tmpl w:val="8868A426"/>
    <w:lvl w:ilvl="0" w:tplc="BDA041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4065C5D"/>
    <w:multiLevelType w:val="hybridMultilevel"/>
    <w:tmpl w:val="A7804836"/>
    <w:lvl w:ilvl="0" w:tplc="90F6C830">
      <w:start w:val="1"/>
      <w:numFmt w:val="decimal"/>
      <w:lvlText w:val="%1."/>
      <w:lvlJc w:val="left"/>
      <w:pPr>
        <w:ind w:left="1321" w:hanging="360"/>
      </w:pPr>
      <w:rPr>
        <w:rFonts w:ascii="Times New Roman" w:eastAsia="Times New Roman" w:hAnsi="Times New Roman" w:cs="Times New Roman"/>
        <w:color w:val="000000"/>
      </w:rPr>
    </w:lvl>
    <w:lvl w:ilvl="1" w:tplc="DFE4BE84">
      <w:start w:val="1"/>
      <w:numFmt w:val="decimal"/>
      <w:lvlText w:val="%2)"/>
      <w:lvlJc w:val="left"/>
      <w:pPr>
        <w:ind w:left="2101" w:hanging="420"/>
      </w:pPr>
    </w:lvl>
    <w:lvl w:ilvl="2" w:tplc="0419001B">
      <w:start w:val="1"/>
      <w:numFmt w:val="lowerRoman"/>
      <w:lvlText w:val="%3."/>
      <w:lvlJc w:val="right"/>
      <w:pPr>
        <w:ind w:left="2761" w:hanging="180"/>
      </w:pPr>
    </w:lvl>
    <w:lvl w:ilvl="3" w:tplc="0419000F">
      <w:start w:val="1"/>
      <w:numFmt w:val="decimal"/>
      <w:lvlText w:val="%4."/>
      <w:lvlJc w:val="left"/>
      <w:pPr>
        <w:ind w:left="3481" w:hanging="360"/>
      </w:pPr>
    </w:lvl>
    <w:lvl w:ilvl="4" w:tplc="04190019">
      <w:start w:val="1"/>
      <w:numFmt w:val="lowerLetter"/>
      <w:lvlText w:val="%5."/>
      <w:lvlJc w:val="left"/>
      <w:pPr>
        <w:ind w:left="4201" w:hanging="360"/>
      </w:pPr>
    </w:lvl>
    <w:lvl w:ilvl="5" w:tplc="0419001B">
      <w:start w:val="1"/>
      <w:numFmt w:val="lowerRoman"/>
      <w:lvlText w:val="%6."/>
      <w:lvlJc w:val="right"/>
      <w:pPr>
        <w:ind w:left="4921" w:hanging="180"/>
      </w:pPr>
    </w:lvl>
    <w:lvl w:ilvl="6" w:tplc="0419000F">
      <w:start w:val="1"/>
      <w:numFmt w:val="decimal"/>
      <w:lvlText w:val="%7."/>
      <w:lvlJc w:val="left"/>
      <w:pPr>
        <w:ind w:left="5641" w:hanging="360"/>
      </w:pPr>
    </w:lvl>
    <w:lvl w:ilvl="7" w:tplc="04190019">
      <w:start w:val="1"/>
      <w:numFmt w:val="lowerLetter"/>
      <w:lvlText w:val="%8."/>
      <w:lvlJc w:val="left"/>
      <w:pPr>
        <w:ind w:left="6361" w:hanging="360"/>
      </w:pPr>
    </w:lvl>
    <w:lvl w:ilvl="8" w:tplc="0419001B">
      <w:start w:val="1"/>
      <w:numFmt w:val="lowerRoman"/>
      <w:lvlText w:val="%9."/>
      <w:lvlJc w:val="right"/>
      <w:pPr>
        <w:ind w:left="7081" w:hanging="180"/>
      </w:pPr>
    </w:lvl>
  </w:abstractNum>
  <w:abstractNum w:abstractNumId="18">
    <w:nsid w:val="487E5A01"/>
    <w:multiLevelType w:val="multilevel"/>
    <w:tmpl w:val="67AC9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9">
    <w:nsid w:val="4D29522B"/>
    <w:multiLevelType w:val="multilevel"/>
    <w:tmpl w:val="EAF67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7F5708"/>
    <w:multiLevelType w:val="hybridMultilevel"/>
    <w:tmpl w:val="1BDC3AD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A169DF"/>
    <w:multiLevelType w:val="hybridMultilevel"/>
    <w:tmpl w:val="57F60E12"/>
    <w:lvl w:ilvl="0" w:tplc="1CD8FE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7F11D9"/>
    <w:multiLevelType w:val="hybridMultilevel"/>
    <w:tmpl w:val="E5548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DB3F60"/>
    <w:multiLevelType w:val="hybridMultilevel"/>
    <w:tmpl w:val="2FDC8F70"/>
    <w:lvl w:ilvl="0" w:tplc="26E44C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5B4244A9"/>
    <w:multiLevelType w:val="multilevel"/>
    <w:tmpl w:val="6FC2E8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591B6C"/>
    <w:multiLevelType w:val="hybridMultilevel"/>
    <w:tmpl w:val="E9C8242E"/>
    <w:lvl w:ilvl="0" w:tplc="6E8EC9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EB93CEA"/>
    <w:multiLevelType w:val="hybridMultilevel"/>
    <w:tmpl w:val="17D00F04"/>
    <w:lvl w:ilvl="0" w:tplc="DCD6A0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6A398C"/>
    <w:multiLevelType w:val="hybridMultilevel"/>
    <w:tmpl w:val="C4822120"/>
    <w:lvl w:ilvl="0" w:tplc="DCD6A03E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5836277"/>
    <w:multiLevelType w:val="hybridMultilevel"/>
    <w:tmpl w:val="69DA486C"/>
    <w:lvl w:ilvl="0" w:tplc="AEA818C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0E04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9EFDF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B6AD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BEB3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6E58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7411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5694E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C4C5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>
    <w:nsid w:val="7D893D59"/>
    <w:multiLevelType w:val="hybridMultilevel"/>
    <w:tmpl w:val="440AB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2E7ACD"/>
    <w:multiLevelType w:val="hybridMultilevel"/>
    <w:tmpl w:val="D30AC29C"/>
    <w:lvl w:ilvl="0" w:tplc="031CA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21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5"/>
  </w:num>
  <w:num w:numId="6">
    <w:abstractNumId w:val="8"/>
  </w:num>
  <w:num w:numId="7">
    <w:abstractNumId w:val="2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31"/>
  </w:num>
  <w:num w:numId="11">
    <w:abstractNumId w:val="22"/>
  </w:num>
  <w:num w:numId="12">
    <w:abstractNumId w:val="12"/>
  </w:num>
  <w:num w:numId="13">
    <w:abstractNumId w:val="15"/>
  </w:num>
  <w:num w:numId="14">
    <w:abstractNumId w:val="4"/>
  </w:num>
  <w:num w:numId="15">
    <w:abstractNumId w:val="11"/>
  </w:num>
  <w:num w:numId="16">
    <w:abstractNumId w:val="28"/>
  </w:num>
  <w:num w:numId="17">
    <w:abstractNumId w:val="9"/>
  </w:num>
  <w:num w:numId="18">
    <w:abstractNumId w:val="6"/>
  </w:num>
  <w:num w:numId="19">
    <w:abstractNumId w:val="27"/>
  </w:num>
  <w:num w:numId="20">
    <w:abstractNumId w:val="7"/>
  </w:num>
  <w:num w:numId="21">
    <w:abstractNumId w:val="29"/>
  </w:num>
  <w:num w:numId="22">
    <w:abstractNumId w:val="3"/>
  </w:num>
  <w:num w:numId="23">
    <w:abstractNumId w:val="1"/>
  </w:num>
  <w:num w:numId="24">
    <w:abstractNumId w:val="0"/>
  </w:num>
  <w:num w:numId="25">
    <w:abstractNumId w:val="25"/>
  </w:num>
  <w:num w:numId="26">
    <w:abstractNumId w:val="19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4"/>
  </w:num>
  <w:num w:numId="32">
    <w:abstractNumId w:val="26"/>
  </w:num>
  <w:num w:numId="33">
    <w:abstractNumId w:val="18"/>
  </w:num>
  <w:num w:numId="3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5D1A"/>
    <w:rsid w:val="00000047"/>
    <w:rsid w:val="000011A5"/>
    <w:rsid w:val="00007459"/>
    <w:rsid w:val="00016C3D"/>
    <w:rsid w:val="000225ED"/>
    <w:rsid w:val="000305C8"/>
    <w:rsid w:val="000360E0"/>
    <w:rsid w:val="00047384"/>
    <w:rsid w:val="000502F1"/>
    <w:rsid w:val="00055677"/>
    <w:rsid w:val="00064062"/>
    <w:rsid w:val="00072316"/>
    <w:rsid w:val="000760B4"/>
    <w:rsid w:val="00077245"/>
    <w:rsid w:val="00082AA5"/>
    <w:rsid w:val="00093350"/>
    <w:rsid w:val="000945C7"/>
    <w:rsid w:val="000A3CA3"/>
    <w:rsid w:val="000A4CE1"/>
    <w:rsid w:val="000A5F4D"/>
    <w:rsid w:val="000B21D4"/>
    <w:rsid w:val="000B5EEB"/>
    <w:rsid w:val="000C65AC"/>
    <w:rsid w:val="000C6CC0"/>
    <w:rsid w:val="000E088D"/>
    <w:rsid w:val="000E188E"/>
    <w:rsid w:val="000E62D3"/>
    <w:rsid w:val="000F074A"/>
    <w:rsid w:val="000F13F9"/>
    <w:rsid w:val="000F39D8"/>
    <w:rsid w:val="000F3AAF"/>
    <w:rsid w:val="000F48A0"/>
    <w:rsid w:val="000F7301"/>
    <w:rsid w:val="00105FC7"/>
    <w:rsid w:val="00110784"/>
    <w:rsid w:val="0012347A"/>
    <w:rsid w:val="00127212"/>
    <w:rsid w:val="0012738E"/>
    <w:rsid w:val="00130117"/>
    <w:rsid w:val="00132521"/>
    <w:rsid w:val="00140DF6"/>
    <w:rsid w:val="001449C6"/>
    <w:rsid w:val="0014603D"/>
    <w:rsid w:val="00160D97"/>
    <w:rsid w:val="00164FB0"/>
    <w:rsid w:val="00170385"/>
    <w:rsid w:val="00173CD7"/>
    <w:rsid w:val="001837F5"/>
    <w:rsid w:val="001869E0"/>
    <w:rsid w:val="00186A73"/>
    <w:rsid w:val="00197241"/>
    <w:rsid w:val="001A27DB"/>
    <w:rsid w:val="001A6278"/>
    <w:rsid w:val="001A66D9"/>
    <w:rsid w:val="001B41ED"/>
    <w:rsid w:val="001B6044"/>
    <w:rsid w:val="001C65D4"/>
    <w:rsid w:val="001D6ACA"/>
    <w:rsid w:val="001E0C4D"/>
    <w:rsid w:val="001E3421"/>
    <w:rsid w:val="001E5474"/>
    <w:rsid w:val="001E5CC5"/>
    <w:rsid w:val="001F3D50"/>
    <w:rsid w:val="001F57AC"/>
    <w:rsid w:val="001F7BD8"/>
    <w:rsid w:val="002113E3"/>
    <w:rsid w:val="00211E22"/>
    <w:rsid w:val="0021406E"/>
    <w:rsid w:val="00222863"/>
    <w:rsid w:val="002257F0"/>
    <w:rsid w:val="00231544"/>
    <w:rsid w:val="00231E41"/>
    <w:rsid w:val="00243BB5"/>
    <w:rsid w:val="00245934"/>
    <w:rsid w:val="00250633"/>
    <w:rsid w:val="00250EF6"/>
    <w:rsid w:val="00254251"/>
    <w:rsid w:val="002572FB"/>
    <w:rsid w:val="002615F0"/>
    <w:rsid w:val="00262132"/>
    <w:rsid w:val="00264B3D"/>
    <w:rsid w:val="00271060"/>
    <w:rsid w:val="00273882"/>
    <w:rsid w:val="002762C6"/>
    <w:rsid w:val="0028023C"/>
    <w:rsid w:val="00281AF8"/>
    <w:rsid w:val="002869C4"/>
    <w:rsid w:val="00287F0C"/>
    <w:rsid w:val="00291961"/>
    <w:rsid w:val="00291D4E"/>
    <w:rsid w:val="002950AD"/>
    <w:rsid w:val="002B0C7E"/>
    <w:rsid w:val="002C6A07"/>
    <w:rsid w:val="002C6CC4"/>
    <w:rsid w:val="002D3622"/>
    <w:rsid w:val="002D68CB"/>
    <w:rsid w:val="002E0052"/>
    <w:rsid w:val="002E1E48"/>
    <w:rsid w:val="002E4640"/>
    <w:rsid w:val="002F0EA3"/>
    <w:rsid w:val="002F2606"/>
    <w:rsid w:val="002F301B"/>
    <w:rsid w:val="002F6A28"/>
    <w:rsid w:val="003012E4"/>
    <w:rsid w:val="00301F1F"/>
    <w:rsid w:val="00315C4B"/>
    <w:rsid w:val="00333E82"/>
    <w:rsid w:val="00335181"/>
    <w:rsid w:val="00344F55"/>
    <w:rsid w:val="00350B46"/>
    <w:rsid w:val="00351F8C"/>
    <w:rsid w:val="00354A0B"/>
    <w:rsid w:val="00361F85"/>
    <w:rsid w:val="003655A9"/>
    <w:rsid w:val="003774F0"/>
    <w:rsid w:val="003908B9"/>
    <w:rsid w:val="0039404E"/>
    <w:rsid w:val="003D0056"/>
    <w:rsid w:val="003D27D2"/>
    <w:rsid w:val="003E0ED5"/>
    <w:rsid w:val="003E3CC0"/>
    <w:rsid w:val="003F104F"/>
    <w:rsid w:val="0042466C"/>
    <w:rsid w:val="00426938"/>
    <w:rsid w:val="00435227"/>
    <w:rsid w:val="00437CC3"/>
    <w:rsid w:val="00443744"/>
    <w:rsid w:val="004456F7"/>
    <w:rsid w:val="0045555E"/>
    <w:rsid w:val="004562A5"/>
    <w:rsid w:val="00463929"/>
    <w:rsid w:val="00466CD0"/>
    <w:rsid w:val="00466ECF"/>
    <w:rsid w:val="00467B6E"/>
    <w:rsid w:val="00472418"/>
    <w:rsid w:val="0047319D"/>
    <w:rsid w:val="0048393B"/>
    <w:rsid w:val="00494B47"/>
    <w:rsid w:val="00497FB4"/>
    <w:rsid w:val="004A2F20"/>
    <w:rsid w:val="004B1DCA"/>
    <w:rsid w:val="004B40CD"/>
    <w:rsid w:val="004B5A7F"/>
    <w:rsid w:val="004C2688"/>
    <w:rsid w:val="004C332D"/>
    <w:rsid w:val="004C4FA4"/>
    <w:rsid w:val="004D1347"/>
    <w:rsid w:val="004F2DA0"/>
    <w:rsid w:val="00500B9A"/>
    <w:rsid w:val="00507CD8"/>
    <w:rsid w:val="00513E2F"/>
    <w:rsid w:val="00526226"/>
    <w:rsid w:val="00526CE1"/>
    <w:rsid w:val="00527F19"/>
    <w:rsid w:val="00530A4F"/>
    <w:rsid w:val="00536E09"/>
    <w:rsid w:val="00541D70"/>
    <w:rsid w:val="00554986"/>
    <w:rsid w:val="005572E5"/>
    <w:rsid w:val="0056178E"/>
    <w:rsid w:val="00563169"/>
    <w:rsid w:val="005B19F2"/>
    <w:rsid w:val="005B37BB"/>
    <w:rsid w:val="005B3AE3"/>
    <w:rsid w:val="005B546D"/>
    <w:rsid w:val="005C025D"/>
    <w:rsid w:val="005C1E71"/>
    <w:rsid w:val="005C4498"/>
    <w:rsid w:val="005C4808"/>
    <w:rsid w:val="005C7947"/>
    <w:rsid w:val="005D3E10"/>
    <w:rsid w:val="005F0BE8"/>
    <w:rsid w:val="005F4364"/>
    <w:rsid w:val="005F5314"/>
    <w:rsid w:val="005F724F"/>
    <w:rsid w:val="005F7829"/>
    <w:rsid w:val="00606269"/>
    <w:rsid w:val="0061794B"/>
    <w:rsid w:val="00630C80"/>
    <w:rsid w:val="006366DF"/>
    <w:rsid w:val="00646845"/>
    <w:rsid w:val="00647AA3"/>
    <w:rsid w:val="00657145"/>
    <w:rsid w:val="006605A2"/>
    <w:rsid w:val="00662172"/>
    <w:rsid w:val="006626D3"/>
    <w:rsid w:val="00672717"/>
    <w:rsid w:val="00683959"/>
    <w:rsid w:val="00687407"/>
    <w:rsid w:val="00687589"/>
    <w:rsid w:val="006932F0"/>
    <w:rsid w:val="006955BC"/>
    <w:rsid w:val="006A3BD8"/>
    <w:rsid w:val="006A527A"/>
    <w:rsid w:val="006B348B"/>
    <w:rsid w:val="006B4952"/>
    <w:rsid w:val="006B7150"/>
    <w:rsid w:val="006C4257"/>
    <w:rsid w:val="006C6435"/>
    <w:rsid w:val="006D3CAA"/>
    <w:rsid w:val="006F1024"/>
    <w:rsid w:val="006F2DCC"/>
    <w:rsid w:val="006F4FFE"/>
    <w:rsid w:val="00700201"/>
    <w:rsid w:val="00702241"/>
    <w:rsid w:val="00705A89"/>
    <w:rsid w:val="00705A9E"/>
    <w:rsid w:val="00707EC7"/>
    <w:rsid w:val="0071543B"/>
    <w:rsid w:val="0071767F"/>
    <w:rsid w:val="007224BD"/>
    <w:rsid w:val="00726953"/>
    <w:rsid w:val="007368FE"/>
    <w:rsid w:val="00737334"/>
    <w:rsid w:val="00742FCA"/>
    <w:rsid w:val="00744666"/>
    <w:rsid w:val="007501CF"/>
    <w:rsid w:val="00754305"/>
    <w:rsid w:val="007702A4"/>
    <w:rsid w:val="00776BAD"/>
    <w:rsid w:val="007804E3"/>
    <w:rsid w:val="00790C15"/>
    <w:rsid w:val="0079271F"/>
    <w:rsid w:val="00794B6F"/>
    <w:rsid w:val="00795CD7"/>
    <w:rsid w:val="00795E56"/>
    <w:rsid w:val="00796317"/>
    <w:rsid w:val="007A21CF"/>
    <w:rsid w:val="007A29C1"/>
    <w:rsid w:val="007B08E3"/>
    <w:rsid w:val="007B4427"/>
    <w:rsid w:val="007B5DDB"/>
    <w:rsid w:val="007C0448"/>
    <w:rsid w:val="007D0F05"/>
    <w:rsid w:val="007D240E"/>
    <w:rsid w:val="007E1736"/>
    <w:rsid w:val="007E5258"/>
    <w:rsid w:val="007F4890"/>
    <w:rsid w:val="007F56C4"/>
    <w:rsid w:val="00805EF6"/>
    <w:rsid w:val="008076BA"/>
    <w:rsid w:val="008139B5"/>
    <w:rsid w:val="008143C0"/>
    <w:rsid w:val="00830BB6"/>
    <w:rsid w:val="00837A0D"/>
    <w:rsid w:val="008422BB"/>
    <w:rsid w:val="008423E7"/>
    <w:rsid w:val="0084372E"/>
    <w:rsid w:val="008448E1"/>
    <w:rsid w:val="0085053E"/>
    <w:rsid w:val="00855856"/>
    <w:rsid w:val="00860581"/>
    <w:rsid w:val="00862173"/>
    <w:rsid w:val="00864B6B"/>
    <w:rsid w:val="0087686E"/>
    <w:rsid w:val="00877236"/>
    <w:rsid w:val="00884A96"/>
    <w:rsid w:val="008863A7"/>
    <w:rsid w:val="0089501F"/>
    <w:rsid w:val="008A0121"/>
    <w:rsid w:val="008A0439"/>
    <w:rsid w:val="008A0DBC"/>
    <w:rsid w:val="008B20E0"/>
    <w:rsid w:val="008C5061"/>
    <w:rsid w:val="008C701C"/>
    <w:rsid w:val="008D312B"/>
    <w:rsid w:val="008E14C1"/>
    <w:rsid w:val="008E7921"/>
    <w:rsid w:val="008F794D"/>
    <w:rsid w:val="00902586"/>
    <w:rsid w:val="009048DA"/>
    <w:rsid w:val="00905606"/>
    <w:rsid w:val="00906146"/>
    <w:rsid w:val="009205AB"/>
    <w:rsid w:val="009233DC"/>
    <w:rsid w:val="00930B90"/>
    <w:rsid w:val="009360A7"/>
    <w:rsid w:val="00936824"/>
    <w:rsid w:val="00936A17"/>
    <w:rsid w:val="009417ED"/>
    <w:rsid w:val="009656DC"/>
    <w:rsid w:val="00967200"/>
    <w:rsid w:val="00967283"/>
    <w:rsid w:val="0097090D"/>
    <w:rsid w:val="00971C61"/>
    <w:rsid w:val="00974295"/>
    <w:rsid w:val="00976ED1"/>
    <w:rsid w:val="00977EE9"/>
    <w:rsid w:val="00985F20"/>
    <w:rsid w:val="009911EE"/>
    <w:rsid w:val="00992712"/>
    <w:rsid w:val="009A0CC3"/>
    <w:rsid w:val="009A4A80"/>
    <w:rsid w:val="009A7605"/>
    <w:rsid w:val="009B0A3B"/>
    <w:rsid w:val="009F3A5B"/>
    <w:rsid w:val="009F6C8F"/>
    <w:rsid w:val="00A008DD"/>
    <w:rsid w:val="00A13837"/>
    <w:rsid w:val="00A170FE"/>
    <w:rsid w:val="00A27267"/>
    <w:rsid w:val="00A40CE6"/>
    <w:rsid w:val="00A4568E"/>
    <w:rsid w:val="00A45D1A"/>
    <w:rsid w:val="00A54CF6"/>
    <w:rsid w:val="00A602CB"/>
    <w:rsid w:val="00A606CB"/>
    <w:rsid w:val="00A67790"/>
    <w:rsid w:val="00A703CB"/>
    <w:rsid w:val="00A75706"/>
    <w:rsid w:val="00A843D3"/>
    <w:rsid w:val="00A8555B"/>
    <w:rsid w:val="00A86076"/>
    <w:rsid w:val="00A86731"/>
    <w:rsid w:val="00A90326"/>
    <w:rsid w:val="00A928AB"/>
    <w:rsid w:val="00AA0A18"/>
    <w:rsid w:val="00AA3730"/>
    <w:rsid w:val="00AB1E57"/>
    <w:rsid w:val="00AB663B"/>
    <w:rsid w:val="00AB736A"/>
    <w:rsid w:val="00AC61F3"/>
    <w:rsid w:val="00AD34A6"/>
    <w:rsid w:val="00AD3D20"/>
    <w:rsid w:val="00AD5259"/>
    <w:rsid w:val="00AE571C"/>
    <w:rsid w:val="00AF1094"/>
    <w:rsid w:val="00AF38B1"/>
    <w:rsid w:val="00AF459F"/>
    <w:rsid w:val="00B0540F"/>
    <w:rsid w:val="00B11952"/>
    <w:rsid w:val="00B11DEB"/>
    <w:rsid w:val="00B214DD"/>
    <w:rsid w:val="00B220EF"/>
    <w:rsid w:val="00B25305"/>
    <w:rsid w:val="00B25EE0"/>
    <w:rsid w:val="00B36DEA"/>
    <w:rsid w:val="00B41617"/>
    <w:rsid w:val="00B41AD9"/>
    <w:rsid w:val="00B425DA"/>
    <w:rsid w:val="00B4780D"/>
    <w:rsid w:val="00B62631"/>
    <w:rsid w:val="00B628FE"/>
    <w:rsid w:val="00B66398"/>
    <w:rsid w:val="00B67EA5"/>
    <w:rsid w:val="00B70D76"/>
    <w:rsid w:val="00B742E4"/>
    <w:rsid w:val="00B82142"/>
    <w:rsid w:val="00B83FD5"/>
    <w:rsid w:val="00B840B5"/>
    <w:rsid w:val="00B94F07"/>
    <w:rsid w:val="00BA7E58"/>
    <w:rsid w:val="00BC66C3"/>
    <w:rsid w:val="00BD12C8"/>
    <w:rsid w:val="00BD6A28"/>
    <w:rsid w:val="00BE0B67"/>
    <w:rsid w:val="00BE28B7"/>
    <w:rsid w:val="00BE580F"/>
    <w:rsid w:val="00BE5AE8"/>
    <w:rsid w:val="00BF3DD1"/>
    <w:rsid w:val="00BF4729"/>
    <w:rsid w:val="00C0351F"/>
    <w:rsid w:val="00C070CE"/>
    <w:rsid w:val="00C118C4"/>
    <w:rsid w:val="00C12944"/>
    <w:rsid w:val="00C151F9"/>
    <w:rsid w:val="00C1792E"/>
    <w:rsid w:val="00C34D79"/>
    <w:rsid w:val="00C548CE"/>
    <w:rsid w:val="00C57A7E"/>
    <w:rsid w:val="00C748DD"/>
    <w:rsid w:val="00C762E5"/>
    <w:rsid w:val="00C82150"/>
    <w:rsid w:val="00CA4045"/>
    <w:rsid w:val="00CA447C"/>
    <w:rsid w:val="00CB2BD0"/>
    <w:rsid w:val="00CB7D87"/>
    <w:rsid w:val="00CC7C23"/>
    <w:rsid w:val="00CD0C34"/>
    <w:rsid w:val="00CD5FDA"/>
    <w:rsid w:val="00CE3602"/>
    <w:rsid w:val="00CE5450"/>
    <w:rsid w:val="00CE5B04"/>
    <w:rsid w:val="00CF0E35"/>
    <w:rsid w:val="00D0787C"/>
    <w:rsid w:val="00D174CB"/>
    <w:rsid w:val="00D210CE"/>
    <w:rsid w:val="00D2570C"/>
    <w:rsid w:val="00D34A77"/>
    <w:rsid w:val="00D364B8"/>
    <w:rsid w:val="00D37D33"/>
    <w:rsid w:val="00D4384B"/>
    <w:rsid w:val="00D44EA0"/>
    <w:rsid w:val="00D45005"/>
    <w:rsid w:val="00D50D48"/>
    <w:rsid w:val="00D513DB"/>
    <w:rsid w:val="00D52373"/>
    <w:rsid w:val="00D5406C"/>
    <w:rsid w:val="00D551F2"/>
    <w:rsid w:val="00D71579"/>
    <w:rsid w:val="00D7456B"/>
    <w:rsid w:val="00D76378"/>
    <w:rsid w:val="00D8290F"/>
    <w:rsid w:val="00D855DE"/>
    <w:rsid w:val="00D93470"/>
    <w:rsid w:val="00D9379D"/>
    <w:rsid w:val="00D97D0D"/>
    <w:rsid w:val="00DB2A9E"/>
    <w:rsid w:val="00DB65DE"/>
    <w:rsid w:val="00DB7825"/>
    <w:rsid w:val="00DC060B"/>
    <w:rsid w:val="00DC1227"/>
    <w:rsid w:val="00DC61FE"/>
    <w:rsid w:val="00DD31DE"/>
    <w:rsid w:val="00DD5C79"/>
    <w:rsid w:val="00DD6DED"/>
    <w:rsid w:val="00DE4BCF"/>
    <w:rsid w:val="00DE7A29"/>
    <w:rsid w:val="00DF0602"/>
    <w:rsid w:val="00DF45AF"/>
    <w:rsid w:val="00E00371"/>
    <w:rsid w:val="00E00673"/>
    <w:rsid w:val="00E110C5"/>
    <w:rsid w:val="00E1122E"/>
    <w:rsid w:val="00E163B3"/>
    <w:rsid w:val="00E20B26"/>
    <w:rsid w:val="00E24EAF"/>
    <w:rsid w:val="00E33FBD"/>
    <w:rsid w:val="00E36DA5"/>
    <w:rsid w:val="00E37329"/>
    <w:rsid w:val="00E41531"/>
    <w:rsid w:val="00E44CEB"/>
    <w:rsid w:val="00E46C40"/>
    <w:rsid w:val="00E479F9"/>
    <w:rsid w:val="00E64155"/>
    <w:rsid w:val="00E76DBA"/>
    <w:rsid w:val="00E77D84"/>
    <w:rsid w:val="00E81903"/>
    <w:rsid w:val="00E9164D"/>
    <w:rsid w:val="00E916E8"/>
    <w:rsid w:val="00E922F9"/>
    <w:rsid w:val="00E95E20"/>
    <w:rsid w:val="00EA43E9"/>
    <w:rsid w:val="00EA4F5F"/>
    <w:rsid w:val="00EA7D87"/>
    <w:rsid w:val="00EB4262"/>
    <w:rsid w:val="00EB6703"/>
    <w:rsid w:val="00EB68C6"/>
    <w:rsid w:val="00EC138C"/>
    <w:rsid w:val="00EC3BF2"/>
    <w:rsid w:val="00EC6883"/>
    <w:rsid w:val="00EC6BA0"/>
    <w:rsid w:val="00ED1B47"/>
    <w:rsid w:val="00EF0EB2"/>
    <w:rsid w:val="00EF154B"/>
    <w:rsid w:val="00EF388B"/>
    <w:rsid w:val="00F0432A"/>
    <w:rsid w:val="00F07F64"/>
    <w:rsid w:val="00F13BDC"/>
    <w:rsid w:val="00F33C0A"/>
    <w:rsid w:val="00F358E6"/>
    <w:rsid w:val="00F35BE6"/>
    <w:rsid w:val="00F445E5"/>
    <w:rsid w:val="00F540FC"/>
    <w:rsid w:val="00F7200D"/>
    <w:rsid w:val="00F741A5"/>
    <w:rsid w:val="00F757E8"/>
    <w:rsid w:val="00F84233"/>
    <w:rsid w:val="00F90253"/>
    <w:rsid w:val="00FA0001"/>
    <w:rsid w:val="00FA0BF0"/>
    <w:rsid w:val="00FA6556"/>
    <w:rsid w:val="00FB7036"/>
    <w:rsid w:val="00FB7973"/>
    <w:rsid w:val="00FD08B6"/>
    <w:rsid w:val="00FD55AD"/>
    <w:rsid w:val="00FD7085"/>
    <w:rsid w:val="00FE40A9"/>
    <w:rsid w:val="00FE5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D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52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12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6F4FFE"/>
    <w:pPr>
      <w:keepNext/>
      <w:ind w:firstLine="708"/>
      <w:outlineLvl w:val="2"/>
    </w:pPr>
    <w:rPr>
      <w:iCs/>
      <w:sz w:val="28"/>
    </w:rPr>
  </w:style>
  <w:style w:type="paragraph" w:styleId="5">
    <w:name w:val="heading 5"/>
    <w:basedOn w:val="a"/>
    <w:next w:val="a"/>
    <w:link w:val="50"/>
    <w:qFormat/>
    <w:rsid w:val="006F4FFE"/>
    <w:pPr>
      <w:keepNext/>
      <w:outlineLvl w:val="4"/>
    </w:pPr>
    <w:rPr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518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8CE"/>
    <w:pPr>
      <w:ind w:left="720"/>
      <w:contextualSpacing/>
    </w:pPr>
  </w:style>
  <w:style w:type="table" w:styleId="a4">
    <w:name w:val="Table Grid"/>
    <w:basedOn w:val="a1"/>
    <w:uiPriority w:val="59"/>
    <w:rsid w:val="00E37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72717"/>
    <w:rPr>
      <w:color w:val="0000FF" w:themeColor="hyperlink"/>
      <w:u w:val="single"/>
    </w:rPr>
  </w:style>
  <w:style w:type="paragraph" w:styleId="a6">
    <w:name w:val="No Spacing"/>
    <w:uiPriority w:val="99"/>
    <w:qFormat/>
    <w:rsid w:val="00082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aliases w:val="Обычный (Web),Обычный (веб) Знак Знак,Обычный (веб) Знак2 Знак,Обычный (веб) Знак Знак1 Знак,Обычный (веб) Знак1 Знак Знак1,Обычный (веб) Знак Знак Знак Знак, Знак"/>
    <w:basedOn w:val="a"/>
    <w:uiPriority w:val="99"/>
    <w:unhideWhenUsed/>
    <w:qFormat/>
    <w:rsid w:val="00B11DEB"/>
    <w:pPr>
      <w:spacing w:before="100" w:beforeAutospacing="1" w:after="100" w:afterAutospacing="1"/>
    </w:pPr>
  </w:style>
  <w:style w:type="character" w:customStyle="1" w:styleId="ConsPlusNormal">
    <w:name w:val="ConsPlusNormal Знак"/>
    <w:link w:val="ConsPlusNormal0"/>
    <w:locked/>
    <w:rsid w:val="00B11DEB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B11DE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8">
    <w:name w:val="Emphasis"/>
    <w:basedOn w:val="a0"/>
    <w:qFormat/>
    <w:rsid w:val="00B11DEB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B11D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1DE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nhideWhenUsed/>
    <w:rsid w:val="00B11DE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B11D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11DE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11D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link w:val="af0"/>
    <w:uiPriority w:val="99"/>
    <w:rsid w:val="004839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C70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1">
    <w:name w:val="Гипертекстовая ссылка"/>
    <w:basedOn w:val="a0"/>
    <w:uiPriority w:val="99"/>
    <w:rsid w:val="008C701C"/>
    <w:rPr>
      <w:b/>
      <w:bCs/>
      <w:color w:val="106BBE"/>
    </w:rPr>
  </w:style>
  <w:style w:type="character" w:customStyle="1" w:styleId="30">
    <w:name w:val="Заголовок 3 Знак"/>
    <w:basedOn w:val="a0"/>
    <w:link w:val="3"/>
    <w:rsid w:val="006F4FFE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F4FFE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F4FFE"/>
  </w:style>
  <w:style w:type="table" w:customStyle="1" w:styleId="12">
    <w:name w:val="Сетка таблицы1"/>
    <w:basedOn w:val="a1"/>
    <w:next w:val="a4"/>
    <w:uiPriority w:val="59"/>
    <w:rsid w:val="006F4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"/>
    <w:uiPriority w:val="99"/>
    <w:unhideWhenUsed/>
    <w:rsid w:val="006F4FFE"/>
    <w:pPr>
      <w:spacing w:after="120"/>
    </w:pPr>
  </w:style>
  <w:style w:type="character" w:customStyle="1" w:styleId="13">
    <w:name w:val="Основной текст Знак1"/>
    <w:basedOn w:val="a0"/>
    <w:uiPriority w:val="99"/>
    <w:semiHidden/>
    <w:rsid w:val="006F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CB2BD0"/>
    <w:pPr>
      <w:jc w:val="both"/>
    </w:pPr>
    <w:rPr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A52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4">
    <w:name w:val="Без интервала1"/>
    <w:rsid w:val="00A602C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DC122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2">
    <w:name w:val="Strong"/>
    <w:basedOn w:val="a0"/>
    <w:qFormat/>
    <w:rsid w:val="00DC1227"/>
    <w:rPr>
      <w:b/>
      <w:bCs/>
    </w:rPr>
  </w:style>
  <w:style w:type="paragraph" w:customStyle="1" w:styleId="formattexttopleveltext">
    <w:name w:val="formattext topleveltext"/>
    <w:basedOn w:val="a"/>
    <w:rsid w:val="00AF38B1"/>
    <w:pPr>
      <w:spacing w:before="100" w:beforeAutospacing="1" w:after="100" w:afterAutospacing="1"/>
    </w:pPr>
  </w:style>
  <w:style w:type="paragraph" w:customStyle="1" w:styleId="af3">
    <w:name w:val="Знак Знак Знак Знак Знак Знак"/>
    <w:basedOn w:val="a"/>
    <w:rsid w:val="0068740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33518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sfst">
    <w:name w:val="sfst"/>
    <w:basedOn w:val="a"/>
    <w:rsid w:val="00BC66C3"/>
    <w:pPr>
      <w:spacing w:before="100" w:beforeAutospacing="1" w:after="100" w:afterAutospacing="1"/>
    </w:pPr>
  </w:style>
  <w:style w:type="paragraph" w:customStyle="1" w:styleId="Style5">
    <w:name w:val="Style5"/>
    <w:basedOn w:val="a"/>
    <w:uiPriority w:val="99"/>
    <w:rsid w:val="00E46C40"/>
    <w:pPr>
      <w:widowControl w:val="0"/>
      <w:autoSpaceDE w:val="0"/>
      <w:autoSpaceDN w:val="0"/>
      <w:adjustRightInd w:val="0"/>
      <w:spacing w:line="315" w:lineRule="exact"/>
      <w:ind w:firstLine="590"/>
      <w:jc w:val="both"/>
    </w:pPr>
  </w:style>
  <w:style w:type="character" w:customStyle="1" w:styleId="FontStyle16">
    <w:name w:val="Font Style16"/>
    <w:uiPriority w:val="99"/>
    <w:rsid w:val="00E46C40"/>
    <w:rPr>
      <w:rFonts w:ascii="Times New Roman" w:hAnsi="Times New Roman" w:cs="Times New Roman" w:hint="default"/>
      <w:sz w:val="26"/>
      <w:szCs w:val="26"/>
    </w:rPr>
  </w:style>
  <w:style w:type="character" w:customStyle="1" w:styleId="af4">
    <w:name w:val="Цветовое выделение"/>
    <w:uiPriority w:val="99"/>
    <w:rsid w:val="00E9164D"/>
    <w:rPr>
      <w:b/>
      <w:bCs/>
      <w:color w:val="000080"/>
    </w:rPr>
  </w:style>
  <w:style w:type="paragraph" w:customStyle="1" w:styleId="af5">
    <w:name w:val="Таблицы (моноширинный)"/>
    <w:basedOn w:val="a"/>
    <w:next w:val="a"/>
    <w:uiPriority w:val="99"/>
    <w:rsid w:val="00E9164D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Standard">
    <w:name w:val="Standard"/>
    <w:rsid w:val="00AA3730"/>
    <w:pPr>
      <w:suppressAutoHyphens/>
      <w:autoSpaceDN w:val="0"/>
      <w:spacing w:after="160" w:line="240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15">
    <w:name w:val="1ÚÔÛ ¥Ó_˜¼¬ÿ"/>
    <w:basedOn w:val="a"/>
    <w:uiPriority w:val="99"/>
    <w:rsid w:val="00463929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character" w:customStyle="1" w:styleId="af6">
    <w:name w:val="Основной текст_"/>
    <w:link w:val="16"/>
    <w:rsid w:val="00361F85"/>
    <w:rPr>
      <w:sz w:val="31"/>
      <w:szCs w:val="31"/>
      <w:shd w:val="clear" w:color="auto" w:fill="FFFFFF"/>
    </w:rPr>
  </w:style>
  <w:style w:type="paragraph" w:customStyle="1" w:styleId="16">
    <w:name w:val="Основной текст1"/>
    <w:basedOn w:val="a"/>
    <w:link w:val="af6"/>
    <w:rsid w:val="00361F85"/>
    <w:pPr>
      <w:widowControl w:val="0"/>
      <w:shd w:val="clear" w:color="auto" w:fill="FFFFFF"/>
      <w:spacing w:after="660" w:line="0" w:lineRule="atLeast"/>
    </w:pPr>
    <w:rPr>
      <w:rFonts w:asciiTheme="minorHAnsi" w:eastAsiaTheme="minorHAnsi" w:hAnsiTheme="minorHAnsi" w:cstheme="minorBidi"/>
      <w:sz w:val="31"/>
      <w:szCs w:val="3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6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1724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67745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4606881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0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4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rosreestr63" TargetMode="External"/><Relationship Id="rId18" Type="http://schemas.openxmlformats.org/officeDocument/2006/relationships/hyperlink" Target="https://vk.com/rosreestr63?w=wall-210717495_170" TargetMode="External"/><Relationship Id="rId26" Type="http://schemas.openxmlformats.org/officeDocument/2006/relationships/hyperlink" Target="https://vk.com/rosreestr63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rosreestr6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.me/rosreestr_63" TargetMode="External"/><Relationship Id="rId17" Type="http://schemas.openxmlformats.org/officeDocument/2006/relationships/hyperlink" Target="https://t.me/rosreestr_63/185" TargetMode="External"/><Relationship Id="rId25" Type="http://schemas.openxmlformats.org/officeDocument/2006/relationships/hyperlink" Target="https://t.me/rosreest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R8CyZmGUCpnqTw" TargetMode="External"/><Relationship Id="rId20" Type="http://schemas.openxmlformats.org/officeDocument/2006/relationships/hyperlink" Target="https://t.me/rosreestr_6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.samar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hyperlink" Target="https://vk.com/olganikitinapr" TargetMode="External"/><Relationship Id="rId19" Type="http://schemas.openxmlformats.org/officeDocument/2006/relationships/image" Target="media/image5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B6CAC-6AD9-4A84-8ECA-33B3570DC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4600</Words>
  <Characters>26225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DNS</dc:creator>
  <cp:lastModifiedBy>ADMIN</cp:lastModifiedBy>
  <cp:revision>9</cp:revision>
  <cp:lastPrinted>2022-05-04T11:52:00Z</cp:lastPrinted>
  <dcterms:created xsi:type="dcterms:W3CDTF">2022-06-16T16:17:00Z</dcterms:created>
  <dcterms:modified xsi:type="dcterms:W3CDTF">2022-06-22T08:29:00Z</dcterms:modified>
</cp:coreProperties>
</file>