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7A" w:rsidRDefault="0023687A" w:rsidP="0023687A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262626"/>
          <w:szCs w:val="28"/>
          <w:shd w:val="clear" w:color="auto" w:fill="FFFFFF"/>
        </w:rPr>
      </w:pPr>
      <w:proofErr w:type="spellStart"/>
      <w:r w:rsidRPr="0023687A">
        <w:rPr>
          <w:b/>
          <w:color w:val="262626"/>
          <w:szCs w:val="28"/>
          <w:shd w:val="clear" w:color="auto" w:fill="FFFFFF"/>
        </w:rPr>
        <w:t>Россельхознадзор</w:t>
      </w:r>
      <w:proofErr w:type="spellEnd"/>
      <w:r w:rsidRPr="0023687A">
        <w:rPr>
          <w:b/>
          <w:color w:val="262626"/>
          <w:szCs w:val="28"/>
          <w:shd w:val="clear" w:color="auto" w:fill="FFFFFF"/>
        </w:rPr>
        <w:t xml:space="preserve"> напоминает.</w:t>
      </w:r>
    </w:p>
    <w:p w:rsidR="0023687A" w:rsidRPr="0023687A" w:rsidRDefault="0023687A" w:rsidP="0023687A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262626"/>
          <w:szCs w:val="28"/>
          <w:shd w:val="clear" w:color="auto" w:fill="FFFFFF"/>
        </w:rPr>
      </w:pPr>
    </w:p>
    <w:p w:rsidR="00F4197E" w:rsidRPr="00273831" w:rsidRDefault="00F4197E" w:rsidP="0023687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8"/>
        </w:rPr>
      </w:pPr>
      <w:r w:rsidRPr="00273831">
        <w:rPr>
          <w:color w:val="262626"/>
          <w:szCs w:val="28"/>
          <w:shd w:val="clear" w:color="auto" w:fill="FFFFFF"/>
        </w:rPr>
        <w:t>Современными технологиями выращивания растений с целью производства продуктов питания, кормов для сельскохозяйственных животных, технического сырья для различных отраслей промышленности предусматривается обязательное применение </w:t>
      </w:r>
      <w:r w:rsidR="009D253F">
        <w:rPr>
          <w:color w:val="262626"/>
          <w:szCs w:val="28"/>
          <w:shd w:val="clear" w:color="auto" w:fill="FFFFFF"/>
        </w:rPr>
        <w:t>химических средств защиты растений</w:t>
      </w:r>
      <w:r w:rsidRPr="00273831">
        <w:rPr>
          <w:color w:val="262626"/>
          <w:szCs w:val="28"/>
          <w:shd w:val="clear" w:color="auto" w:fill="FFFFFF"/>
        </w:rPr>
        <w:t>.</w:t>
      </w:r>
    </w:p>
    <w:p w:rsidR="003F1FD6" w:rsidRPr="00273831" w:rsidRDefault="00223999" w:rsidP="0023687A">
      <w:pPr>
        <w:spacing w:line="276" w:lineRule="auto"/>
        <w:ind w:firstLine="708"/>
        <w:jc w:val="both"/>
        <w:rPr>
          <w:szCs w:val="28"/>
          <w:shd w:val="clear" w:color="auto" w:fill="FFFFFF"/>
        </w:rPr>
      </w:pPr>
      <w:r w:rsidRPr="00273831">
        <w:rPr>
          <w:szCs w:val="28"/>
        </w:rPr>
        <w:t>Массовое применение пестицидов неизбежно ставит вопрос о безопасности этих соединений для организмов, не являющихся мишенями их действия</w:t>
      </w:r>
      <w:r w:rsidR="00DC5212" w:rsidRPr="00273831">
        <w:rPr>
          <w:szCs w:val="28"/>
        </w:rPr>
        <w:t xml:space="preserve">. </w:t>
      </w:r>
      <w:r w:rsidR="00DC5212" w:rsidRPr="00273831">
        <w:rPr>
          <w:spacing w:val="1"/>
          <w:szCs w:val="28"/>
          <w:lang w:eastAsia="ar-SA"/>
        </w:rPr>
        <w:t>По официальным данным, в 2019г. бесконтрольное применение пестицидов привело к гибели 37,8 тыс., а в 2020г. – 8,6 тыс. пчелосемей.</w:t>
      </w:r>
      <w:r w:rsidR="00DC5212" w:rsidRPr="00273831">
        <w:rPr>
          <w:bCs/>
          <w:iCs/>
          <w:szCs w:val="28"/>
        </w:rPr>
        <w:t xml:space="preserve"> Причиной м</w:t>
      </w:r>
      <w:r w:rsidR="00DC5212" w:rsidRPr="00273831">
        <w:rPr>
          <w:szCs w:val="28"/>
          <w:shd w:val="clear" w:color="auto" w:fill="FFFFFF"/>
        </w:rPr>
        <w:t>ассовой гибели пчел, произошедшей во многих регионах России, и по Самарской области в том числе, стало несоблюдение регламентов применения пестицидов. </w:t>
      </w:r>
    </w:p>
    <w:p w:rsidR="00EC2A03" w:rsidRPr="00273831" w:rsidRDefault="00EC2A03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pacing w:val="1"/>
          <w:szCs w:val="28"/>
          <w:lang w:eastAsia="ar-SA"/>
        </w:rPr>
        <w:t>Согласно  ст. 22</w:t>
      </w:r>
      <w:r w:rsidRPr="00273831">
        <w:rPr>
          <w:bCs/>
          <w:iCs/>
          <w:szCs w:val="28"/>
        </w:rPr>
        <w:t xml:space="preserve"> Федерального закона от 19.07.1997 года №109-ФЗ «О безопасном обращении с пестицидами и </w:t>
      </w:r>
      <w:proofErr w:type="spellStart"/>
      <w:r w:rsidRPr="00273831">
        <w:rPr>
          <w:bCs/>
          <w:iCs/>
          <w:szCs w:val="28"/>
        </w:rPr>
        <w:t>агрохимикатами</w:t>
      </w:r>
      <w:proofErr w:type="spellEnd"/>
      <w:r w:rsidRPr="00273831">
        <w:rPr>
          <w:bCs/>
          <w:iCs/>
          <w:szCs w:val="28"/>
        </w:rPr>
        <w:t>»</w:t>
      </w:r>
      <w:r w:rsidRPr="00273831">
        <w:rPr>
          <w:szCs w:val="28"/>
        </w:rPr>
        <w:t xml:space="preserve"> безопасность применения пестицидов и </w:t>
      </w:r>
      <w:proofErr w:type="spellStart"/>
      <w:r w:rsidRPr="00273831">
        <w:rPr>
          <w:szCs w:val="28"/>
        </w:rPr>
        <w:t>агрохимикатов</w:t>
      </w:r>
      <w:proofErr w:type="spellEnd"/>
      <w:r w:rsidRPr="00273831">
        <w:rPr>
          <w:szCs w:val="28"/>
        </w:rPr>
        <w:t xml:space="preserve"> обеспечивается соблюдением установленных регламентов и правил применения пестицидов и </w:t>
      </w:r>
      <w:proofErr w:type="spellStart"/>
      <w:r w:rsidRPr="00273831">
        <w:rPr>
          <w:szCs w:val="28"/>
        </w:rPr>
        <w:t>агрохимикатов</w:t>
      </w:r>
      <w:proofErr w:type="spellEnd"/>
      <w:r w:rsidRPr="00273831">
        <w:rPr>
          <w:szCs w:val="28"/>
        </w:rPr>
        <w:t>, исключающих их негативное воздействие на здоровье людей и окружающую среду.</w:t>
      </w:r>
    </w:p>
    <w:p w:rsidR="00E223AC" w:rsidRPr="00273831" w:rsidRDefault="00E223AC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zCs w:val="28"/>
        </w:rPr>
        <w:t xml:space="preserve">В соответствии с п.1 ч.2 ст.16 Федерального закона от 30.12.2020 № 490-ФЗ «О пчеловодстве в Российской Федерации» ответственные лица за проведение работ по применению пестицидов и </w:t>
      </w:r>
      <w:proofErr w:type="spellStart"/>
      <w:r w:rsidRPr="00273831">
        <w:rPr>
          <w:szCs w:val="28"/>
        </w:rPr>
        <w:t>агрохимикатов</w:t>
      </w:r>
      <w:proofErr w:type="spellEnd"/>
      <w:r w:rsidRPr="00273831">
        <w:rPr>
          <w:szCs w:val="28"/>
        </w:rPr>
        <w:t xml:space="preserve"> не позднее чем за три дня до проведения работ, обеспечивают доведение до населения населенных пунктов, расположенных на расстоянии до 7 километров от </w:t>
      </w:r>
      <w:proofErr w:type="gramStart"/>
      <w:r w:rsidRPr="00273831">
        <w:rPr>
          <w:szCs w:val="28"/>
        </w:rPr>
        <w:t>границ</w:t>
      </w:r>
      <w:proofErr w:type="gramEnd"/>
      <w:r w:rsidRPr="00273831">
        <w:rPr>
          <w:szCs w:val="28"/>
        </w:rPr>
        <w:t xml:space="preserve"> запланированных к обработке пестицидами и </w:t>
      </w:r>
      <w:proofErr w:type="spellStart"/>
      <w:r w:rsidRPr="00273831">
        <w:rPr>
          <w:szCs w:val="28"/>
        </w:rPr>
        <w:t>агрохимикатами</w:t>
      </w:r>
      <w:proofErr w:type="spellEnd"/>
      <w:r w:rsidRPr="00273831">
        <w:rPr>
          <w:szCs w:val="28"/>
        </w:rPr>
        <w:t xml:space="preserve"> земельных участков, через средства массовой информации (радио, печатные органы, электронные и другие средства связи и коммуникации) информации о таких работах.</w:t>
      </w:r>
    </w:p>
    <w:p w:rsidR="00356024" w:rsidRPr="00273831" w:rsidRDefault="00356024" w:rsidP="00FC0FC5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3831">
        <w:rPr>
          <w:rFonts w:ascii="Times New Roman" w:hAnsi="Times New Roman"/>
          <w:sz w:val="28"/>
          <w:szCs w:val="28"/>
        </w:rPr>
        <w:t>На границах обработанного участка (у входа и выхода) хозяйствующим субъектом, осуществляющим обработку, должны устанавливаться преду</w:t>
      </w:r>
      <w:r w:rsidR="00FC0FC5">
        <w:rPr>
          <w:rFonts w:ascii="Times New Roman" w:hAnsi="Times New Roman"/>
          <w:sz w:val="28"/>
          <w:szCs w:val="28"/>
        </w:rPr>
        <w:t>предительные знаки безопасности (</w:t>
      </w:r>
      <w:r w:rsidR="00FC0FC5" w:rsidRPr="00273831">
        <w:rPr>
          <w:rFonts w:ascii="Times New Roman" w:hAnsi="Times New Roman"/>
          <w:sz w:val="28"/>
          <w:szCs w:val="28"/>
        </w:rPr>
        <w:t>не ближе 500 м от границ</w:t>
      </w:r>
      <w:r w:rsidR="00FC0FC5">
        <w:rPr>
          <w:rFonts w:ascii="Times New Roman" w:hAnsi="Times New Roman"/>
          <w:sz w:val="28"/>
          <w:szCs w:val="28"/>
        </w:rPr>
        <w:t xml:space="preserve"> обрабатываемого участка), </w:t>
      </w:r>
      <w:r w:rsidRPr="00273831">
        <w:rPr>
          <w:rFonts w:ascii="Times New Roman" w:hAnsi="Times New Roman"/>
          <w:sz w:val="28"/>
          <w:szCs w:val="28"/>
        </w:rPr>
        <w:t xml:space="preserve">которые должны убираться после истечения срока, определенного регламентом применения пестицидов и </w:t>
      </w:r>
      <w:proofErr w:type="spellStart"/>
      <w:r w:rsidRPr="00273831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273831">
        <w:rPr>
          <w:rFonts w:ascii="Times New Roman" w:hAnsi="Times New Roman"/>
          <w:sz w:val="28"/>
          <w:szCs w:val="28"/>
        </w:rPr>
        <w:t xml:space="preserve"> и обеспечивающего их безопасность для здоровья человека и среды его обитания. </w:t>
      </w:r>
    </w:p>
    <w:p w:rsidR="00356024" w:rsidRPr="00273831" w:rsidRDefault="00356024" w:rsidP="0023687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73831">
        <w:rPr>
          <w:szCs w:val="28"/>
        </w:rPr>
        <w:t xml:space="preserve"> </w:t>
      </w:r>
      <w:r w:rsidR="00FC0FC5">
        <w:rPr>
          <w:szCs w:val="28"/>
        </w:rPr>
        <w:t>И</w:t>
      </w:r>
      <w:r w:rsidR="00FC0FC5" w:rsidRPr="00273831">
        <w:rPr>
          <w:szCs w:val="28"/>
        </w:rPr>
        <w:t xml:space="preserve">нформация о запланированных работах по применению пестицидов и </w:t>
      </w:r>
      <w:proofErr w:type="spellStart"/>
      <w:r w:rsidR="00FC0FC5" w:rsidRPr="00273831">
        <w:rPr>
          <w:szCs w:val="28"/>
        </w:rPr>
        <w:t>агрохимикатов</w:t>
      </w:r>
      <w:proofErr w:type="spellEnd"/>
      <w:r w:rsidR="00FC0FC5">
        <w:rPr>
          <w:szCs w:val="28"/>
        </w:rPr>
        <w:t>,</w:t>
      </w:r>
      <w:r w:rsidR="00FC0FC5" w:rsidRPr="00273831">
        <w:rPr>
          <w:szCs w:val="28"/>
        </w:rPr>
        <w:t xml:space="preserve"> </w:t>
      </w:r>
      <w:r w:rsidRPr="00273831">
        <w:rPr>
          <w:szCs w:val="28"/>
        </w:rPr>
        <w:t>в соответствии с п.2 ч.2 ст.16 Федерального закона от 30.12.2020 № 490-ФЗ «О пчеловодстве в Российской Федерации» должна содержать следующие сведения:</w:t>
      </w:r>
    </w:p>
    <w:p w:rsidR="00356024" w:rsidRPr="00273831" w:rsidRDefault="00356024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zCs w:val="28"/>
        </w:rPr>
        <w:lastRenderedPageBreak/>
        <w:t xml:space="preserve">1) границы запланированных к обработке пестицидами и </w:t>
      </w:r>
      <w:proofErr w:type="spellStart"/>
      <w:r w:rsidRPr="00273831">
        <w:rPr>
          <w:szCs w:val="28"/>
        </w:rPr>
        <w:t>агрохимикатами</w:t>
      </w:r>
      <w:proofErr w:type="spellEnd"/>
      <w:r w:rsidRPr="00273831">
        <w:rPr>
          <w:szCs w:val="28"/>
        </w:rPr>
        <w:t xml:space="preserve"> земельных участков;</w:t>
      </w:r>
    </w:p>
    <w:p w:rsidR="00356024" w:rsidRPr="00273831" w:rsidRDefault="00356024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zCs w:val="28"/>
        </w:rPr>
        <w:t>2) сроки проведения работ;</w:t>
      </w:r>
    </w:p>
    <w:p w:rsidR="00356024" w:rsidRPr="00273831" w:rsidRDefault="00356024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zCs w:val="28"/>
        </w:rPr>
        <w:t>3) способ проведения работ;</w:t>
      </w:r>
    </w:p>
    <w:p w:rsidR="00356024" w:rsidRPr="00273831" w:rsidRDefault="00356024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zCs w:val="28"/>
        </w:rPr>
        <w:t xml:space="preserve">4) наименования запланированных к применению пестицидов и </w:t>
      </w:r>
      <w:proofErr w:type="spellStart"/>
      <w:r w:rsidRPr="00273831">
        <w:rPr>
          <w:szCs w:val="28"/>
        </w:rPr>
        <w:t>агрохимикатов</w:t>
      </w:r>
      <w:proofErr w:type="spellEnd"/>
      <w:r w:rsidRPr="00273831">
        <w:rPr>
          <w:szCs w:val="28"/>
        </w:rPr>
        <w:t xml:space="preserve"> и классы их опасности;</w:t>
      </w:r>
    </w:p>
    <w:p w:rsidR="00356024" w:rsidRPr="00273831" w:rsidRDefault="00356024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zCs w:val="28"/>
        </w:rPr>
        <w:t xml:space="preserve">5) сведения об опасных </w:t>
      </w:r>
      <w:proofErr w:type="gramStart"/>
      <w:r w:rsidRPr="00273831">
        <w:rPr>
          <w:szCs w:val="28"/>
        </w:rPr>
        <w:t>свойствах</w:t>
      </w:r>
      <w:proofErr w:type="gramEnd"/>
      <w:r w:rsidRPr="00273831">
        <w:rPr>
          <w:szCs w:val="28"/>
        </w:rPr>
        <w:t xml:space="preserve"> запланированных к применению пестицидов и </w:t>
      </w:r>
      <w:proofErr w:type="spellStart"/>
      <w:r w:rsidRPr="00273831">
        <w:rPr>
          <w:szCs w:val="28"/>
        </w:rPr>
        <w:t>агрохимикатов</w:t>
      </w:r>
      <w:proofErr w:type="spellEnd"/>
      <w:r w:rsidRPr="00273831">
        <w:rPr>
          <w:szCs w:val="28"/>
        </w:rPr>
        <w:t>;</w:t>
      </w:r>
    </w:p>
    <w:p w:rsidR="00356024" w:rsidRDefault="00356024" w:rsidP="0023687A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273831">
        <w:rPr>
          <w:szCs w:val="28"/>
        </w:rPr>
        <w:t>6) рекомендуемые сроки изоляции пчел в ульях.</w:t>
      </w:r>
    </w:p>
    <w:p w:rsidR="00A93B84" w:rsidRPr="009E6A9A" w:rsidRDefault="00461C57" w:rsidP="0023687A">
      <w:pPr>
        <w:pStyle w:val="a7"/>
        <w:shd w:val="clear" w:color="auto" w:fill="FFFFFF"/>
        <w:spacing w:before="0" w:beforeAutospacing="0" w:after="240" w:afterAutospacing="0" w:line="276" w:lineRule="auto"/>
        <w:ind w:firstLine="540"/>
        <w:jc w:val="both"/>
        <w:rPr>
          <w:sz w:val="28"/>
          <w:szCs w:val="28"/>
        </w:rPr>
      </w:pPr>
      <w:r w:rsidRPr="009E6A9A">
        <w:rPr>
          <w:sz w:val="28"/>
          <w:szCs w:val="28"/>
          <w:shd w:val="clear" w:color="auto" w:fill="FFFFFF"/>
        </w:rPr>
        <w:t xml:space="preserve">За нарушение правил обращения с пестицидами и </w:t>
      </w:r>
      <w:proofErr w:type="spellStart"/>
      <w:r w:rsidRPr="009E6A9A">
        <w:rPr>
          <w:sz w:val="28"/>
          <w:szCs w:val="28"/>
          <w:shd w:val="clear" w:color="auto" w:fill="FFFFFF"/>
        </w:rPr>
        <w:t>агрохимикатами</w:t>
      </w:r>
      <w:proofErr w:type="spellEnd"/>
      <w:r w:rsidRPr="009E6A9A">
        <w:rPr>
          <w:sz w:val="28"/>
          <w:szCs w:val="28"/>
          <w:shd w:val="clear" w:color="auto" w:fill="FFFFFF"/>
        </w:rPr>
        <w:t xml:space="preserve"> статьей 8.3 </w:t>
      </w:r>
      <w:proofErr w:type="spellStart"/>
      <w:r w:rsidRPr="009E6A9A">
        <w:rPr>
          <w:sz w:val="28"/>
          <w:szCs w:val="28"/>
          <w:shd w:val="clear" w:color="auto" w:fill="FFFFFF"/>
        </w:rPr>
        <w:t>КоАП</w:t>
      </w:r>
      <w:proofErr w:type="spellEnd"/>
      <w:r w:rsidRPr="009E6A9A">
        <w:rPr>
          <w:sz w:val="28"/>
          <w:szCs w:val="28"/>
          <w:shd w:val="clear" w:color="auto" w:fill="FFFFFF"/>
        </w:rPr>
        <w:t xml:space="preserve"> РФ предусмотрена административная ответственность в виде штрафа: гражданам в размере от одной тысячи до двух тысяч рублей; должностным лицам - от десяти тысяч до тридцати тысяч рублей; лицам, осуществляющим предпринимательскую деятельность без образования юридического лица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</w:t>
      </w:r>
      <w:r w:rsidR="009E6A9A">
        <w:rPr>
          <w:sz w:val="28"/>
          <w:szCs w:val="28"/>
          <w:shd w:val="clear" w:color="auto" w:fill="FFFFFF"/>
        </w:rPr>
        <w:t>.</w:t>
      </w:r>
    </w:p>
    <w:sectPr w:rsidR="00A93B84" w:rsidRPr="009E6A9A" w:rsidSect="00725EDE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5DCC"/>
    <w:multiLevelType w:val="hybridMultilevel"/>
    <w:tmpl w:val="B53C2F7C"/>
    <w:lvl w:ilvl="0" w:tplc="AFC6A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C418E3"/>
    <w:multiLevelType w:val="hybridMultilevel"/>
    <w:tmpl w:val="413AB130"/>
    <w:lvl w:ilvl="0" w:tplc="5D482B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B926C0"/>
    <w:multiLevelType w:val="hybridMultilevel"/>
    <w:tmpl w:val="FEF6CCF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741F1E7C"/>
    <w:multiLevelType w:val="hybridMultilevel"/>
    <w:tmpl w:val="0C929F70"/>
    <w:lvl w:ilvl="0" w:tplc="38266AA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compat/>
  <w:rsids>
    <w:rsidRoot w:val="00A32C72"/>
    <w:rsid w:val="000067A9"/>
    <w:rsid w:val="000148B0"/>
    <w:rsid w:val="00015B34"/>
    <w:rsid w:val="0002255D"/>
    <w:rsid w:val="00023980"/>
    <w:rsid w:val="000247B5"/>
    <w:rsid w:val="0002593B"/>
    <w:rsid w:val="00027150"/>
    <w:rsid w:val="00052F1F"/>
    <w:rsid w:val="00056765"/>
    <w:rsid w:val="000631EC"/>
    <w:rsid w:val="00064FAB"/>
    <w:rsid w:val="00066437"/>
    <w:rsid w:val="00067EE0"/>
    <w:rsid w:val="00084C96"/>
    <w:rsid w:val="00087FB0"/>
    <w:rsid w:val="000978C6"/>
    <w:rsid w:val="000A5465"/>
    <w:rsid w:val="000B0400"/>
    <w:rsid w:val="000B4B14"/>
    <w:rsid w:val="000C5299"/>
    <w:rsid w:val="000D03A9"/>
    <w:rsid w:val="000D2A3A"/>
    <w:rsid w:val="000D5E98"/>
    <w:rsid w:val="000E3484"/>
    <w:rsid w:val="000E7CB6"/>
    <w:rsid w:val="000F180F"/>
    <w:rsid w:val="00103BAC"/>
    <w:rsid w:val="001075D1"/>
    <w:rsid w:val="00116A6F"/>
    <w:rsid w:val="00125513"/>
    <w:rsid w:val="00134229"/>
    <w:rsid w:val="00134CBD"/>
    <w:rsid w:val="00144D28"/>
    <w:rsid w:val="00150F0E"/>
    <w:rsid w:val="001612E4"/>
    <w:rsid w:val="00194C30"/>
    <w:rsid w:val="001A4D96"/>
    <w:rsid w:val="001A79E3"/>
    <w:rsid w:val="001B076D"/>
    <w:rsid w:val="001B393E"/>
    <w:rsid w:val="001C07B6"/>
    <w:rsid w:val="001C1E54"/>
    <w:rsid w:val="001C3FE4"/>
    <w:rsid w:val="001D4FB9"/>
    <w:rsid w:val="001D7495"/>
    <w:rsid w:val="001E0EBD"/>
    <w:rsid w:val="001E389C"/>
    <w:rsid w:val="00211B84"/>
    <w:rsid w:val="0022221B"/>
    <w:rsid w:val="00223150"/>
    <w:rsid w:val="00223699"/>
    <w:rsid w:val="00223833"/>
    <w:rsid w:val="00223999"/>
    <w:rsid w:val="0023419D"/>
    <w:rsid w:val="0023687A"/>
    <w:rsid w:val="0024362A"/>
    <w:rsid w:val="002438C3"/>
    <w:rsid w:val="0024586E"/>
    <w:rsid w:val="002470FB"/>
    <w:rsid w:val="0024713B"/>
    <w:rsid w:val="0025562A"/>
    <w:rsid w:val="00255E72"/>
    <w:rsid w:val="00273831"/>
    <w:rsid w:val="00277C94"/>
    <w:rsid w:val="00282EB5"/>
    <w:rsid w:val="00284C85"/>
    <w:rsid w:val="00294C16"/>
    <w:rsid w:val="00294F64"/>
    <w:rsid w:val="00296EA9"/>
    <w:rsid w:val="002A5CBE"/>
    <w:rsid w:val="002A7876"/>
    <w:rsid w:val="002B40F4"/>
    <w:rsid w:val="002B51CF"/>
    <w:rsid w:val="002B5A29"/>
    <w:rsid w:val="002B66F4"/>
    <w:rsid w:val="002C3385"/>
    <w:rsid w:val="002D7D63"/>
    <w:rsid w:val="002E2848"/>
    <w:rsid w:val="002F7542"/>
    <w:rsid w:val="002F7869"/>
    <w:rsid w:val="00300DCA"/>
    <w:rsid w:val="00302E70"/>
    <w:rsid w:val="003125FB"/>
    <w:rsid w:val="0032015F"/>
    <w:rsid w:val="003207C8"/>
    <w:rsid w:val="00323D81"/>
    <w:rsid w:val="00326D6F"/>
    <w:rsid w:val="00327324"/>
    <w:rsid w:val="00337E32"/>
    <w:rsid w:val="003439BF"/>
    <w:rsid w:val="00354A58"/>
    <w:rsid w:val="00356024"/>
    <w:rsid w:val="003579F7"/>
    <w:rsid w:val="00376D00"/>
    <w:rsid w:val="0038119C"/>
    <w:rsid w:val="003B2C08"/>
    <w:rsid w:val="003C6C25"/>
    <w:rsid w:val="003D3CDA"/>
    <w:rsid w:val="003D6766"/>
    <w:rsid w:val="003E3570"/>
    <w:rsid w:val="003F1FD6"/>
    <w:rsid w:val="003F3743"/>
    <w:rsid w:val="00415629"/>
    <w:rsid w:val="00425826"/>
    <w:rsid w:val="00430B55"/>
    <w:rsid w:val="0044046D"/>
    <w:rsid w:val="0044237A"/>
    <w:rsid w:val="0044335B"/>
    <w:rsid w:val="00452048"/>
    <w:rsid w:val="00456545"/>
    <w:rsid w:val="00461C57"/>
    <w:rsid w:val="0047404B"/>
    <w:rsid w:val="00480642"/>
    <w:rsid w:val="004859E0"/>
    <w:rsid w:val="004961E7"/>
    <w:rsid w:val="004A1FD6"/>
    <w:rsid w:val="004A5472"/>
    <w:rsid w:val="004A7623"/>
    <w:rsid w:val="004C3803"/>
    <w:rsid w:val="004C3B83"/>
    <w:rsid w:val="004C4C29"/>
    <w:rsid w:val="004C7AB5"/>
    <w:rsid w:val="004C7D6F"/>
    <w:rsid w:val="004E7947"/>
    <w:rsid w:val="004E7EF4"/>
    <w:rsid w:val="004F2DBC"/>
    <w:rsid w:val="004F3522"/>
    <w:rsid w:val="00500587"/>
    <w:rsid w:val="00503AF3"/>
    <w:rsid w:val="005042C3"/>
    <w:rsid w:val="0050771F"/>
    <w:rsid w:val="0051602C"/>
    <w:rsid w:val="00521475"/>
    <w:rsid w:val="0052727D"/>
    <w:rsid w:val="005372B8"/>
    <w:rsid w:val="005445AA"/>
    <w:rsid w:val="005471CD"/>
    <w:rsid w:val="00552491"/>
    <w:rsid w:val="00560255"/>
    <w:rsid w:val="005646E6"/>
    <w:rsid w:val="005750DB"/>
    <w:rsid w:val="00580460"/>
    <w:rsid w:val="005804BC"/>
    <w:rsid w:val="00581A4E"/>
    <w:rsid w:val="00582FD0"/>
    <w:rsid w:val="0059406A"/>
    <w:rsid w:val="005A37E9"/>
    <w:rsid w:val="005A3848"/>
    <w:rsid w:val="005A7243"/>
    <w:rsid w:val="005B3C49"/>
    <w:rsid w:val="005B6608"/>
    <w:rsid w:val="005C2EC7"/>
    <w:rsid w:val="005C4530"/>
    <w:rsid w:val="005C4596"/>
    <w:rsid w:val="005C570C"/>
    <w:rsid w:val="005D136C"/>
    <w:rsid w:val="005D5203"/>
    <w:rsid w:val="005E0F15"/>
    <w:rsid w:val="005E5BAE"/>
    <w:rsid w:val="005F042E"/>
    <w:rsid w:val="00600C2B"/>
    <w:rsid w:val="00602FD7"/>
    <w:rsid w:val="00604CA6"/>
    <w:rsid w:val="006172BD"/>
    <w:rsid w:val="006240B4"/>
    <w:rsid w:val="0062583A"/>
    <w:rsid w:val="00635968"/>
    <w:rsid w:val="0064407F"/>
    <w:rsid w:val="00644DC6"/>
    <w:rsid w:val="00645C9C"/>
    <w:rsid w:val="00655BC1"/>
    <w:rsid w:val="00661470"/>
    <w:rsid w:val="006616EA"/>
    <w:rsid w:val="00661CFB"/>
    <w:rsid w:val="00661E28"/>
    <w:rsid w:val="0067204B"/>
    <w:rsid w:val="006749C3"/>
    <w:rsid w:val="00684217"/>
    <w:rsid w:val="00686AA3"/>
    <w:rsid w:val="00696A36"/>
    <w:rsid w:val="006B2CEA"/>
    <w:rsid w:val="006B5CBE"/>
    <w:rsid w:val="006C1524"/>
    <w:rsid w:val="006C259D"/>
    <w:rsid w:val="006C7E02"/>
    <w:rsid w:val="006D1973"/>
    <w:rsid w:val="006D3193"/>
    <w:rsid w:val="006D59E2"/>
    <w:rsid w:val="006E1DC5"/>
    <w:rsid w:val="006F7769"/>
    <w:rsid w:val="00702DF4"/>
    <w:rsid w:val="0070460A"/>
    <w:rsid w:val="00706D30"/>
    <w:rsid w:val="00720BC8"/>
    <w:rsid w:val="0072128B"/>
    <w:rsid w:val="007230A4"/>
    <w:rsid w:val="00725EDE"/>
    <w:rsid w:val="007260BC"/>
    <w:rsid w:val="00742A5E"/>
    <w:rsid w:val="007478E0"/>
    <w:rsid w:val="00755E7D"/>
    <w:rsid w:val="00756504"/>
    <w:rsid w:val="0075795D"/>
    <w:rsid w:val="00760840"/>
    <w:rsid w:val="00761C2A"/>
    <w:rsid w:val="00764849"/>
    <w:rsid w:val="0076592F"/>
    <w:rsid w:val="00771EF9"/>
    <w:rsid w:val="00774156"/>
    <w:rsid w:val="00781C61"/>
    <w:rsid w:val="00792D46"/>
    <w:rsid w:val="00796765"/>
    <w:rsid w:val="00796BBA"/>
    <w:rsid w:val="007A7F16"/>
    <w:rsid w:val="007B4752"/>
    <w:rsid w:val="007C1ED2"/>
    <w:rsid w:val="007D2AC8"/>
    <w:rsid w:val="007D4F67"/>
    <w:rsid w:val="007D6903"/>
    <w:rsid w:val="007E55E0"/>
    <w:rsid w:val="007F1342"/>
    <w:rsid w:val="007F7BB4"/>
    <w:rsid w:val="00814339"/>
    <w:rsid w:val="00833740"/>
    <w:rsid w:val="008408F2"/>
    <w:rsid w:val="008511EF"/>
    <w:rsid w:val="008711AC"/>
    <w:rsid w:val="00872C7E"/>
    <w:rsid w:val="00881CAC"/>
    <w:rsid w:val="00882441"/>
    <w:rsid w:val="008834D4"/>
    <w:rsid w:val="00887003"/>
    <w:rsid w:val="00894223"/>
    <w:rsid w:val="00896A76"/>
    <w:rsid w:val="008A4828"/>
    <w:rsid w:val="008B13BF"/>
    <w:rsid w:val="008B1A2C"/>
    <w:rsid w:val="008B216A"/>
    <w:rsid w:val="008B4F5F"/>
    <w:rsid w:val="008C57DE"/>
    <w:rsid w:val="008D02E6"/>
    <w:rsid w:val="008D0B38"/>
    <w:rsid w:val="008D5C64"/>
    <w:rsid w:val="008D7B5A"/>
    <w:rsid w:val="008E0180"/>
    <w:rsid w:val="008E28F7"/>
    <w:rsid w:val="008E3C9F"/>
    <w:rsid w:val="008E3F4C"/>
    <w:rsid w:val="008E566F"/>
    <w:rsid w:val="008E75DC"/>
    <w:rsid w:val="008F0B1D"/>
    <w:rsid w:val="008F4675"/>
    <w:rsid w:val="008F5A37"/>
    <w:rsid w:val="00911E41"/>
    <w:rsid w:val="00912952"/>
    <w:rsid w:val="00913E9C"/>
    <w:rsid w:val="0091724E"/>
    <w:rsid w:val="0092703D"/>
    <w:rsid w:val="00933ECB"/>
    <w:rsid w:val="00941B19"/>
    <w:rsid w:val="00941C57"/>
    <w:rsid w:val="00944807"/>
    <w:rsid w:val="009458CF"/>
    <w:rsid w:val="00946757"/>
    <w:rsid w:val="00951925"/>
    <w:rsid w:val="009573E6"/>
    <w:rsid w:val="009628AD"/>
    <w:rsid w:val="00972745"/>
    <w:rsid w:val="009809E7"/>
    <w:rsid w:val="0098715D"/>
    <w:rsid w:val="00987A4E"/>
    <w:rsid w:val="00991187"/>
    <w:rsid w:val="00991989"/>
    <w:rsid w:val="00995574"/>
    <w:rsid w:val="009A4E2C"/>
    <w:rsid w:val="009B3BE8"/>
    <w:rsid w:val="009B7BF4"/>
    <w:rsid w:val="009C14B8"/>
    <w:rsid w:val="009D253F"/>
    <w:rsid w:val="009D5D38"/>
    <w:rsid w:val="009D6FCF"/>
    <w:rsid w:val="009D7097"/>
    <w:rsid w:val="009D729D"/>
    <w:rsid w:val="009E6479"/>
    <w:rsid w:val="009E6A9A"/>
    <w:rsid w:val="009F20BB"/>
    <w:rsid w:val="009F2624"/>
    <w:rsid w:val="009F2BF4"/>
    <w:rsid w:val="009F43B8"/>
    <w:rsid w:val="00A02B17"/>
    <w:rsid w:val="00A23659"/>
    <w:rsid w:val="00A23E08"/>
    <w:rsid w:val="00A25EFE"/>
    <w:rsid w:val="00A26B1D"/>
    <w:rsid w:val="00A311AD"/>
    <w:rsid w:val="00A32C72"/>
    <w:rsid w:val="00A33060"/>
    <w:rsid w:val="00A33A31"/>
    <w:rsid w:val="00A40FE4"/>
    <w:rsid w:val="00A43288"/>
    <w:rsid w:val="00A45664"/>
    <w:rsid w:val="00A66F59"/>
    <w:rsid w:val="00A74DA9"/>
    <w:rsid w:val="00A806F2"/>
    <w:rsid w:val="00A81032"/>
    <w:rsid w:val="00A82595"/>
    <w:rsid w:val="00A83513"/>
    <w:rsid w:val="00A84AAB"/>
    <w:rsid w:val="00A93B84"/>
    <w:rsid w:val="00AA0D16"/>
    <w:rsid w:val="00AA6500"/>
    <w:rsid w:val="00AA7D80"/>
    <w:rsid w:val="00AB0CEA"/>
    <w:rsid w:val="00AC3497"/>
    <w:rsid w:val="00AC4093"/>
    <w:rsid w:val="00AD080D"/>
    <w:rsid w:val="00AD3946"/>
    <w:rsid w:val="00AE02A9"/>
    <w:rsid w:val="00AF6A99"/>
    <w:rsid w:val="00AF6DB1"/>
    <w:rsid w:val="00B02072"/>
    <w:rsid w:val="00B126B6"/>
    <w:rsid w:val="00B13929"/>
    <w:rsid w:val="00B26FFB"/>
    <w:rsid w:val="00B41F21"/>
    <w:rsid w:val="00B53BDD"/>
    <w:rsid w:val="00B60465"/>
    <w:rsid w:val="00B61BE1"/>
    <w:rsid w:val="00B71862"/>
    <w:rsid w:val="00B731F6"/>
    <w:rsid w:val="00B8021B"/>
    <w:rsid w:val="00B80C86"/>
    <w:rsid w:val="00B87036"/>
    <w:rsid w:val="00B96DE6"/>
    <w:rsid w:val="00BA444B"/>
    <w:rsid w:val="00BB068B"/>
    <w:rsid w:val="00BB1A11"/>
    <w:rsid w:val="00BB3B43"/>
    <w:rsid w:val="00BB5119"/>
    <w:rsid w:val="00BD0DED"/>
    <w:rsid w:val="00BD2E49"/>
    <w:rsid w:val="00BF33F0"/>
    <w:rsid w:val="00BF6B3C"/>
    <w:rsid w:val="00BF6C7C"/>
    <w:rsid w:val="00C15F7A"/>
    <w:rsid w:val="00C2384E"/>
    <w:rsid w:val="00C373B5"/>
    <w:rsid w:val="00C51503"/>
    <w:rsid w:val="00C52362"/>
    <w:rsid w:val="00C54EEB"/>
    <w:rsid w:val="00C62ED0"/>
    <w:rsid w:val="00C657D6"/>
    <w:rsid w:val="00C76486"/>
    <w:rsid w:val="00C82416"/>
    <w:rsid w:val="00C9200D"/>
    <w:rsid w:val="00C93CEC"/>
    <w:rsid w:val="00C97108"/>
    <w:rsid w:val="00C9722F"/>
    <w:rsid w:val="00CA13CF"/>
    <w:rsid w:val="00CA7166"/>
    <w:rsid w:val="00CB6210"/>
    <w:rsid w:val="00CC2B4B"/>
    <w:rsid w:val="00CD554B"/>
    <w:rsid w:val="00CD6A72"/>
    <w:rsid w:val="00CD7D0C"/>
    <w:rsid w:val="00CE11F1"/>
    <w:rsid w:val="00CE161D"/>
    <w:rsid w:val="00CE3995"/>
    <w:rsid w:val="00CE511A"/>
    <w:rsid w:val="00CF16EA"/>
    <w:rsid w:val="00CF7078"/>
    <w:rsid w:val="00D02D75"/>
    <w:rsid w:val="00D04C01"/>
    <w:rsid w:val="00D10026"/>
    <w:rsid w:val="00D11999"/>
    <w:rsid w:val="00D21AF0"/>
    <w:rsid w:val="00D240B9"/>
    <w:rsid w:val="00D245A1"/>
    <w:rsid w:val="00D30B0C"/>
    <w:rsid w:val="00D332A9"/>
    <w:rsid w:val="00D377D2"/>
    <w:rsid w:val="00D41ACF"/>
    <w:rsid w:val="00D4667B"/>
    <w:rsid w:val="00D46734"/>
    <w:rsid w:val="00D476A8"/>
    <w:rsid w:val="00D535FB"/>
    <w:rsid w:val="00D55BC3"/>
    <w:rsid w:val="00D63272"/>
    <w:rsid w:val="00D650CF"/>
    <w:rsid w:val="00D66312"/>
    <w:rsid w:val="00D6783C"/>
    <w:rsid w:val="00D76862"/>
    <w:rsid w:val="00D80AEB"/>
    <w:rsid w:val="00D924BC"/>
    <w:rsid w:val="00D95380"/>
    <w:rsid w:val="00DA4CB6"/>
    <w:rsid w:val="00DA4DCA"/>
    <w:rsid w:val="00DA5A79"/>
    <w:rsid w:val="00DB6C93"/>
    <w:rsid w:val="00DC067E"/>
    <w:rsid w:val="00DC119E"/>
    <w:rsid w:val="00DC13CC"/>
    <w:rsid w:val="00DC3B5F"/>
    <w:rsid w:val="00DC5212"/>
    <w:rsid w:val="00DD2DC1"/>
    <w:rsid w:val="00DE2923"/>
    <w:rsid w:val="00DE2CF3"/>
    <w:rsid w:val="00DE30A8"/>
    <w:rsid w:val="00DE6E7D"/>
    <w:rsid w:val="00DF12A1"/>
    <w:rsid w:val="00DF1DF9"/>
    <w:rsid w:val="00DF4942"/>
    <w:rsid w:val="00E10ECA"/>
    <w:rsid w:val="00E13623"/>
    <w:rsid w:val="00E13EF5"/>
    <w:rsid w:val="00E1531B"/>
    <w:rsid w:val="00E171A5"/>
    <w:rsid w:val="00E201C4"/>
    <w:rsid w:val="00E223AC"/>
    <w:rsid w:val="00E40703"/>
    <w:rsid w:val="00E42233"/>
    <w:rsid w:val="00E462DA"/>
    <w:rsid w:val="00E469F4"/>
    <w:rsid w:val="00E52072"/>
    <w:rsid w:val="00E53EB6"/>
    <w:rsid w:val="00E60628"/>
    <w:rsid w:val="00E66E73"/>
    <w:rsid w:val="00E744AB"/>
    <w:rsid w:val="00E748E2"/>
    <w:rsid w:val="00E80544"/>
    <w:rsid w:val="00E975E5"/>
    <w:rsid w:val="00EA6F4D"/>
    <w:rsid w:val="00EB683D"/>
    <w:rsid w:val="00EC2A03"/>
    <w:rsid w:val="00ED431E"/>
    <w:rsid w:val="00EE4DFB"/>
    <w:rsid w:val="00EE57CE"/>
    <w:rsid w:val="00EF6ED5"/>
    <w:rsid w:val="00F00A4B"/>
    <w:rsid w:val="00F1390B"/>
    <w:rsid w:val="00F166EA"/>
    <w:rsid w:val="00F23E99"/>
    <w:rsid w:val="00F31674"/>
    <w:rsid w:val="00F32310"/>
    <w:rsid w:val="00F32B5B"/>
    <w:rsid w:val="00F34EA4"/>
    <w:rsid w:val="00F36A87"/>
    <w:rsid w:val="00F4197E"/>
    <w:rsid w:val="00F841B3"/>
    <w:rsid w:val="00F8732A"/>
    <w:rsid w:val="00F96867"/>
    <w:rsid w:val="00FA062D"/>
    <w:rsid w:val="00FA109E"/>
    <w:rsid w:val="00FA1870"/>
    <w:rsid w:val="00FB0795"/>
    <w:rsid w:val="00FB0AFD"/>
    <w:rsid w:val="00FC0FC5"/>
    <w:rsid w:val="00FD1D11"/>
    <w:rsid w:val="00FD74DD"/>
    <w:rsid w:val="00FE271B"/>
    <w:rsid w:val="00FE3C02"/>
    <w:rsid w:val="00FE77ED"/>
    <w:rsid w:val="00FF6771"/>
    <w:rsid w:val="00FF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03"/>
    <w:rPr>
      <w:sz w:val="28"/>
    </w:rPr>
  </w:style>
  <w:style w:type="paragraph" w:styleId="1">
    <w:name w:val="heading 1"/>
    <w:basedOn w:val="a"/>
    <w:next w:val="a"/>
    <w:link w:val="10"/>
    <w:qFormat/>
    <w:rsid w:val="00995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7D6903"/>
    <w:pPr>
      <w:ind w:left="-567" w:right="-483" w:firstLine="851"/>
      <w:jc w:val="both"/>
    </w:pPr>
    <w:rPr>
      <w:sz w:val="32"/>
    </w:rPr>
  </w:style>
  <w:style w:type="table" w:styleId="a3">
    <w:name w:val="Table Grid"/>
    <w:basedOn w:val="a1"/>
    <w:rsid w:val="00E15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41A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1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E748E2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67204B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9955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Hyperlink"/>
    <w:rsid w:val="00BB068B"/>
    <w:rPr>
      <w:color w:val="0563C1"/>
      <w:u w:val="single"/>
    </w:rPr>
  </w:style>
  <w:style w:type="paragraph" w:customStyle="1" w:styleId="s1">
    <w:name w:val="s_1"/>
    <w:basedOn w:val="a"/>
    <w:rsid w:val="003F1F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99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0680-8A18-4FA1-A91B-14F216E7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o.pronina</cp:lastModifiedBy>
  <cp:revision>11</cp:revision>
  <cp:lastPrinted>2020-06-05T07:08:00Z</cp:lastPrinted>
  <dcterms:created xsi:type="dcterms:W3CDTF">2022-05-05T21:02:00Z</dcterms:created>
  <dcterms:modified xsi:type="dcterms:W3CDTF">2022-07-08T08:26:00Z</dcterms:modified>
</cp:coreProperties>
</file>