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595"/>
        <w:tblW w:w="10035" w:type="dxa"/>
        <w:tblLayout w:type="fixed"/>
        <w:tblLook w:val="01E0"/>
      </w:tblPr>
      <w:tblGrid>
        <w:gridCol w:w="6859"/>
        <w:gridCol w:w="3176"/>
      </w:tblGrid>
      <w:tr w:rsidR="00B11DEB" w:rsidTr="00541D70">
        <w:trPr>
          <w:trHeight w:val="2258"/>
        </w:trPr>
        <w:tc>
          <w:tcPr>
            <w:tcW w:w="6859" w:type="dxa"/>
          </w:tcPr>
          <w:p w:rsidR="00B11DEB" w:rsidRDefault="0083059E" w:rsidP="00DB53FB">
            <w:pPr>
              <w:spacing w:line="256" w:lineRule="auto"/>
              <w:rPr>
                <w:lang w:eastAsia="en-US"/>
              </w:rPr>
            </w:pPr>
            <w:r w:rsidRPr="0083059E">
              <w:rPr>
                <w:lang w:eastAsia="en-US"/>
              </w:rPr>
            </w:r>
            <w:r w:rsidR="008F6E73" w:rsidRPr="0083059E">
              <w:rPr>
                <w:lang w:eastAsia="en-US"/>
              </w:rPr>
              <w:pict>
                <v:shapetype id="_x0000_t202" coordsize="21600,21600" o:spt="202" path="m,l,21600r21600,l21600,xe">
                  <v:stroke joinstyle="miter"/>
                  <v:path gradientshapeok="t" o:connecttype="rect"/>
                </v:shapetype>
                <v:shape id="Надпись 2" o:spid="_x0000_s1172" type="#_x0000_t202" style="width:330.75pt;height:116.7pt;visibility:visible;mso-position-horizontal-relative:char;mso-position-vertical-relative:line" filled="f" stroked="f">
                  <o:lock v:ext="edit" shapetype="t"/>
                  <v:textbox style="mso-next-textbox:#Надпись 2;mso-fit-shape-to-text:t">
                    <w:txbxContent>
                      <w:p w:rsidR="00CD3377" w:rsidRDefault="00CD3377" w:rsidP="00B11DEB">
                        <w:pPr>
                          <w:pStyle w:val="a9"/>
                          <w:spacing w:before="0" w:beforeAutospacing="0" w:after="0" w:afterAutospacing="0"/>
                        </w:pPr>
                        <w:r w:rsidRPr="00B11DEB">
                          <w:rPr>
                            <w:b/>
                            <w:bCs/>
                            <w:color w:val="969696"/>
                            <w:spacing w:val="-48"/>
                            <w:sz w:val="96"/>
                            <w:szCs w:val="96"/>
                          </w:rPr>
                          <w:t>Черновские</w:t>
                        </w:r>
                      </w:p>
                      <w:p w:rsidR="00CD3377" w:rsidRDefault="00CD3377" w:rsidP="00B11DEB">
                        <w:pPr>
                          <w:pStyle w:val="a9"/>
                          <w:spacing w:before="0" w:beforeAutospacing="0" w:after="0" w:afterAutospacing="0"/>
                        </w:pPr>
                        <w:r w:rsidRPr="00B11DEB">
                          <w:rPr>
                            <w:b/>
                            <w:bCs/>
                            <w:color w:val="969696"/>
                            <w:spacing w:val="-48"/>
                            <w:sz w:val="96"/>
                            <w:szCs w:val="96"/>
                          </w:rPr>
                          <w:t>вести</w:t>
                        </w:r>
                      </w:p>
                    </w:txbxContent>
                  </v:textbox>
                  <w10:wrap type="none"/>
                  <w10:anchorlock/>
                </v:shape>
              </w:pict>
            </w:r>
          </w:p>
        </w:tc>
        <w:tc>
          <w:tcPr>
            <w:tcW w:w="3176" w:type="dxa"/>
            <w:hideMark/>
          </w:tcPr>
          <w:p w:rsidR="00B11DEB" w:rsidRDefault="00B11DEB" w:rsidP="00A170FE">
            <w:pPr>
              <w:spacing w:line="256" w:lineRule="auto"/>
              <w:rPr>
                <w:lang w:eastAsia="en-US"/>
              </w:rPr>
            </w:pPr>
            <w:r>
              <w:rPr>
                <w:noProof/>
              </w:rPr>
              <w:drawing>
                <wp:inline distT="0" distB="0" distL="0" distR="0">
                  <wp:extent cx="1962150" cy="1390650"/>
                  <wp:effectExtent l="0" t="0" r="0" b="0"/>
                  <wp:docPr id="3"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11DEB" w:rsidTr="00541D70">
        <w:trPr>
          <w:trHeight w:val="821"/>
        </w:trPr>
        <w:tc>
          <w:tcPr>
            <w:tcW w:w="6859" w:type="dxa"/>
            <w:hideMark/>
          </w:tcPr>
          <w:p w:rsidR="00B11DEB" w:rsidRDefault="00B11DEB" w:rsidP="00A170FE">
            <w:pPr>
              <w:spacing w:line="256" w:lineRule="auto"/>
              <w:rPr>
                <w:lang w:eastAsia="en-US"/>
              </w:rPr>
            </w:pPr>
            <w:r>
              <w:rPr>
                <w:lang w:eastAsia="en-US"/>
              </w:rPr>
              <w:t>Газета Администрации сельского поселения Черновка</w:t>
            </w:r>
          </w:p>
          <w:p w:rsidR="00B11DEB" w:rsidRDefault="00B11DEB" w:rsidP="00A170FE">
            <w:pPr>
              <w:spacing w:line="256" w:lineRule="auto"/>
              <w:rPr>
                <w:lang w:eastAsia="en-US"/>
              </w:rPr>
            </w:pPr>
            <w:r>
              <w:rPr>
                <w:lang w:eastAsia="en-US"/>
              </w:rPr>
              <w:t>муниципального района Кинель-Черкасский  Самарской области</w:t>
            </w:r>
          </w:p>
        </w:tc>
        <w:tc>
          <w:tcPr>
            <w:tcW w:w="3176" w:type="dxa"/>
            <w:hideMark/>
          </w:tcPr>
          <w:p w:rsidR="00173CD7" w:rsidRDefault="00B11DEB" w:rsidP="00C34D79">
            <w:pPr>
              <w:spacing w:line="256" w:lineRule="auto"/>
              <w:jc w:val="right"/>
              <w:rPr>
                <w:b/>
                <w:lang w:eastAsia="en-US"/>
              </w:rPr>
            </w:pPr>
            <w:r>
              <w:rPr>
                <w:b/>
                <w:lang w:eastAsia="en-US"/>
              </w:rPr>
              <w:t>№</w:t>
            </w:r>
            <w:r w:rsidR="0010304F">
              <w:rPr>
                <w:b/>
                <w:lang w:eastAsia="en-US"/>
              </w:rPr>
              <w:t xml:space="preserve"> 5</w:t>
            </w:r>
            <w:r w:rsidR="00351F8C">
              <w:rPr>
                <w:b/>
                <w:lang w:eastAsia="en-US"/>
              </w:rPr>
              <w:t>(4</w:t>
            </w:r>
            <w:r w:rsidR="0010304F">
              <w:rPr>
                <w:b/>
                <w:lang w:eastAsia="en-US"/>
              </w:rPr>
              <w:t>80</w:t>
            </w:r>
            <w:r w:rsidR="008F6E73">
              <w:rPr>
                <w:b/>
                <w:lang w:eastAsia="en-US"/>
              </w:rPr>
              <w:t>/1</w:t>
            </w:r>
            <w:r>
              <w:rPr>
                <w:b/>
                <w:lang w:eastAsia="en-US"/>
              </w:rPr>
              <w:t>)</w:t>
            </w:r>
            <w:bookmarkStart w:id="0" w:name="_GoBack"/>
            <w:bookmarkEnd w:id="0"/>
          </w:p>
          <w:p w:rsidR="007B7B5F" w:rsidRDefault="00415207" w:rsidP="00476EF8">
            <w:pPr>
              <w:spacing w:line="256" w:lineRule="auto"/>
              <w:jc w:val="right"/>
              <w:rPr>
                <w:b/>
                <w:i/>
                <w:lang w:eastAsia="en-US"/>
              </w:rPr>
            </w:pPr>
            <w:r>
              <w:rPr>
                <w:b/>
                <w:i/>
                <w:lang w:eastAsia="en-US"/>
              </w:rPr>
              <w:t>08</w:t>
            </w:r>
            <w:r w:rsidR="00924240">
              <w:rPr>
                <w:b/>
                <w:i/>
                <w:lang w:eastAsia="en-US"/>
              </w:rPr>
              <w:t xml:space="preserve"> февраля</w:t>
            </w:r>
            <w:r w:rsidR="0062768D">
              <w:rPr>
                <w:b/>
                <w:i/>
                <w:lang w:eastAsia="en-US"/>
              </w:rPr>
              <w:t xml:space="preserve"> 2023</w:t>
            </w:r>
            <w:r w:rsidR="00B11DEB">
              <w:rPr>
                <w:b/>
                <w:i/>
                <w:lang w:eastAsia="en-US"/>
              </w:rPr>
              <w:t xml:space="preserve"> года</w:t>
            </w:r>
          </w:p>
          <w:p w:rsidR="00AE2587" w:rsidRDefault="00AE2587" w:rsidP="00476EF8">
            <w:pPr>
              <w:spacing w:line="256" w:lineRule="auto"/>
              <w:jc w:val="right"/>
              <w:rPr>
                <w:b/>
                <w:i/>
                <w:lang w:eastAsia="en-US"/>
              </w:rPr>
            </w:pPr>
          </w:p>
          <w:p w:rsidR="00AE2587" w:rsidRPr="007B7B5F" w:rsidRDefault="00AE2587" w:rsidP="00476EF8">
            <w:pPr>
              <w:spacing w:line="256" w:lineRule="auto"/>
              <w:jc w:val="right"/>
              <w:rPr>
                <w:b/>
                <w:i/>
                <w:lang w:eastAsia="en-US"/>
              </w:rPr>
            </w:pPr>
          </w:p>
        </w:tc>
      </w:tr>
    </w:tbl>
    <w:p w:rsidR="00AE2587" w:rsidRDefault="00AE2587" w:rsidP="0062768D"/>
    <w:p w:rsidR="006419F5" w:rsidRPr="00CB2C67" w:rsidRDefault="006419F5" w:rsidP="006419F5">
      <w:pPr>
        <w:pBdr>
          <w:top w:val="double" w:sz="4" w:space="1" w:color="auto"/>
          <w:left w:val="double" w:sz="4" w:space="5" w:color="auto"/>
          <w:bottom w:val="double" w:sz="4" w:space="1" w:color="auto"/>
          <w:right w:val="double" w:sz="4" w:space="0" w:color="auto"/>
        </w:pBdr>
        <w:jc w:val="center"/>
        <w:rPr>
          <w:b/>
          <w:bCs/>
        </w:rPr>
      </w:pPr>
      <w:r>
        <w:rPr>
          <w:b/>
          <w:bCs/>
        </w:rPr>
        <w:t>ОФИЦИАЛЬНОЕ ОПУБЛИКОВАНИЕ</w:t>
      </w:r>
    </w:p>
    <w:p w:rsidR="006419F5" w:rsidRDefault="006419F5" w:rsidP="006419F5">
      <w:pPr>
        <w:jc w:val="right"/>
        <w:rPr>
          <w:rFonts w:eastAsia="Calibri"/>
          <w:sz w:val="22"/>
          <w:szCs w:val="22"/>
          <w:lang w:eastAsia="en-US"/>
        </w:rPr>
      </w:pPr>
    </w:p>
    <w:p w:rsidR="006419F5" w:rsidRPr="006419F5" w:rsidRDefault="006419F5" w:rsidP="00AE2587">
      <w:pPr>
        <w:tabs>
          <w:tab w:val="left" w:pos="1000"/>
          <w:tab w:val="left" w:pos="2552"/>
        </w:tabs>
        <w:spacing w:line="360" w:lineRule="auto"/>
        <w:jc w:val="center"/>
        <w:rPr>
          <w:b/>
          <w:sz w:val="22"/>
          <w:szCs w:val="22"/>
        </w:rPr>
      </w:pPr>
      <w:r w:rsidRPr="006419F5">
        <w:rPr>
          <w:b/>
          <w:sz w:val="22"/>
          <w:szCs w:val="22"/>
        </w:rPr>
        <w:t>ПОСТАНОВЛЕНИЕ</w:t>
      </w:r>
    </w:p>
    <w:p w:rsidR="006419F5" w:rsidRPr="006419F5" w:rsidRDefault="006419F5" w:rsidP="00AE2587">
      <w:pPr>
        <w:tabs>
          <w:tab w:val="left" w:pos="1000"/>
          <w:tab w:val="left" w:pos="2552"/>
        </w:tabs>
        <w:spacing w:line="360" w:lineRule="auto"/>
        <w:jc w:val="center"/>
        <w:rPr>
          <w:sz w:val="22"/>
          <w:szCs w:val="22"/>
        </w:rPr>
      </w:pPr>
      <w:r w:rsidRPr="006419F5">
        <w:rPr>
          <w:sz w:val="22"/>
          <w:szCs w:val="22"/>
        </w:rPr>
        <w:t>Администрации сельского поселения Черновка</w:t>
      </w:r>
    </w:p>
    <w:p w:rsidR="006419F5" w:rsidRPr="006419F5" w:rsidRDefault="004F7A22" w:rsidP="00AE2587">
      <w:pPr>
        <w:tabs>
          <w:tab w:val="left" w:pos="1000"/>
          <w:tab w:val="left" w:pos="2552"/>
        </w:tabs>
        <w:spacing w:line="360" w:lineRule="auto"/>
        <w:jc w:val="center"/>
        <w:rPr>
          <w:sz w:val="22"/>
          <w:szCs w:val="22"/>
        </w:rPr>
      </w:pPr>
      <w:r>
        <w:rPr>
          <w:sz w:val="22"/>
          <w:szCs w:val="22"/>
        </w:rPr>
        <w:t xml:space="preserve">от </w:t>
      </w:r>
      <w:r w:rsidR="008F6F40">
        <w:rPr>
          <w:sz w:val="22"/>
          <w:szCs w:val="22"/>
        </w:rPr>
        <w:t>08</w:t>
      </w:r>
      <w:r w:rsidR="00924240">
        <w:rPr>
          <w:sz w:val="22"/>
          <w:szCs w:val="22"/>
        </w:rPr>
        <w:t>.02</w:t>
      </w:r>
      <w:r>
        <w:rPr>
          <w:sz w:val="22"/>
          <w:szCs w:val="22"/>
        </w:rPr>
        <w:t xml:space="preserve">.2023 № </w:t>
      </w:r>
      <w:r w:rsidR="00415207">
        <w:rPr>
          <w:sz w:val="22"/>
          <w:szCs w:val="22"/>
        </w:rPr>
        <w:t>10</w:t>
      </w:r>
    </w:p>
    <w:p w:rsidR="00924240" w:rsidRDefault="00415207" w:rsidP="008F6F40">
      <w:pPr>
        <w:jc w:val="center"/>
        <w:rPr>
          <w:b/>
          <w:sz w:val="22"/>
          <w:szCs w:val="22"/>
        </w:rPr>
      </w:pPr>
      <w:r w:rsidRPr="008F6F40">
        <w:rPr>
          <w:b/>
          <w:sz w:val="22"/>
          <w:szCs w:val="22"/>
        </w:rPr>
        <w:t>«Об утверждении Административного регламента по предоставлению муниципальной услуги «</w:t>
      </w:r>
      <w:r w:rsidRPr="008F6F40">
        <w:rPr>
          <w:b/>
          <w:bCs/>
          <w:sz w:val="22"/>
          <w:szCs w:val="22"/>
        </w:rPr>
        <w:t>Выдача разрешений на право вырубки зеленых</w:t>
      </w:r>
      <w:r w:rsidR="008F6E73">
        <w:rPr>
          <w:b/>
          <w:bCs/>
          <w:sz w:val="22"/>
          <w:szCs w:val="22"/>
        </w:rPr>
        <w:t xml:space="preserve"> </w:t>
      </w:r>
      <w:r w:rsidRPr="008F6F40">
        <w:rPr>
          <w:b/>
          <w:bCs/>
          <w:sz w:val="22"/>
          <w:szCs w:val="22"/>
        </w:rPr>
        <w:t>насаждений</w:t>
      </w:r>
      <w:r w:rsidRPr="008F6F40">
        <w:rPr>
          <w:b/>
          <w:sz w:val="22"/>
          <w:szCs w:val="22"/>
        </w:rPr>
        <w:t>»</w:t>
      </w:r>
      <w:r w:rsidR="008F6E73">
        <w:rPr>
          <w:b/>
          <w:sz w:val="22"/>
          <w:szCs w:val="22"/>
        </w:rPr>
        <w:t xml:space="preserve"> </w:t>
      </w:r>
      <w:r w:rsidRPr="008F6F40">
        <w:rPr>
          <w:b/>
          <w:sz w:val="22"/>
          <w:szCs w:val="22"/>
        </w:rPr>
        <w:t>на территории сельского поселения Черновка муниципального района Кинель-Черкасский Самарской области</w:t>
      </w:r>
      <w:r w:rsidR="008F6F40" w:rsidRPr="008F6F40">
        <w:rPr>
          <w:b/>
          <w:sz w:val="22"/>
          <w:szCs w:val="22"/>
        </w:rPr>
        <w:t>»</w:t>
      </w:r>
    </w:p>
    <w:p w:rsidR="008F6F40" w:rsidRPr="00553EE1" w:rsidRDefault="00B12A7B" w:rsidP="008F6F40">
      <w:pPr>
        <w:spacing w:line="276" w:lineRule="auto"/>
        <w:ind w:firstLine="709"/>
        <w:jc w:val="both"/>
        <w:rPr>
          <w:sz w:val="22"/>
          <w:szCs w:val="22"/>
        </w:rPr>
      </w:pPr>
      <w:r>
        <w:rPr>
          <w:sz w:val="22"/>
          <w:szCs w:val="22"/>
        </w:rPr>
        <w:t xml:space="preserve">В </w:t>
      </w:r>
      <w:r w:rsidR="008F6F40" w:rsidRPr="00553EE1">
        <w:rPr>
          <w:sz w:val="22"/>
          <w:szCs w:val="22"/>
        </w:rPr>
        <w:t>соответствии с Федеральным законом от  27.07.2010  № 210-ФЗ «Об организации предоставления государственных и муниципальных услуг», ПОСТАНОВЛЯЮ:</w:t>
      </w:r>
    </w:p>
    <w:p w:rsidR="008F6F40" w:rsidRPr="00553EE1" w:rsidRDefault="008F6F40" w:rsidP="008F6F40">
      <w:pPr>
        <w:spacing w:line="276" w:lineRule="auto"/>
        <w:ind w:firstLine="709"/>
        <w:jc w:val="both"/>
        <w:rPr>
          <w:sz w:val="22"/>
          <w:szCs w:val="22"/>
        </w:rPr>
      </w:pPr>
      <w:r w:rsidRPr="00553EE1">
        <w:rPr>
          <w:sz w:val="22"/>
          <w:szCs w:val="22"/>
        </w:rPr>
        <w:t xml:space="preserve">1.Утвердить прилагаемый </w:t>
      </w:r>
      <w:r w:rsidRPr="00553EE1">
        <w:rPr>
          <w:bCs/>
          <w:sz w:val="22"/>
          <w:szCs w:val="22"/>
        </w:rPr>
        <w:t xml:space="preserve">Административный регламент  </w:t>
      </w:r>
      <w:r w:rsidRPr="00553EE1">
        <w:rPr>
          <w:rFonts w:eastAsia="Calibri"/>
          <w:sz w:val="22"/>
          <w:szCs w:val="22"/>
          <w:lang w:eastAsia="en-US"/>
        </w:rPr>
        <w:t xml:space="preserve">по предоставлению  муниципальной услуги </w:t>
      </w:r>
      <w:r w:rsidRPr="00553EE1">
        <w:rPr>
          <w:sz w:val="22"/>
          <w:szCs w:val="22"/>
        </w:rPr>
        <w:t>«</w:t>
      </w:r>
      <w:r w:rsidRPr="00553EE1">
        <w:rPr>
          <w:bCs/>
          <w:sz w:val="22"/>
          <w:szCs w:val="22"/>
        </w:rPr>
        <w:t>Выдача разрешений на право вырубки зеленых</w:t>
      </w:r>
      <w:r w:rsidR="008F6E73">
        <w:rPr>
          <w:bCs/>
          <w:sz w:val="22"/>
          <w:szCs w:val="22"/>
        </w:rPr>
        <w:t xml:space="preserve"> </w:t>
      </w:r>
      <w:r w:rsidRPr="00553EE1">
        <w:rPr>
          <w:bCs/>
          <w:sz w:val="22"/>
          <w:szCs w:val="22"/>
        </w:rPr>
        <w:t>насаждений</w:t>
      </w:r>
      <w:r w:rsidRPr="00553EE1">
        <w:rPr>
          <w:sz w:val="22"/>
          <w:szCs w:val="22"/>
        </w:rPr>
        <w:t>»на территории сельского поселения Черновка  муниципального района Кинель-Черкасский Самарской области</w:t>
      </w:r>
      <w:r w:rsidRPr="00553EE1">
        <w:rPr>
          <w:bCs/>
          <w:sz w:val="22"/>
          <w:szCs w:val="22"/>
        </w:rPr>
        <w:t xml:space="preserve">, </w:t>
      </w:r>
      <w:r w:rsidRPr="00553EE1">
        <w:rPr>
          <w:sz w:val="22"/>
          <w:szCs w:val="22"/>
        </w:rPr>
        <w:t>согласно приложению к настоящему постановлению.</w:t>
      </w:r>
    </w:p>
    <w:p w:rsidR="008F6F40" w:rsidRPr="00553EE1" w:rsidRDefault="008F6F40" w:rsidP="008F6F40">
      <w:pPr>
        <w:spacing w:line="276" w:lineRule="auto"/>
        <w:ind w:firstLine="709"/>
        <w:jc w:val="both"/>
        <w:rPr>
          <w:sz w:val="22"/>
          <w:szCs w:val="22"/>
        </w:rPr>
      </w:pPr>
      <w:r w:rsidRPr="00553EE1">
        <w:rPr>
          <w:sz w:val="22"/>
          <w:szCs w:val="22"/>
        </w:rPr>
        <w:t>2.  Опубликовать настоящее постановление в газете «Черновские вести» и разместить на официальном сайте Администрации сельского поселения Черновка Кинель - Черкасского района.</w:t>
      </w:r>
    </w:p>
    <w:p w:rsidR="008F6F40" w:rsidRPr="00553EE1" w:rsidRDefault="008F6F40" w:rsidP="008F6F40">
      <w:pPr>
        <w:widowControl w:val="0"/>
        <w:suppressAutoHyphens/>
        <w:autoSpaceDN w:val="0"/>
        <w:spacing w:line="276" w:lineRule="auto"/>
        <w:ind w:firstLine="709"/>
        <w:jc w:val="both"/>
        <w:rPr>
          <w:sz w:val="22"/>
          <w:szCs w:val="22"/>
        </w:rPr>
      </w:pPr>
      <w:r w:rsidRPr="00553EE1">
        <w:rPr>
          <w:sz w:val="22"/>
          <w:szCs w:val="22"/>
        </w:rPr>
        <w:t>3. Контроль за выполнением настоящего постановления оставляю за собой.</w:t>
      </w:r>
    </w:p>
    <w:p w:rsidR="008F6F40" w:rsidRPr="008F6F40" w:rsidRDefault="008F6F40" w:rsidP="008F6F40">
      <w:pPr>
        <w:pStyle w:val="3"/>
        <w:spacing w:line="276" w:lineRule="auto"/>
        <w:ind w:firstLine="709"/>
        <w:jc w:val="both"/>
        <w:rPr>
          <w:sz w:val="22"/>
          <w:szCs w:val="22"/>
        </w:rPr>
      </w:pPr>
      <w:r w:rsidRPr="00553EE1">
        <w:rPr>
          <w:sz w:val="22"/>
          <w:szCs w:val="22"/>
        </w:rPr>
        <w:t>4. Настоящее постановление вступает в силу со дня его официального опубликования.</w:t>
      </w:r>
    </w:p>
    <w:p w:rsidR="008F6F40" w:rsidRPr="008F6F40" w:rsidRDefault="008F6F40" w:rsidP="008F6F40">
      <w:pPr>
        <w:spacing w:line="276" w:lineRule="auto"/>
        <w:ind w:right="-2"/>
        <w:jc w:val="both"/>
        <w:rPr>
          <w:b/>
          <w:sz w:val="22"/>
          <w:szCs w:val="22"/>
        </w:rPr>
      </w:pPr>
      <w:r>
        <w:rPr>
          <w:b/>
          <w:sz w:val="22"/>
          <w:szCs w:val="22"/>
        </w:rPr>
        <w:t xml:space="preserve">Глава </w:t>
      </w:r>
      <w:r w:rsidRPr="008F6F40">
        <w:rPr>
          <w:b/>
          <w:sz w:val="22"/>
          <w:szCs w:val="22"/>
        </w:rPr>
        <w:t>сельского поселения Черновка, А.Е. Казаев</w:t>
      </w:r>
    </w:p>
    <w:p w:rsidR="008F6F40" w:rsidRPr="008F6F40" w:rsidRDefault="008F6F40" w:rsidP="008F6F40">
      <w:pPr>
        <w:spacing w:line="276" w:lineRule="auto"/>
        <w:ind w:right="-2"/>
        <w:jc w:val="both"/>
        <w:rPr>
          <w:sz w:val="18"/>
          <w:szCs w:val="18"/>
        </w:rPr>
      </w:pPr>
    </w:p>
    <w:p w:rsidR="008F6F40" w:rsidRPr="00553EE1" w:rsidRDefault="008F6F40" w:rsidP="008F6F40">
      <w:pPr>
        <w:spacing w:line="1" w:lineRule="exact"/>
        <w:jc w:val="both"/>
        <w:rPr>
          <w:sz w:val="22"/>
          <w:szCs w:val="22"/>
        </w:rPr>
      </w:pPr>
    </w:p>
    <w:p w:rsidR="008F6F40" w:rsidRPr="008F6F40" w:rsidRDefault="008F6F40" w:rsidP="008F6F40">
      <w:pPr>
        <w:pStyle w:val="16"/>
        <w:jc w:val="center"/>
        <w:rPr>
          <w:rFonts w:ascii="Times New Roman" w:hAnsi="Times New Roman" w:cs="Times New Roman"/>
          <w:b/>
          <w:bCs/>
          <w:sz w:val="20"/>
          <w:szCs w:val="20"/>
        </w:rPr>
      </w:pPr>
      <w:r w:rsidRPr="008F6F40">
        <w:rPr>
          <w:rFonts w:ascii="Times New Roman" w:hAnsi="Times New Roman" w:cs="Times New Roman"/>
          <w:b/>
          <w:bCs/>
          <w:sz w:val="20"/>
          <w:szCs w:val="20"/>
        </w:rPr>
        <w:t>АДМИНИСТРАТИВНЫЙ РЕГЛАМЕНТ</w:t>
      </w:r>
    </w:p>
    <w:p w:rsidR="008F6F40" w:rsidRPr="00553EE1" w:rsidRDefault="008F6F40" w:rsidP="008F6F40">
      <w:pPr>
        <w:pStyle w:val="16"/>
        <w:jc w:val="center"/>
        <w:rPr>
          <w:rFonts w:ascii="Times New Roman" w:hAnsi="Times New Roman" w:cs="Times New Roman"/>
          <w:b/>
          <w:bCs/>
          <w:sz w:val="22"/>
          <w:szCs w:val="22"/>
        </w:rPr>
      </w:pPr>
      <w:r w:rsidRPr="00553EE1">
        <w:rPr>
          <w:rFonts w:ascii="Times New Roman" w:hAnsi="Times New Roman" w:cs="Times New Roman"/>
          <w:b/>
          <w:bCs/>
          <w:sz w:val="22"/>
          <w:szCs w:val="22"/>
        </w:rPr>
        <w:t>предоставления муниципальной услуги «Выдача разрешений на право вырубки зеленых насаждений»</w:t>
      </w:r>
      <w:r w:rsidRPr="00553EE1">
        <w:rPr>
          <w:rFonts w:ascii="Times New Roman" w:hAnsi="Times New Roman" w:cs="Times New Roman"/>
          <w:b/>
          <w:sz w:val="22"/>
          <w:szCs w:val="22"/>
        </w:rPr>
        <w:t xml:space="preserve"> на территории сельского поселения Черновка муниципального района Кинель-Черкасский Самарской области</w:t>
      </w:r>
    </w:p>
    <w:p w:rsidR="008F6F40" w:rsidRPr="00553EE1" w:rsidRDefault="008F6F40" w:rsidP="008F6F40">
      <w:pPr>
        <w:pStyle w:val="1a"/>
        <w:tabs>
          <w:tab w:val="left" w:pos="480"/>
          <w:tab w:val="right" w:leader="dot" w:pos="9338"/>
        </w:tabs>
        <w:jc w:val="both"/>
        <w:rPr>
          <w:rFonts w:ascii="Times New Roman" w:eastAsiaTheme="minorEastAsia" w:hAnsi="Times New Roman" w:cs="Times New Roman"/>
          <w:noProof/>
          <w:color w:val="auto"/>
          <w:sz w:val="22"/>
          <w:szCs w:val="22"/>
          <w:lang w:bidi="ar-SA"/>
        </w:rPr>
      </w:pPr>
      <w:r w:rsidRPr="00553EE1">
        <w:rPr>
          <w:rFonts w:ascii="Times New Roman" w:hAnsi="Times New Roman" w:cs="Times New Roman"/>
          <w:noProof/>
          <w:color w:val="auto"/>
          <w:sz w:val="22"/>
          <w:szCs w:val="22"/>
          <w:shd w:val="clear" w:color="auto" w:fill="FFFFFF"/>
        </w:rPr>
        <w:t>I.</w:t>
      </w:r>
      <w:r w:rsidRPr="00553EE1">
        <w:rPr>
          <w:rFonts w:ascii="Times New Roman" w:eastAsiaTheme="minorEastAsia" w:hAnsi="Times New Roman" w:cs="Times New Roman"/>
          <w:noProof/>
          <w:color w:val="auto"/>
          <w:sz w:val="22"/>
          <w:szCs w:val="22"/>
          <w:lang w:bidi="ar-SA"/>
        </w:rPr>
        <w:tab/>
      </w:r>
      <w:r w:rsidRPr="00553EE1">
        <w:rPr>
          <w:rFonts w:ascii="Times New Roman" w:hAnsi="Times New Roman" w:cs="Times New Roman"/>
          <w:noProof/>
          <w:color w:val="auto"/>
          <w:sz w:val="22"/>
          <w:szCs w:val="22"/>
        </w:rPr>
        <w:t>Общие положения</w:t>
      </w:r>
      <w:r w:rsidRPr="00553EE1">
        <w:rPr>
          <w:rFonts w:ascii="Times New Roman" w:hAnsi="Times New Roman" w:cs="Times New Roman"/>
          <w:color w:val="auto"/>
          <w:sz w:val="22"/>
          <w:szCs w:val="22"/>
        </w:rPr>
        <w:t xml:space="preserve">………………………………………………...............................................4                   </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w:t>
      </w:r>
      <w:r w:rsidRPr="00553EE1">
        <w:rPr>
          <w:rFonts w:eastAsiaTheme="minorEastAsia"/>
          <w:sz w:val="22"/>
          <w:szCs w:val="22"/>
          <w:lang w:bidi="ar-SA"/>
        </w:rPr>
        <w:tab/>
      </w:r>
      <w:r w:rsidRPr="00553EE1">
        <w:rPr>
          <w:sz w:val="22"/>
          <w:szCs w:val="22"/>
        </w:rPr>
        <w:t>Предмет регулирования Административного регламента</w:t>
      </w:r>
      <w:r w:rsidRPr="00553EE1">
        <w:rPr>
          <w:webHidden/>
          <w:sz w:val="22"/>
          <w:szCs w:val="22"/>
        </w:rPr>
        <w:tab/>
        <w:t>4</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2.</w:t>
      </w:r>
      <w:r w:rsidRPr="00553EE1">
        <w:rPr>
          <w:rFonts w:eastAsiaTheme="minorEastAsia"/>
          <w:sz w:val="22"/>
          <w:szCs w:val="22"/>
          <w:lang w:bidi="ar-SA"/>
        </w:rPr>
        <w:tab/>
      </w:r>
      <w:r w:rsidRPr="00553EE1">
        <w:rPr>
          <w:sz w:val="22"/>
          <w:szCs w:val="22"/>
        </w:rPr>
        <w:t>Лица, имеющие право на получение Муниципальной услуги</w:t>
      </w:r>
      <w:r w:rsidRPr="00553EE1">
        <w:rPr>
          <w:webHidden/>
          <w:sz w:val="22"/>
          <w:szCs w:val="22"/>
        </w:rPr>
        <w:tab/>
        <w:t>4</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3.</w:t>
      </w:r>
      <w:r w:rsidRPr="00553EE1">
        <w:rPr>
          <w:rFonts w:eastAsiaTheme="minorEastAsia"/>
          <w:sz w:val="22"/>
          <w:szCs w:val="22"/>
          <w:lang w:bidi="ar-SA"/>
        </w:rPr>
        <w:tab/>
      </w:r>
      <w:r w:rsidRPr="00553EE1">
        <w:rPr>
          <w:sz w:val="22"/>
          <w:szCs w:val="22"/>
        </w:rPr>
        <w:t>Требования к порядку информирования о предоставлении Муниципальной услуги</w:t>
      </w:r>
      <w:r w:rsidRPr="00553EE1">
        <w:rPr>
          <w:webHidden/>
          <w:sz w:val="22"/>
          <w:szCs w:val="22"/>
        </w:rPr>
        <w:tab/>
      </w:r>
      <w:r w:rsidRPr="00553EE1">
        <w:rPr>
          <w:bCs/>
          <w:webHidden/>
          <w:sz w:val="22"/>
          <w:szCs w:val="22"/>
        </w:rPr>
        <w:t>5</w:t>
      </w:r>
    </w:p>
    <w:p w:rsidR="008F6F40" w:rsidRPr="00553EE1" w:rsidRDefault="008F6F40" w:rsidP="008F6F40">
      <w:pPr>
        <w:pStyle w:val="1a"/>
        <w:tabs>
          <w:tab w:val="left" w:pos="480"/>
          <w:tab w:val="right" w:leader="dot" w:pos="9338"/>
        </w:tabs>
        <w:jc w:val="both"/>
        <w:rPr>
          <w:rFonts w:ascii="Times New Roman" w:eastAsiaTheme="minorEastAsia" w:hAnsi="Times New Roman" w:cs="Times New Roman"/>
          <w:noProof/>
          <w:color w:val="auto"/>
          <w:sz w:val="22"/>
          <w:szCs w:val="22"/>
          <w:lang w:bidi="ar-SA"/>
        </w:rPr>
      </w:pPr>
      <w:r w:rsidRPr="00553EE1">
        <w:rPr>
          <w:rFonts w:ascii="Times New Roman" w:hAnsi="Times New Roman" w:cs="Times New Roman"/>
          <w:noProof/>
          <w:color w:val="auto"/>
          <w:sz w:val="22"/>
          <w:szCs w:val="22"/>
          <w:shd w:val="clear" w:color="auto" w:fill="FFFFFF"/>
        </w:rPr>
        <w:t>II.</w:t>
      </w:r>
      <w:r w:rsidRPr="00553EE1">
        <w:rPr>
          <w:rFonts w:ascii="Times New Roman" w:eastAsiaTheme="minorEastAsia" w:hAnsi="Times New Roman" w:cs="Times New Roman"/>
          <w:noProof/>
          <w:color w:val="auto"/>
          <w:sz w:val="22"/>
          <w:szCs w:val="22"/>
          <w:lang w:bidi="ar-SA"/>
        </w:rPr>
        <w:tab/>
      </w:r>
      <w:r w:rsidRPr="00553EE1">
        <w:rPr>
          <w:rFonts w:ascii="Times New Roman" w:hAnsi="Times New Roman" w:cs="Times New Roman"/>
          <w:noProof/>
          <w:color w:val="auto"/>
          <w:sz w:val="22"/>
          <w:szCs w:val="22"/>
        </w:rPr>
        <w:t>Стандарт предоставления Муниципальной услуги</w:t>
      </w:r>
      <w:r w:rsidRPr="00553EE1">
        <w:rPr>
          <w:rFonts w:ascii="Times New Roman" w:hAnsi="Times New Roman" w:cs="Times New Roman"/>
          <w:noProof/>
          <w:webHidden/>
          <w:color w:val="auto"/>
          <w:sz w:val="22"/>
          <w:szCs w:val="22"/>
        </w:rPr>
        <w:tab/>
      </w:r>
      <w:r w:rsidRPr="00553EE1">
        <w:rPr>
          <w:rFonts w:ascii="Times New Roman" w:hAnsi="Times New Roman" w:cs="Times New Roman"/>
          <w:bCs/>
          <w:noProof/>
          <w:webHidden/>
          <w:color w:val="auto"/>
          <w:sz w:val="22"/>
          <w:szCs w:val="22"/>
        </w:rPr>
        <w:t>6</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4.</w:t>
      </w:r>
      <w:r w:rsidRPr="00553EE1">
        <w:rPr>
          <w:rFonts w:eastAsiaTheme="minorEastAsia"/>
          <w:sz w:val="22"/>
          <w:szCs w:val="22"/>
          <w:lang w:bidi="ar-SA"/>
        </w:rPr>
        <w:tab/>
      </w:r>
      <w:r w:rsidRPr="00553EE1">
        <w:rPr>
          <w:sz w:val="22"/>
          <w:szCs w:val="22"/>
        </w:rPr>
        <w:t>Наименование Муниципальной услуги</w:t>
      </w:r>
      <w:r w:rsidRPr="00553EE1">
        <w:rPr>
          <w:webHidden/>
          <w:sz w:val="22"/>
          <w:szCs w:val="22"/>
        </w:rPr>
        <w:tab/>
      </w:r>
      <w:r w:rsidRPr="00553EE1">
        <w:rPr>
          <w:bCs/>
          <w:webHidden/>
          <w:sz w:val="22"/>
          <w:szCs w:val="22"/>
        </w:rPr>
        <w:t>6</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5.</w:t>
      </w:r>
      <w:r w:rsidRPr="00553EE1">
        <w:rPr>
          <w:rFonts w:eastAsiaTheme="minorEastAsia"/>
          <w:sz w:val="22"/>
          <w:szCs w:val="22"/>
          <w:lang w:bidi="ar-SA"/>
        </w:rPr>
        <w:tab/>
      </w:r>
      <w:r w:rsidRPr="00553EE1">
        <w:rPr>
          <w:sz w:val="22"/>
          <w:szCs w:val="22"/>
        </w:rPr>
        <w:t>Наименование органа, предоставляющего Муниципальную услугу</w:t>
      </w:r>
      <w:r w:rsidRPr="00553EE1">
        <w:rPr>
          <w:webHidden/>
          <w:sz w:val="22"/>
          <w:szCs w:val="22"/>
        </w:rPr>
        <w:tab/>
      </w:r>
      <w:r w:rsidRPr="00553EE1">
        <w:rPr>
          <w:bCs/>
          <w:webHidden/>
          <w:sz w:val="22"/>
          <w:szCs w:val="22"/>
        </w:rPr>
        <w:t xml:space="preserve"> 7</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6.</w:t>
      </w:r>
      <w:r w:rsidRPr="00553EE1">
        <w:rPr>
          <w:rFonts w:eastAsiaTheme="minorEastAsia"/>
          <w:sz w:val="22"/>
          <w:szCs w:val="22"/>
          <w:lang w:bidi="ar-SA"/>
        </w:rPr>
        <w:tab/>
        <w:t xml:space="preserve">Описание </w:t>
      </w:r>
      <w:r w:rsidRPr="00553EE1">
        <w:rPr>
          <w:sz w:val="22"/>
          <w:szCs w:val="22"/>
        </w:rPr>
        <w:t>результата  предоставления Муниципальной услуги</w:t>
      </w:r>
      <w:r w:rsidRPr="00553EE1">
        <w:rPr>
          <w:webHidden/>
          <w:sz w:val="22"/>
          <w:szCs w:val="22"/>
        </w:rPr>
        <w:tab/>
      </w:r>
      <w:r w:rsidRPr="00553EE1">
        <w:rPr>
          <w:bCs/>
          <w:webHidden/>
          <w:sz w:val="22"/>
          <w:szCs w:val="22"/>
        </w:rPr>
        <w:t>7</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7.</w:t>
      </w:r>
      <w:r w:rsidRPr="00553EE1">
        <w:rPr>
          <w:rFonts w:eastAsiaTheme="minorEastAsia"/>
          <w:sz w:val="22"/>
          <w:szCs w:val="22"/>
          <w:lang w:bidi="ar-SA"/>
        </w:rPr>
        <w:tab/>
      </w:r>
      <w:r w:rsidRPr="00553EE1">
        <w:rPr>
          <w:sz w:val="22"/>
          <w:szCs w:val="22"/>
        </w:rPr>
        <w:t>Срок предоставления Муниципальной услуги</w:t>
      </w:r>
      <w:r w:rsidRPr="00553EE1">
        <w:rPr>
          <w:webHidden/>
          <w:sz w:val="22"/>
          <w:szCs w:val="22"/>
        </w:rPr>
        <w:t xml:space="preserve"> ……………… ………………… …… 7</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lastRenderedPageBreak/>
        <w:t>8.</w:t>
      </w:r>
      <w:r w:rsidRPr="00553EE1">
        <w:rPr>
          <w:rFonts w:eastAsiaTheme="minorEastAsia"/>
          <w:sz w:val="22"/>
          <w:szCs w:val="22"/>
          <w:lang w:bidi="ar-SA"/>
        </w:rPr>
        <w:tab/>
      </w:r>
      <w:r w:rsidRPr="00553EE1">
        <w:rPr>
          <w:sz w:val="22"/>
          <w:szCs w:val="22"/>
        </w:rPr>
        <w:t>Правовые основания для предоставления муниципальной услуги</w:t>
      </w:r>
      <w:r w:rsidRPr="00553EE1">
        <w:rPr>
          <w:webHidden/>
          <w:sz w:val="22"/>
          <w:szCs w:val="22"/>
        </w:rPr>
        <w:tab/>
      </w:r>
      <w:r w:rsidRPr="00553EE1">
        <w:rPr>
          <w:bCs/>
          <w:webHidden/>
          <w:sz w:val="22"/>
          <w:szCs w:val="22"/>
        </w:rPr>
        <w:t>.  7</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9.</w:t>
      </w:r>
      <w:r w:rsidRPr="00553EE1">
        <w:rPr>
          <w:rFonts w:eastAsiaTheme="minorEastAsia"/>
          <w:sz w:val="22"/>
          <w:szCs w:val="22"/>
          <w:lang w:bidi="ar-SA"/>
        </w:rPr>
        <w:tab/>
      </w:r>
      <w:r w:rsidRPr="00553EE1">
        <w:rPr>
          <w:sz w:val="22"/>
          <w:szCs w:val="22"/>
        </w:rPr>
        <w:t>Исчерпывающий перечень документов, необходимых для предоставления Муниципальной услуги</w:t>
      </w:r>
      <w:r w:rsidRPr="00553EE1">
        <w:rPr>
          <w:webHidden/>
          <w:sz w:val="22"/>
          <w:szCs w:val="22"/>
        </w:rPr>
        <w:tab/>
        <w:t xml:space="preserve"> ………………………………………………………………………………………………</w:t>
      </w:r>
      <w:r w:rsidRPr="00553EE1">
        <w:rPr>
          <w:bCs/>
          <w:webHidden/>
          <w:sz w:val="22"/>
          <w:szCs w:val="22"/>
        </w:rPr>
        <w:t>7</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10.</w:t>
      </w:r>
      <w:r w:rsidRPr="00553EE1">
        <w:rPr>
          <w:rFonts w:eastAsiaTheme="minorEastAsia"/>
          <w:sz w:val="22"/>
          <w:szCs w:val="22"/>
          <w:lang w:bidi="ar-SA"/>
        </w:rPr>
        <w:tab/>
      </w:r>
      <w:r w:rsidRPr="00553EE1">
        <w:rPr>
          <w:sz w:val="22"/>
          <w:szCs w:val="22"/>
        </w:rPr>
        <w:t>Исчерпывающий перечень оснований для отказа в приеме документов, необходимых для предоставления Муниципальной услуги</w:t>
      </w:r>
      <w:r w:rsidRPr="00553EE1">
        <w:rPr>
          <w:webHidden/>
          <w:sz w:val="22"/>
          <w:szCs w:val="22"/>
        </w:rPr>
        <w:tab/>
      </w:r>
      <w:r w:rsidRPr="00553EE1">
        <w:rPr>
          <w:bCs/>
          <w:webHidden/>
          <w:sz w:val="22"/>
          <w:szCs w:val="22"/>
        </w:rPr>
        <w:t>11</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11.</w:t>
      </w:r>
      <w:r w:rsidRPr="00553EE1">
        <w:rPr>
          <w:rFonts w:eastAsiaTheme="minorEastAsia"/>
          <w:sz w:val="22"/>
          <w:szCs w:val="22"/>
          <w:lang w:bidi="ar-SA"/>
        </w:rPr>
        <w:tab/>
      </w:r>
      <w:r w:rsidRPr="00553EE1">
        <w:rPr>
          <w:sz w:val="22"/>
          <w:szCs w:val="22"/>
        </w:rPr>
        <w:t>Исчерпывающий перечень оснований для приостановления или отказа в предоставлении Муниципальной услуги</w:t>
      </w:r>
      <w:r w:rsidRPr="00553EE1">
        <w:rPr>
          <w:webHidden/>
          <w:sz w:val="22"/>
          <w:szCs w:val="22"/>
        </w:rPr>
        <w:tab/>
        <w:t>11</w:t>
      </w:r>
    </w:p>
    <w:p w:rsidR="008F6F40" w:rsidRPr="00553EE1" w:rsidRDefault="008F6F40" w:rsidP="008F6F40">
      <w:pPr>
        <w:pStyle w:val="33"/>
        <w:rPr>
          <w:bCs/>
          <w:webHidden/>
          <w:sz w:val="22"/>
          <w:szCs w:val="22"/>
        </w:rPr>
      </w:pPr>
      <w:r w:rsidRPr="00553EE1">
        <w:rPr>
          <w:sz w:val="22"/>
          <w:szCs w:val="22"/>
          <w:shd w:val="clear" w:color="auto" w:fill="FFFFFF"/>
        </w:rPr>
        <w:t>12.</w:t>
      </w:r>
      <w:r w:rsidRPr="00553EE1">
        <w:rPr>
          <w:rFonts w:eastAsiaTheme="minorEastAsia"/>
          <w:sz w:val="22"/>
          <w:szCs w:val="22"/>
          <w:lang w:bidi="ar-SA"/>
        </w:rPr>
        <w:tab/>
      </w:r>
      <w:r w:rsidRPr="00553EE1">
        <w:rPr>
          <w:sz w:val="22"/>
          <w:szCs w:val="22"/>
        </w:rPr>
        <w:t>Порядок, размер и основания взимания муниципальной пошлины или иной платы, взимаемой за предоставление Муниципальной услуги</w:t>
      </w:r>
      <w:r w:rsidRPr="00553EE1">
        <w:rPr>
          <w:webHidden/>
          <w:sz w:val="22"/>
          <w:szCs w:val="22"/>
        </w:rPr>
        <w:tab/>
      </w:r>
      <w:r w:rsidRPr="00553EE1">
        <w:rPr>
          <w:bCs/>
          <w:webHidden/>
          <w:sz w:val="22"/>
          <w:szCs w:val="22"/>
        </w:rPr>
        <w:t>12</w:t>
      </w:r>
    </w:p>
    <w:p w:rsidR="008F6F40" w:rsidRPr="00553EE1" w:rsidRDefault="008F6F40" w:rsidP="008F6F40">
      <w:pPr>
        <w:pStyle w:val="33"/>
        <w:rPr>
          <w:webHidden/>
          <w:sz w:val="22"/>
          <w:szCs w:val="22"/>
        </w:rPr>
      </w:pPr>
      <w:r w:rsidRPr="00553EE1">
        <w:rPr>
          <w:webHidden/>
          <w:sz w:val="22"/>
          <w:szCs w:val="22"/>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..12</w:t>
      </w:r>
    </w:p>
    <w:p w:rsidR="008F6F40" w:rsidRPr="00553EE1" w:rsidRDefault="008F6F40" w:rsidP="008F6F40">
      <w:pPr>
        <w:pStyle w:val="33"/>
        <w:rPr>
          <w:rFonts w:eastAsiaTheme="minorEastAsia"/>
          <w:sz w:val="22"/>
          <w:szCs w:val="22"/>
          <w:lang w:bidi="ar-SA"/>
        </w:rPr>
      </w:pPr>
      <w:r w:rsidRPr="00553EE1">
        <w:rPr>
          <w:webHidden/>
          <w:sz w:val="22"/>
          <w:szCs w:val="22"/>
        </w:rPr>
        <w:t xml:space="preserve">14.    Срок регистрации запроса заявителя о предоставлении муниципальной услуги, в том числе в электронном виде………………………………………………………………………………   12               </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15.</w:t>
      </w:r>
      <w:r w:rsidRPr="00553EE1">
        <w:rPr>
          <w:rFonts w:eastAsiaTheme="minorEastAsia"/>
          <w:sz w:val="22"/>
          <w:szCs w:val="22"/>
          <w:lang w:bidi="ar-SA"/>
        </w:rPr>
        <w:tab/>
      </w:r>
      <w:r w:rsidRPr="00553EE1">
        <w:rPr>
          <w:sz w:val="22"/>
          <w:szCs w:val="22"/>
        </w:rPr>
        <w:t>Требования к помещениям, в которых предоставляется муниципальная услуга....12</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16.</w:t>
      </w:r>
      <w:r w:rsidRPr="00553EE1">
        <w:rPr>
          <w:rFonts w:eastAsiaTheme="minorEastAsia"/>
          <w:sz w:val="22"/>
          <w:szCs w:val="22"/>
          <w:lang w:bidi="ar-SA"/>
        </w:rPr>
        <w:tab/>
      </w:r>
      <w:r w:rsidRPr="00553EE1">
        <w:rPr>
          <w:sz w:val="22"/>
          <w:szCs w:val="22"/>
        </w:rPr>
        <w:t>Показатели доступности и качества муниципальной услуги</w:t>
      </w:r>
      <w:r w:rsidRPr="00553EE1">
        <w:rPr>
          <w:webHidden/>
          <w:sz w:val="22"/>
          <w:szCs w:val="22"/>
        </w:rPr>
        <w:tab/>
      </w:r>
      <w:r w:rsidRPr="00553EE1">
        <w:rPr>
          <w:bCs/>
          <w:webHidden/>
          <w:sz w:val="22"/>
          <w:szCs w:val="22"/>
        </w:rPr>
        <w:t>14</w:t>
      </w:r>
    </w:p>
    <w:p w:rsidR="008F6F40" w:rsidRPr="00553EE1" w:rsidRDefault="008F6F40" w:rsidP="008F6F40">
      <w:pPr>
        <w:pStyle w:val="33"/>
        <w:rPr>
          <w:sz w:val="22"/>
          <w:szCs w:val="22"/>
        </w:rPr>
      </w:pPr>
      <w:r w:rsidRPr="00553EE1">
        <w:rPr>
          <w:sz w:val="22"/>
          <w:szCs w:val="22"/>
          <w:shd w:val="clear" w:color="auto" w:fill="FFFFFF"/>
        </w:rPr>
        <w:t>17.</w:t>
      </w:r>
      <w:r w:rsidRPr="00553EE1">
        <w:rPr>
          <w:sz w:val="22"/>
          <w:szCs w:val="22"/>
        </w:rPr>
        <w:t xml:space="preserve">     Иные требования к предоставлению государственной услуги................................ 14</w:t>
      </w:r>
    </w:p>
    <w:p w:rsidR="008F6F40" w:rsidRPr="00553EE1" w:rsidRDefault="008F6F40" w:rsidP="008F6F40">
      <w:pPr>
        <w:rPr>
          <w:rFonts w:eastAsiaTheme="minorEastAsia"/>
          <w:sz w:val="22"/>
          <w:szCs w:val="22"/>
          <w:lang w:bidi="ru-RU"/>
        </w:rPr>
      </w:pPr>
      <w:r w:rsidRPr="00553EE1">
        <w:rPr>
          <w:rFonts w:eastAsiaTheme="minorEastAsia"/>
          <w:sz w:val="22"/>
          <w:szCs w:val="22"/>
          <w:lang w:val="en-US" w:bidi="ru-RU"/>
        </w:rPr>
        <w:t>III</w:t>
      </w:r>
      <w:r w:rsidRPr="00553EE1">
        <w:rPr>
          <w:rFonts w:eastAsiaTheme="minorEastAsia"/>
          <w:sz w:val="22"/>
          <w:szCs w:val="22"/>
          <w:lang w:bidi="ru-RU"/>
        </w:rPr>
        <w:t>.    Состав, последовательность и сроки выполнения административных процедур…………….15</w:t>
      </w:r>
    </w:p>
    <w:p w:rsidR="008F6F40" w:rsidRPr="00553EE1" w:rsidRDefault="008F6F40" w:rsidP="008F6F40">
      <w:pPr>
        <w:pStyle w:val="33"/>
        <w:rPr>
          <w:bCs/>
          <w:webHidden/>
          <w:sz w:val="22"/>
          <w:szCs w:val="22"/>
        </w:rPr>
      </w:pPr>
      <w:r w:rsidRPr="00553EE1">
        <w:rPr>
          <w:sz w:val="22"/>
          <w:szCs w:val="22"/>
          <w:shd w:val="clear" w:color="auto" w:fill="FFFFFF"/>
        </w:rPr>
        <w:t>18.</w:t>
      </w:r>
      <w:r w:rsidRPr="00553EE1">
        <w:rPr>
          <w:rFonts w:eastAsiaTheme="minorEastAsia"/>
          <w:sz w:val="22"/>
          <w:szCs w:val="22"/>
          <w:lang w:bidi="ar-SA"/>
        </w:rPr>
        <w:tab/>
      </w:r>
      <w:r w:rsidRPr="00553EE1">
        <w:rPr>
          <w:sz w:val="22"/>
          <w:szCs w:val="22"/>
        </w:rPr>
        <w:t>Исчерпывающий перечень административных процедур….</w:t>
      </w:r>
      <w:r w:rsidRPr="00553EE1">
        <w:rPr>
          <w:webHidden/>
          <w:sz w:val="22"/>
          <w:szCs w:val="22"/>
        </w:rPr>
        <w:tab/>
      </w:r>
      <w:r w:rsidRPr="00553EE1">
        <w:rPr>
          <w:bCs/>
          <w:webHidden/>
          <w:sz w:val="22"/>
          <w:szCs w:val="22"/>
        </w:rPr>
        <w:t>15</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19.</w:t>
      </w:r>
      <w:r w:rsidRPr="00553EE1">
        <w:rPr>
          <w:rFonts w:eastAsiaTheme="minorEastAsia"/>
          <w:sz w:val="22"/>
          <w:szCs w:val="22"/>
          <w:lang w:bidi="ar-SA"/>
        </w:rPr>
        <w:tab/>
      </w:r>
      <w:r w:rsidRPr="00553EE1">
        <w:rPr>
          <w:sz w:val="22"/>
          <w:szCs w:val="22"/>
        </w:rPr>
        <w:t>Перечень административных процедур (действий) при предоставлении муниципальной услуги в электронной форме</w:t>
      </w:r>
      <w:r w:rsidRPr="00553EE1">
        <w:rPr>
          <w:webHidden/>
          <w:sz w:val="22"/>
          <w:szCs w:val="22"/>
        </w:rPr>
        <w:tab/>
        <w:t>15</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20.</w:t>
      </w:r>
      <w:r w:rsidRPr="00553EE1">
        <w:rPr>
          <w:rFonts w:eastAsiaTheme="minorEastAsia"/>
          <w:sz w:val="22"/>
          <w:szCs w:val="22"/>
          <w:lang w:bidi="ar-SA"/>
        </w:rPr>
        <w:tab/>
      </w:r>
      <w:r w:rsidRPr="00553EE1">
        <w:rPr>
          <w:sz w:val="22"/>
          <w:szCs w:val="22"/>
        </w:rPr>
        <w:t>Порядок осуществления административных процедур (действий) в электронной форме</w:t>
      </w:r>
      <w:r w:rsidRPr="00553EE1">
        <w:rPr>
          <w:webHidden/>
          <w:sz w:val="22"/>
          <w:szCs w:val="22"/>
        </w:rPr>
        <w:tab/>
      </w:r>
      <w:r w:rsidRPr="00553EE1">
        <w:rPr>
          <w:bCs/>
          <w:webHidden/>
          <w:sz w:val="22"/>
          <w:szCs w:val="22"/>
        </w:rPr>
        <w:t xml:space="preserve"> 16</w:t>
      </w:r>
    </w:p>
    <w:p w:rsidR="008F6F40" w:rsidRPr="00553EE1" w:rsidRDefault="008F6F40" w:rsidP="008F6F40">
      <w:pPr>
        <w:pStyle w:val="1a"/>
        <w:tabs>
          <w:tab w:val="left" w:pos="720"/>
          <w:tab w:val="right" w:leader="dot" w:pos="9338"/>
        </w:tabs>
        <w:jc w:val="both"/>
        <w:rPr>
          <w:rFonts w:ascii="Times New Roman" w:eastAsiaTheme="minorEastAsia" w:hAnsi="Times New Roman" w:cs="Times New Roman"/>
          <w:noProof/>
          <w:color w:val="auto"/>
          <w:sz w:val="22"/>
          <w:szCs w:val="22"/>
          <w:lang w:bidi="ar-SA"/>
        </w:rPr>
      </w:pPr>
      <w:r w:rsidRPr="00553EE1">
        <w:rPr>
          <w:rFonts w:ascii="Times New Roman" w:hAnsi="Times New Roman" w:cs="Times New Roman"/>
          <w:noProof/>
          <w:color w:val="auto"/>
          <w:sz w:val="22"/>
          <w:szCs w:val="22"/>
          <w:shd w:val="clear" w:color="auto" w:fill="FFFFFF"/>
        </w:rPr>
        <w:t>IV.</w:t>
      </w:r>
      <w:r w:rsidRPr="00553EE1">
        <w:rPr>
          <w:rFonts w:ascii="Times New Roman" w:eastAsiaTheme="minorEastAsia" w:hAnsi="Times New Roman" w:cs="Times New Roman"/>
          <w:noProof/>
          <w:color w:val="auto"/>
          <w:sz w:val="22"/>
          <w:szCs w:val="22"/>
          <w:lang w:bidi="ar-SA"/>
        </w:rPr>
        <w:tab/>
      </w:r>
      <w:r w:rsidRPr="00553EE1">
        <w:rPr>
          <w:rFonts w:ascii="Times New Roman" w:hAnsi="Times New Roman" w:cs="Times New Roman"/>
          <w:noProof/>
          <w:color w:val="auto"/>
          <w:sz w:val="22"/>
          <w:szCs w:val="22"/>
        </w:rPr>
        <w:t>Формы контроля за исполнением административного регламента</w:t>
      </w:r>
      <w:r w:rsidRPr="00553EE1">
        <w:rPr>
          <w:rFonts w:ascii="Times New Roman" w:hAnsi="Times New Roman" w:cs="Times New Roman"/>
          <w:noProof/>
          <w:webHidden/>
          <w:color w:val="auto"/>
          <w:sz w:val="22"/>
          <w:szCs w:val="22"/>
        </w:rPr>
        <w:tab/>
        <w:t>…..</w:t>
      </w:r>
      <w:r w:rsidRPr="00553EE1">
        <w:rPr>
          <w:rFonts w:ascii="Times New Roman" w:hAnsi="Times New Roman" w:cs="Times New Roman"/>
          <w:bCs/>
          <w:noProof/>
          <w:webHidden/>
          <w:color w:val="auto"/>
          <w:sz w:val="22"/>
          <w:szCs w:val="22"/>
        </w:rPr>
        <w:t>18.</w:t>
      </w:r>
    </w:p>
    <w:p w:rsidR="008F6F40" w:rsidRPr="00553EE1" w:rsidRDefault="008F6F40" w:rsidP="008F6F40">
      <w:pPr>
        <w:pStyle w:val="33"/>
        <w:rPr>
          <w:rFonts w:eastAsiaTheme="minorEastAsia"/>
          <w:sz w:val="22"/>
          <w:szCs w:val="22"/>
          <w:lang w:bidi="ar-SA"/>
        </w:rPr>
      </w:pPr>
      <w:r w:rsidRPr="00553EE1">
        <w:rPr>
          <w:sz w:val="22"/>
          <w:szCs w:val="22"/>
          <w:shd w:val="clear" w:color="auto" w:fill="FFFFFF"/>
        </w:rPr>
        <w:t>21.</w:t>
      </w:r>
      <w:r w:rsidRPr="00553EE1">
        <w:rPr>
          <w:rFonts w:eastAsiaTheme="minorEastAsia"/>
          <w:sz w:val="22"/>
          <w:szCs w:val="22"/>
          <w:lang w:bidi="ar-SA"/>
        </w:rPr>
        <w:tab/>
      </w:r>
      <w:r w:rsidRPr="00553EE1">
        <w:rPr>
          <w:sz w:val="22"/>
          <w:szCs w:val="22"/>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553EE1">
        <w:rPr>
          <w:webHidden/>
          <w:sz w:val="22"/>
          <w:szCs w:val="22"/>
        </w:rPr>
        <w:tab/>
        <w:t>……………………………………………………………………………………………….18.</w:t>
      </w:r>
    </w:p>
    <w:p w:rsidR="008F6F40" w:rsidRPr="00553EE1" w:rsidRDefault="008F6F40" w:rsidP="008F6E73">
      <w:pPr>
        <w:spacing w:line="276" w:lineRule="auto"/>
        <w:ind w:left="426"/>
        <w:rPr>
          <w:sz w:val="22"/>
          <w:szCs w:val="22"/>
        </w:rPr>
      </w:pPr>
      <w:r w:rsidRPr="00553EE1">
        <w:rPr>
          <w:sz w:val="22"/>
          <w:szCs w:val="22"/>
          <w:shd w:val="clear" w:color="auto" w:fill="FFFFFF"/>
        </w:rPr>
        <w:t xml:space="preserve"> 22.</w:t>
      </w:r>
      <w:r w:rsidRPr="00553EE1">
        <w:rPr>
          <w:sz w:val="22"/>
          <w:szCs w:val="22"/>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8F6E73">
        <w:rPr>
          <w:sz w:val="22"/>
          <w:szCs w:val="22"/>
        </w:rPr>
        <w:t>…………..</w:t>
      </w:r>
      <w:r w:rsidRPr="00553EE1">
        <w:rPr>
          <w:sz w:val="22"/>
          <w:szCs w:val="22"/>
        </w:rPr>
        <w:t xml:space="preserve">   </w:t>
      </w:r>
      <w:r w:rsidRPr="00553EE1">
        <w:rPr>
          <w:bCs/>
          <w:webHidden/>
          <w:sz w:val="22"/>
          <w:szCs w:val="22"/>
        </w:rPr>
        <w:t>18.</w:t>
      </w:r>
      <w:r w:rsidRPr="00553EE1">
        <w:rPr>
          <w:webHidden/>
          <w:sz w:val="22"/>
          <w:szCs w:val="22"/>
        </w:rPr>
        <w:t xml:space="preserve">                               23. </w:t>
      </w:r>
      <w:r w:rsidRPr="00553EE1">
        <w:rPr>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услуги………………………………….18</w:t>
      </w:r>
    </w:p>
    <w:p w:rsidR="008F6F40" w:rsidRPr="00553EE1" w:rsidRDefault="008F6F40" w:rsidP="008F6F40">
      <w:pPr>
        <w:spacing w:line="276" w:lineRule="auto"/>
        <w:rPr>
          <w:rFonts w:eastAsiaTheme="minorEastAsia"/>
          <w:sz w:val="22"/>
          <w:szCs w:val="22"/>
          <w:lang w:bidi="ru-RU"/>
        </w:rPr>
      </w:pPr>
      <w:r w:rsidRPr="00553EE1">
        <w:rPr>
          <w:rFonts w:eastAsiaTheme="minorEastAsia"/>
          <w:sz w:val="22"/>
          <w:szCs w:val="22"/>
          <w:lang w:bidi="ru-RU"/>
        </w:rPr>
        <w:t xml:space="preserve">        24. Ответственность должностных лиц за решения и действия………………………………………19</w:t>
      </w:r>
    </w:p>
    <w:p w:rsidR="008F6F40" w:rsidRPr="00553EE1" w:rsidRDefault="008F6F40" w:rsidP="008F6F40">
      <w:pPr>
        <w:spacing w:line="276" w:lineRule="auto"/>
        <w:ind w:left="426"/>
        <w:rPr>
          <w:rFonts w:eastAsiaTheme="minorEastAsia"/>
          <w:sz w:val="22"/>
          <w:szCs w:val="22"/>
          <w:lang w:bidi="ru-RU"/>
        </w:rPr>
      </w:pPr>
      <w:r w:rsidRPr="00553EE1">
        <w:rPr>
          <w:rFonts w:eastAsiaTheme="minorEastAsia"/>
          <w:sz w:val="22"/>
          <w:szCs w:val="22"/>
          <w:lang w:bidi="ru-RU"/>
        </w:rPr>
        <w:t xml:space="preserve">  25. Требования к порядку и формам контроля за предоставлением муниципальной услуги, в том числе со стороны граждан, их объединений и организаций………………………………………….19</w:t>
      </w:r>
    </w:p>
    <w:p w:rsidR="008F6F40" w:rsidRPr="00553EE1" w:rsidRDefault="008F6F40" w:rsidP="008F6F40">
      <w:pPr>
        <w:spacing w:line="276" w:lineRule="auto"/>
        <w:ind w:left="426" w:hanging="426"/>
        <w:jc w:val="both"/>
        <w:rPr>
          <w:sz w:val="22"/>
          <w:szCs w:val="22"/>
        </w:rPr>
      </w:pPr>
      <w:r w:rsidRPr="00553EE1">
        <w:rPr>
          <w:sz w:val="22"/>
          <w:szCs w:val="22"/>
          <w:lang w:val="en-US"/>
        </w:rPr>
        <w:t>V</w:t>
      </w:r>
      <w:r w:rsidRPr="00553EE1">
        <w:rPr>
          <w:sz w:val="22"/>
          <w:szCs w:val="22"/>
        </w:rPr>
        <w:t>.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государственных(муниципальных) служащих…………………………………………………..…19</w:t>
      </w:r>
    </w:p>
    <w:p w:rsidR="008F6F40" w:rsidRPr="00553EE1" w:rsidRDefault="008F6F40" w:rsidP="008F6F40">
      <w:pPr>
        <w:spacing w:line="276" w:lineRule="auto"/>
        <w:ind w:left="426"/>
        <w:rPr>
          <w:rFonts w:eastAsiaTheme="minorEastAsia"/>
          <w:sz w:val="22"/>
          <w:szCs w:val="22"/>
          <w:lang w:bidi="ru-RU"/>
        </w:rPr>
      </w:pPr>
      <w:r w:rsidRPr="00553EE1">
        <w:rPr>
          <w:rFonts w:eastAsiaTheme="minorEastAsia"/>
          <w:sz w:val="22"/>
          <w:szCs w:val="22"/>
          <w:lang w:bidi="ru-RU"/>
        </w:rPr>
        <w:t>26. Право заявителя на обжалование…………………………………………………………………   19</w:t>
      </w:r>
    </w:p>
    <w:p w:rsidR="008F6F40" w:rsidRPr="00553EE1" w:rsidRDefault="008F6F40" w:rsidP="008F6F40">
      <w:pPr>
        <w:pStyle w:val="33"/>
        <w:spacing w:line="276" w:lineRule="auto"/>
        <w:rPr>
          <w:sz w:val="22"/>
          <w:szCs w:val="22"/>
          <w:shd w:val="clear" w:color="auto" w:fill="FFFFFF"/>
        </w:rPr>
      </w:pPr>
      <w:r w:rsidRPr="00553EE1">
        <w:rPr>
          <w:sz w:val="22"/>
          <w:szCs w:val="22"/>
          <w:shd w:val="clear" w:color="auto" w:fill="FFFFFF"/>
        </w:rPr>
        <w:t>27.</w:t>
      </w:r>
      <w:r w:rsidRPr="00553EE1">
        <w:rPr>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Pr="00553EE1">
        <w:rPr>
          <w:b/>
          <w:sz w:val="22"/>
          <w:szCs w:val="22"/>
        </w:rPr>
        <w:t>.</w:t>
      </w:r>
      <w:r w:rsidRPr="00553EE1">
        <w:rPr>
          <w:webHidden/>
          <w:sz w:val="22"/>
          <w:szCs w:val="22"/>
        </w:rPr>
        <w:tab/>
        <w:t xml:space="preserve">… </w:t>
      </w:r>
      <w:r w:rsidRPr="00553EE1">
        <w:rPr>
          <w:sz w:val="22"/>
          <w:szCs w:val="22"/>
          <w:shd w:val="clear" w:color="auto" w:fill="FFFFFF"/>
        </w:rPr>
        <w:t>19</w:t>
      </w:r>
    </w:p>
    <w:p w:rsidR="008F6F40" w:rsidRPr="00553EE1" w:rsidRDefault="008F6F40" w:rsidP="008F6F40">
      <w:pPr>
        <w:spacing w:line="276" w:lineRule="auto"/>
        <w:ind w:left="426"/>
        <w:jc w:val="both"/>
        <w:rPr>
          <w:rFonts w:eastAsiaTheme="minorEastAsia"/>
          <w:sz w:val="22"/>
          <w:szCs w:val="22"/>
          <w:lang w:bidi="ru-RU"/>
        </w:rPr>
      </w:pPr>
      <w:r w:rsidRPr="00553EE1">
        <w:rPr>
          <w:rFonts w:eastAsiaTheme="minorEastAsia"/>
          <w:sz w:val="22"/>
          <w:szCs w:val="22"/>
          <w:lang w:bidi="ru-RU"/>
        </w:rPr>
        <w:t xml:space="preserve"> 28. </w:t>
      </w:r>
      <w:r w:rsidRPr="00553EE1">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…..20</w:t>
      </w:r>
    </w:p>
    <w:p w:rsidR="008F6F40" w:rsidRPr="00553EE1" w:rsidRDefault="008F6F40" w:rsidP="008F6F40">
      <w:pPr>
        <w:pStyle w:val="33"/>
        <w:spacing w:line="276" w:lineRule="auto"/>
        <w:rPr>
          <w:webHidden/>
          <w:sz w:val="22"/>
          <w:szCs w:val="22"/>
        </w:rPr>
      </w:pPr>
      <w:r w:rsidRPr="00553EE1">
        <w:rPr>
          <w:sz w:val="22"/>
          <w:szCs w:val="22"/>
          <w:shd w:val="clear" w:color="auto" w:fill="FFFFFF"/>
        </w:rPr>
        <w:t>29.</w:t>
      </w:r>
      <w:r w:rsidRPr="00553EE1">
        <w:rPr>
          <w:rFonts w:eastAsiaTheme="minorEastAsia"/>
          <w:color w:val="auto"/>
          <w:sz w:val="22"/>
          <w:szCs w:val="22"/>
          <w:lang w:bidi="ar-SA"/>
        </w:rPr>
        <w:tab/>
      </w:r>
      <w:r w:rsidRPr="00553EE1">
        <w:rPr>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w:t>
      </w:r>
      <w:r w:rsidRPr="00553EE1">
        <w:rPr>
          <w:sz w:val="22"/>
          <w:szCs w:val="22"/>
        </w:rPr>
        <w:lastRenderedPageBreak/>
        <w:t xml:space="preserve">услуги…………………………………………………………………………………………...          </w:t>
      </w:r>
      <w:r w:rsidRPr="00553EE1">
        <w:rPr>
          <w:webHidden/>
          <w:sz w:val="22"/>
          <w:szCs w:val="22"/>
        </w:rPr>
        <w:t>20</w:t>
      </w:r>
    </w:p>
    <w:p w:rsidR="008F6F40" w:rsidRPr="00553EE1" w:rsidRDefault="008F6F40" w:rsidP="008F6F40">
      <w:pPr>
        <w:spacing w:line="276" w:lineRule="auto"/>
        <w:ind w:left="426" w:right="20" w:hanging="426"/>
        <w:jc w:val="both"/>
        <w:rPr>
          <w:sz w:val="22"/>
          <w:szCs w:val="22"/>
        </w:rPr>
      </w:pPr>
      <w:r w:rsidRPr="00553EE1">
        <w:rPr>
          <w:sz w:val="22"/>
          <w:szCs w:val="22"/>
          <w:lang w:val="en-US" w:bidi="ru-RU"/>
        </w:rPr>
        <w:t>VI</w:t>
      </w:r>
      <w:r w:rsidRPr="00553EE1">
        <w:rPr>
          <w:sz w:val="22"/>
          <w:szCs w:val="22"/>
          <w:lang w:bidi="ru-RU"/>
        </w:rPr>
        <w:t xml:space="preserve">.   </w:t>
      </w:r>
      <w:r w:rsidRPr="00553EE1">
        <w:rPr>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    20</w:t>
      </w:r>
    </w:p>
    <w:p w:rsidR="008F6F40" w:rsidRPr="00553EE1" w:rsidRDefault="008F6F40" w:rsidP="008F6F40">
      <w:pPr>
        <w:spacing w:line="276" w:lineRule="auto"/>
        <w:ind w:left="426" w:right="8" w:hanging="426"/>
        <w:jc w:val="both"/>
        <w:rPr>
          <w:sz w:val="22"/>
          <w:szCs w:val="22"/>
        </w:rPr>
      </w:pPr>
      <w:r w:rsidRPr="00553EE1">
        <w:rPr>
          <w:sz w:val="22"/>
          <w:szCs w:val="22"/>
          <w:lang w:bidi="ru-RU"/>
        </w:rPr>
        <w:t xml:space="preserve">       30. </w:t>
      </w:r>
      <w:r w:rsidRPr="00553EE1">
        <w:rPr>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центрами………………….…20</w:t>
      </w:r>
    </w:p>
    <w:p w:rsidR="008F6F40" w:rsidRPr="00553EE1" w:rsidRDefault="008F6F40" w:rsidP="008F6F40">
      <w:pPr>
        <w:spacing w:line="276" w:lineRule="auto"/>
        <w:rPr>
          <w:sz w:val="22"/>
          <w:szCs w:val="22"/>
          <w:lang w:bidi="ru-RU"/>
        </w:rPr>
      </w:pPr>
      <w:r w:rsidRPr="00553EE1">
        <w:rPr>
          <w:sz w:val="22"/>
          <w:szCs w:val="22"/>
          <w:lang w:bidi="ru-RU"/>
        </w:rPr>
        <w:t xml:space="preserve">       31. Информирование заявителей…………………………………………………………………….…..21</w:t>
      </w:r>
    </w:p>
    <w:p w:rsidR="008F6F40" w:rsidRPr="00553EE1" w:rsidRDefault="008F6F40" w:rsidP="008F6F40">
      <w:pPr>
        <w:pStyle w:val="27"/>
        <w:spacing w:line="276" w:lineRule="auto"/>
        <w:rPr>
          <w:rFonts w:ascii="Times New Roman" w:eastAsiaTheme="minorEastAsia" w:hAnsi="Times New Roman" w:cs="Times New Roman"/>
          <w:noProof/>
          <w:color w:val="auto"/>
          <w:sz w:val="22"/>
          <w:szCs w:val="22"/>
          <w:lang w:bidi="ar-SA"/>
        </w:rPr>
      </w:pPr>
      <w:r w:rsidRPr="00553EE1">
        <w:rPr>
          <w:rFonts w:ascii="Times New Roman" w:hAnsi="Times New Roman" w:cs="Times New Roman"/>
          <w:noProof/>
          <w:sz w:val="22"/>
          <w:szCs w:val="22"/>
        </w:rPr>
        <w:t>32. Выдача заявителю результата предоставления муниципальной услуги</w:t>
      </w:r>
      <w:r w:rsidRPr="00553EE1">
        <w:rPr>
          <w:rFonts w:ascii="Times New Roman" w:hAnsi="Times New Roman" w:cs="Times New Roman"/>
          <w:noProof/>
          <w:webHidden/>
          <w:sz w:val="22"/>
          <w:szCs w:val="22"/>
        </w:rPr>
        <w:tab/>
        <w:t>…21</w:t>
      </w:r>
    </w:p>
    <w:p w:rsidR="008F6F40" w:rsidRPr="00553EE1" w:rsidRDefault="008F6F40" w:rsidP="008F6F40">
      <w:pPr>
        <w:pStyle w:val="27"/>
        <w:spacing w:line="276" w:lineRule="auto"/>
        <w:rPr>
          <w:rFonts w:ascii="Times New Roman" w:eastAsiaTheme="minorEastAsia" w:hAnsi="Times New Roman" w:cs="Times New Roman"/>
          <w:noProof/>
          <w:color w:val="auto"/>
          <w:sz w:val="22"/>
          <w:szCs w:val="22"/>
          <w:lang w:bidi="ar-SA"/>
        </w:rPr>
      </w:pPr>
      <w:r w:rsidRPr="00553EE1">
        <w:rPr>
          <w:rFonts w:ascii="Times New Roman" w:hAnsi="Times New Roman" w:cs="Times New Roman"/>
          <w:noProof/>
          <w:sz w:val="22"/>
          <w:szCs w:val="22"/>
        </w:rPr>
        <w:t xml:space="preserve"> Форма разрешения на право вырубки зеленых насаждений</w:t>
      </w:r>
      <w:r w:rsidRPr="00553EE1">
        <w:rPr>
          <w:rFonts w:ascii="Times New Roman" w:hAnsi="Times New Roman" w:cs="Times New Roman"/>
          <w:noProof/>
          <w:webHidden/>
          <w:sz w:val="22"/>
          <w:szCs w:val="22"/>
        </w:rPr>
        <w:tab/>
        <w:t>23</w:t>
      </w:r>
    </w:p>
    <w:p w:rsidR="008F6F40" w:rsidRPr="00553EE1" w:rsidRDefault="008F6F40" w:rsidP="008F6F40">
      <w:pPr>
        <w:pStyle w:val="27"/>
        <w:spacing w:line="276" w:lineRule="auto"/>
        <w:jc w:val="left"/>
        <w:rPr>
          <w:rFonts w:ascii="Times New Roman" w:hAnsi="Times New Roman" w:cs="Times New Roman"/>
          <w:sz w:val="22"/>
          <w:szCs w:val="22"/>
        </w:rPr>
      </w:pPr>
      <w:r w:rsidRPr="00553EE1">
        <w:rPr>
          <w:rFonts w:ascii="Times New Roman" w:hAnsi="Times New Roman" w:cs="Times New Roman"/>
          <w:sz w:val="22"/>
          <w:szCs w:val="22"/>
        </w:rPr>
        <w:t xml:space="preserve"> Схема участка с нанесением зеленых насаждений, подлежащих  вырубке…………………………..24    </w:t>
      </w:r>
    </w:p>
    <w:p w:rsidR="008F6F40" w:rsidRPr="00553EE1" w:rsidRDefault="008F6F40" w:rsidP="008F6F40">
      <w:pPr>
        <w:spacing w:line="276" w:lineRule="auto"/>
        <w:ind w:left="240"/>
        <w:jc w:val="both"/>
        <w:rPr>
          <w:sz w:val="22"/>
          <w:szCs w:val="22"/>
        </w:rPr>
      </w:pPr>
      <w:r w:rsidRPr="00553EE1">
        <w:rPr>
          <w:sz w:val="22"/>
          <w:szCs w:val="22"/>
        </w:rPr>
        <w:t xml:space="preserve">   Форма решения об отказе в приеме документов, необходимых для предоставления </w:t>
      </w:r>
    </w:p>
    <w:p w:rsidR="008F6F40" w:rsidRPr="00553EE1" w:rsidRDefault="008F6F40" w:rsidP="008F6F40">
      <w:pPr>
        <w:spacing w:line="276" w:lineRule="auto"/>
        <w:ind w:left="240"/>
        <w:jc w:val="both"/>
        <w:rPr>
          <w:sz w:val="22"/>
          <w:szCs w:val="22"/>
        </w:rPr>
      </w:pPr>
      <w:r w:rsidRPr="00553EE1">
        <w:rPr>
          <w:sz w:val="22"/>
          <w:szCs w:val="22"/>
        </w:rPr>
        <w:t xml:space="preserve">   услуги /об отказе в предоставлении услуг…………………………………………………………..25 </w:t>
      </w:r>
    </w:p>
    <w:p w:rsidR="008F6F40" w:rsidRPr="00553EE1" w:rsidRDefault="008F6F40" w:rsidP="008F6F40">
      <w:pPr>
        <w:pStyle w:val="16"/>
        <w:spacing w:after="200" w:line="276" w:lineRule="auto"/>
        <w:ind w:left="426"/>
        <w:contextualSpacing/>
        <w:jc w:val="both"/>
        <w:outlineLvl w:val="1"/>
        <w:rPr>
          <w:rFonts w:ascii="Times New Roman" w:hAnsi="Times New Roman" w:cs="Times New Roman"/>
          <w:sz w:val="22"/>
          <w:szCs w:val="22"/>
        </w:rPr>
      </w:pPr>
      <w:r w:rsidRPr="00553EE1">
        <w:rPr>
          <w:rFonts w:ascii="Times New Roman" w:hAnsi="Times New Roman" w:cs="Times New Roman"/>
          <w:bCs/>
          <w:sz w:val="22"/>
          <w:szCs w:val="22"/>
        </w:rPr>
        <w:t>Перечень и содержание административных действий, составляющих административные                       процедуры……………………………………………………………………………………………… 26</w:t>
      </w:r>
    </w:p>
    <w:p w:rsidR="008F6F40" w:rsidRPr="00B12A7B" w:rsidRDefault="008F6F40" w:rsidP="00B12A7B">
      <w:pPr>
        <w:pStyle w:val="16"/>
        <w:spacing w:after="300" w:line="276" w:lineRule="auto"/>
        <w:ind w:left="426"/>
        <w:contextualSpacing/>
        <w:jc w:val="both"/>
        <w:outlineLvl w:val="2"/>
        <w:rPr>
          <w:rFonts w:ascii="Times New Roman" w:hAnsi="Times New Roman" w:cs="Times New Roman"/>
          <w:sz w:val="22"/>
          <w:szCs w:val="22"/>
        </w:rPr>
      </w:pPr>
      <w:r w:rsidRPr="00553EE1">
        <w:rPr>
          <w:rFonts w:ascii="Times New Roman" w:hAnsi="Times New Roman" w:cs="Times New Roman"/>
          <w:bCs/>
          <w:sz w:val="22"/>
          <w:szCs w:val="22"/>
        </w:rPr>
        <w:t>Порядок выполнения административных действий при обращении Заявителя (представителя Заявителя)</w:t>
      </w:r>
    </w:p>
    <w:p w:rsidR="008F6F40" w:rsidRPr="00B12A7B" w:rsidRDefault="008F6F40" w:rsidP="00B12A7B">
      <w:pPr>
        <w:rPr>
          <w:b/>
          <w:sz w:val="22"/>
          <w:szCs w:val="22"/>
        </w:rPr>
      </w:pPr>
      <w:r w:rsidRPr="00553EE1">
        <w:rPr>
          <w:sz w:val="22"/>
          <w:szCs w:val="22"/>
        </w:rPr>
        <w:t xml:space="preserve"> </w:t>
      </w:r>
      <w:r w:rsidR="008F6E73">
        <w:rPr>
          <w:sz w:val="22"/>
          <w:szCs w:val="22"/>
        </w:rPr>
        <w:t xml:space="preserve">                                   </w:t>
      </w:r>
      <w:r w:rsidRPr="00553EE1">
        <w:rPr>
          <w:sz w:val="22"/>
          <w:szCs w:val="22"/>
        </w:rPr>
        <w:t xml:space="preserve"> Раздел 1. </w:t>
      </w:r>
      <w:r w:rsidRPr="00553EE1">
        <w:rPr>
          <w:b/>
          <w:sz w:val="22"/>
          <w:szCs w:val="22"/>
        </w:rPr>
        <w:t>Общие положения</w:t>
      </w:r>
    </w:p>
    <w:p w:rsidR="008F6F40" w:rsidRPr="00B12A7B" w:rsidRDefault="008F6F40" w:rsidP="00B12A7B">
      <w:pPr>
        <w:ind w:left="1782" w:hanging="10"/>
        <w:jc w:val="both"/>
        <w:rPr>
          <w:sz w:val="22"/>
          <w:szCs w:val="22"/>
        </w:rPr>
      </w:pPr>
      <w:r w:rsidRPr="00553EE1">
        <w:rPr>
          <w:sz w:val="22"/>
          <w:szCs w:val="22"/>
        </w:rPr>
        <w:t xml:space="preserve">1. </w:t>
      </w:r>
      <w:r w:rsidRPr="00553EE1">
        <w:rPr>
          <w:b/>
          <w:sz w:val="22"/>
          <w:szCs w:val="22"/>
        </w:rPr>
        <w:t>Предмет регулирования Административного регламента</w:t>
      </w:r>
    </w:p>
    <w:p w:rsidR="008F6F40" w:rsidRPr="00553EE1" w:rsidRDefault="008F6F40" w:rsidP="008F6F40">
      <w:pPr>
        <w:ind w:right="8"/>
        <w:jc w:val="both"/>
        <w:rPr>
          <w:sz w:val="22"/>
          <w:szCs w:val="22"/>
        </w:rPr>
      </w:pPr>
      <w:r w:rsidRPr="00553EE1">
        <w:rPr>
          <w:sz w:val="22"/>
          <w:szCs w:val="22"/>
        </w:rPr>
        <w:t>1.1.Административный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сельского поселения Черновка муниципального района Кинель-Черкасский Самарской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Черновка муниципального района  Кинель-Черкасский  Самарской области  (далее – Уполномоченный орган), должностных лиц Уполномоченного органа, предоставляющих Муниципальную услугу.</w:t>
      </w:r>
    </w:p>
    <w:p w:rsidR="008F6F40" w:rsidRPr="00553EE1" w:rsidRDefault="008F6F40" w:rsidP="008F6F40">
      <w:pPr>
        <w:ind w:left="10" w:right="8" w:firstLine="710"/>
        <w:jc w:val="both"/>
        <w:rPr>
          <w:sz w:val="22"/>
          <w:szCs w:val="22"/>
        </w:rPr>
      </w:pPr>
      <w:r w:rsidRPr="00553EE1">
        <w:rPr>
          <w:sz w:val="22"/>
          <w:szCs w:val="22"/>
        </w:rPr>
        <w:t>1.2. Выдача разрешения на право вырубки зеленых насаждений осуществляется в случаях:</w:t>
      </w:r>
    </w:p>
    <w:p w:rsidR="008F6F40" w:rsidRPr="00553EE1" w:rsidRDefault="008F6F40" w:rsidP="008F6F40">
      <w:pPr>
        <w:ind w:left="20" w:right="8" w:firstLine="700"/>
        <w:jc w:val="both"/>
        <w:rPr>
          <w:sz w:val="22"/>
          <w:szCs w:val="22"/>
        </w:rPr>
      </w:pPr>
      <w:r w:rsidRPr="00553EE1">
        <w:rPr>
          <w:sz w:val="22"/>
          <w:szCs w:val="22"/>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F6F40" w:rsidRDefault="008F6F40" w:rsidP="008F6F40">
      <w:pPr>
        <w:pStyle w:val="afff1"/>
        <w:spacing w:after="0" w:line="240" w:lineRule="auto"/>
        <w:jc w:val="both"/>
        <w:rPr>
          <w:rFonts w:ascii="Times New Roman" w:hAnsi="Times New Roman" w:cs="Times New Roman"/>
        </w:rPr>
      </w:pPr>
    </w:p>
    <w:p w:rsidR="008F6F40" w:rsidRPr="00553EE1" w:rsidRDefault="008F6F40" w:rsidP="008F6F40">
      <w:pPr>
        <w:ind w:left="35" w:right="8" w:firstLine="685"/>
        <w:jc w:val="both"/>
        <w:rPr>
          <w:sz w:val="22"/>
          <w:szCs w:val="22"/>
        </w:rPr>
      </w:pPr>
      <w:r w:rsidRPr="00553EE1">
        <w:rPr>
          <w:sz w:val="22"/>
          <w:szCs w:val="22"/>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553EE1">
        <w:rPr>
          <w:noProof/>
          <w:sz w:val="22"/>
          <w:szCs w:val="22"/>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35" w:right="8" w:firstLine="685"/>
        <w:jc w:val="both"/>
        <w:rPr>
          <w:sz w:val="22"/>
          <w:szCs w:val="22"/>
        </w:rPr>
      </w:pPr>
      <w:r w:rsidRPr="00553EE1">
        <w:rPr>
          <w:sz w:val="22"/>
          <w:szCs w:val="22"/>
        </w:rPr>
        <w:t>1.2.3. Проведения строительства (реконструкции), сетей инженернотехнического обеспечения, в том числе линейных объектов</w:t>
      </w:r>
    </w:p>
    <w:p w:rsidR="008F6F40" w:rsidRPr="00553EE1" w:rsidRDefault="008F6F40" w:rsidP="008F6F40">
      <w:pPr>
        <w:ind w:left="35" w:right="8" w:firstLine="685"/>
        <w:jc w:val="both"/>
        <w:rPr>
          <w:sz w:val="22"/>
          <w:szCs w:val="22"/>
        </w:rPr>
      </w:pPr>
      <w:r w:rsidRPr="00553EE1">
        <w:rPr>
          <w:sz w:val="22"/>
          <w:szCs w:val="22"/>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8F6F40" w:rsidRPr="00553EE1" w:rsidRDefault="008F6F40" w:rsidP="008F6F40">
      <w:pPr>
        <w:ind w:left="35" w:right="8" w:firstLine="685"/>
        <w:jc w:val="both"/>
        <w:rPr>
          <w:sz w:val="22"/>
          <w:szCs w:val="22"/>
        </w:rPr>
      </w:pPr>
      <w:r w:rsidRPr="00553EE1">
        <w:rPr>
          <w:noProof/>
          <w:sz w:val="22"/>
          <w:szCs w:val="22"/>
        </w:rPr>
        <w:drawing>
          <wp:anchor distT="0" distB="0" distL="114300" distR="114300" simplePos="0" relativeHeight="251663872"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pic:spPr>
                </pic:pic>
              </a:graphicData>
            </a:graphic>
          </wp:anchor>
        </w:drawing>
      </w:r>
      <w:r w:rsidRPr="00553EE1">
        <w:rPr>
          <w:sz w:val="22"/>
          <w:szCs w:val="22"/>
        </w:rPr>
        <w:t>1.2.5. Размещения, установки объектов, не являющихся объектами капитального строительства;</w:t>
      </w:r>
      <w:r w:rsidRPr="00553EE1">
        <w:rPr>
          <w:noProof/>
          <w:sz w:val="22"/>
          <w:szCs w:val="22"/>
        </w:rPr>
        <w:drawing>
          <wp:inline distT="0" distB="0" distL="0" distR="0">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right="8" w:firstLine="720"/>
        <w:jc w:val="both"/>
        <w:rPr>
          <w:sz w:val="22"/>
          <w:szCs w:val="22"/>
        </w:rPr>
      </w:pPr>
      <w:r w:rsidRPr="00553EE1">
        <w:rPr>
          <w:sz w:val="22"/>
          <w:szCs w:val="22"/>
        </w:rPr>
        <w:t>1.2.6. Проведение инженерно-геологических изысканий;</w:t>
      </w:r>
    </w:p>
    <w:p w:rsidR="008F6F40" w:rsidRPr="00553EE1" w:rsidRDefault="008F6F40" w:rsidP="008F6F40">
      <w:pPr>
        <w:ind w:left="35" w:right="8" w:firstLine="685"/>
        <w:jc w:val="both"/>
        <w:rPr>
          <w:sz w:val="22"/>
          <w:szCs w:val="22"/>
        </w:rPr>
      </w:pPr>
      <w:r w:rsidRPr="00553EE1">
        <w:rPr>
          <w:sz w:val="22"/>
          <w:szCs w:val="22"/>
        </w:rPr>
        <w:t>1.2.7. Восстановления нормативного светового режима в жилых и нежилых помещениях, затеняемых деревьями.</w:t>
      </w:r>
    </w:p>
    <w:p w:rsidR="008F6F40" w:rsidRPr="008F6F40" w:rsidRDefault="008F6F40" w:rsidP="008F6F40">
      <w:pPr>
        <w:pStyle w:val="afff1"/>
        <w:spacing w:after="0" w:line="240" w:lineRule="auto"/>
        <w:jc w:val="both"/>
        <w:rPr>
          <w:rFonts w:ascii="Times New Roman" w:hAnsi="Times New Roman" w:cs="Times New Roman"/>
          <w:b w:val="0"/>
        </w:rPr>
      </w:pPr>
    </w:p>
    <w:p w:rsidR="008F6F40" w:rsidRPr="008F6F40" w:rsidRDefault="008F6F40" w:rsidP="008F6F40">
      <w:pPr>
        <w:pStyle w:val="afff1"/>
        <w:spacing w:after="0" w:line="240" w:lineRule="auto"/>
        <w:jc w:val="both"/>
        <w:rPr>
          <w:rFonts w:ascii="Times New Roman" w:hAnsi="Times New Roman" w:cs="Times New Roman"/>
          <w:b w:val="0"/>
        </w:rPr>
        <w:sectPr w:rsidR="008F6F40" w:rsidRPr="008F6F40" w:rsidSect="008F6F40">
          <w:footerReference w:type="default" r:id="rId12"/>
          <w:pgSz w:w="11900" w:h="16840"/>
          <w:pgMar w:top="851" w:right="851" w:bottom="709" w:left="1134" w:header="238" w:footer="6" w:gutter="0"/>
          <w:pgNumType w:start="1"/>
          <w:cols w:space="720"/>
        </w:sectPr>
      </w:pPr>
      <w:r w:rsidRPr="008F6F40">
        <w:rPr>
          <w:rFonts w:ascii="Times New Roman" w:hAnsi="Times New Roman" w:cs="Times New Roman"/>
          <w:b w:val="0"/>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w:t>
      </w:r>
      <w:r>
        <w:rPr>
          <w:rFonts w:ascii="Times New Roman" w:hAnsi="Times New Roman" w:cs="Times New Roman"/>
          <w:b w:val="0"/>
        </w:rPr>
        <w:t>ихся к специально отведенным для</w:t>
      </w:r>
    </w:p>
    <w:p w:rsidR="008F6F40" w:rsidRPr="00553EE1" w:rsidRDefault="008F6F40" w:rsidP="008F6F40">
      <w:pPr>
        <w:ind w:right="8"/>
        <w:jc w:val="both"/>
        <w:rPr>
          <w:sz w:val="22"/>
          <w:szCs w:val="22"/>
        </w:rPr>
      </w:pPr>
      <w:bookmarkStart w:id="1" w:name="bookmark38"/>
      <w:bookmarkEnd w:id="1"/>
      <w:r w:rsidRPr="00553EE1">
        <w:rPr>
          <w:sz w:val="22"/>
          <w:szCs w:val="22"/>
        </w:rPr>
        <w:lastRenderedPageBreak/>
        <w:t>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F6F40" w:rsidRPr="00553EE1" w:rsidRDefault="008F6F40" w:rsidP="008F6F40">
      <w:pPr>
        <w:ind w:left="35" w:right="8" w:firstLine="685"/>
        <w:jc w:val="both"/>
        <w:rPr>
          <w:sz w:val="22"/>
          <w:szCs w:val="22"/>
        </w:rPr>
      </w:pPr>
      <w:r w:rsidRPr="00553EE1">
        <w:rPr>
          <w:sz w:val="22"/>
          <w:szCs w:val="22"/>
        </w:rPr>
        <w:t>1.4. Вырубка зеленых насаждений без разрешения на территории сельского поселения Черновка муниципального района Кинель-Черкасский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8F6F40" w:rsidRPr="00553EE1" w:rsidRDefault="008F6F40" w:rsidP="008F6F40">
      <w:pPr>
        <w:tabs>
          <w:tab w:val="center" w:pos="3504"/>
          <w:tab w:val="center" w:pos="5059"/>
        </w:tabs>
        <w:jc w:val="both"/>
        <w:rPr>
          <w:sz w:val="22"/>
          <w:szCs w:val="22"/>
        </w:rPr>
      </w:pPr>
      <w:r w:rsidRPr="00553EE1">
        <w:rPr>
          <w:sz w:val="22"/>
          <w:szCs w:val="22"/>
        </w:rPr>
        <w:tab/>
        <w:t>2.</w:t>
      </w:r>
      <w:r w:rsidRPr="00553EE1">
        <w:rPr>
          <w:sz w:val="22"/>
          <w:szCs w:val="22"/>
        </w:rPr>
        <w:tab/>
      </w:r>
      <w:r w:rsidRPr="00553EE1">
        <w:rPr>
          <w:b/>
          <w:sz w:val="22"/>
          <w:szCs w:val="22"/>
        </w:rPr>
        <w:t>Круг Заявителей</w:t>
      </w:r>
    </w:p>
    <w:p w:rsidR="008F6F40" w:rsidRPr="00553EE1" w:rsidRDefault="008F6F40" w:rsidP="00A17E0D">
      <w:pPr>
        <w:numPr>
          <w:ilvl w:val="1"/>
          <w:numId w:val="1"/>
        </w:numPr>
        <w:ind w:right="8" w:firstLine="709"/>
        <w:jc w:val="both"/>
        <w:rPr>
          <w:sz w:val="22"/>
          <w:szCs w:val="22"/>
        </w:rPr>
      </w:pPr>
      <w:r w:rsidRPr="00553EE1">
        <w:rPr>
          <w:sz w:val="22"/>
          <w:szCs w:val="22"/>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F6F40" w:rsidRPr="00553EE1" w:rsidRDefault="008F6F40" w:rsidP="00A17E0D">
      <w:pPr>
        <w:numPr>
          <w:ilvl w:val="1"/>
          <w:numId w:val="1"/>
        </w:numPr>
        <w:ind w:right="8" w:firstLine="709"/>
        <w:jc w:val="both"/>
        <w:rPr>
          <w:sz w:val="22"/>
          <w:szCs w:val="22"/>
        </w:rPr>
      </w:pPr>
      <w:r w:rsidRPr="00553EE1">
        <w:rPr>
          <w:sz w:val="22"/>
          <w:szCs w:val="22"/>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F6F40" w:rsidRPr="00553EE1" w:rsidRDefault="008F6F40" w:rsidP="00A17E0D">
      <w:pPr>
        <w:numPr>
          <w:ilvl w:val="1"/>
          <w:numId w:val="1"/>
        </w:numPr>
        <w:ind w:right="8" w:firstLine="709"/>
        <w:jc w:val="both"/>
        <w:rPr>
          <w:sz w:val="22"/>
          <w:szCs w:val="22"/>
        </w:rPr>
      </w:pPr>
      <w:r w:rsidRPr="00553EE1">
        <w:rPr>
          <w:sz w:val="22"/>
          <w:szCs w:val="22"/>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553EE1">
        <w:rPr>
          <w:noProof/>
          <w:sz w:val="22"/>
          <w:szCs w:val="22"/>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729" w:right="8"/>
        <w:jc w:val="both"/>
        <w:rPr>
          <w:sz w:val="22"/>
          <w:szCs w:val="22"/>
        </w:rPr>
      </w:pPr>
    </w:p>
    <w:p w:rsidR="008F6F40" w:rsidRPr="00553EE1" w:rsidRDefault="008F6F40" w:rsidP="008F6F40">
      <w:pPr>
        <w:ind w:left="20" w:right="8" w:firstLine="689"/>
        <w:jc w:val="both"/>
        <w:rPr>
          <w:b/>
          <w:sz w:val="22"/>
          <w:szCs w:val="22"/>
        </w:rPr>
      </w:pPr>
      <w:r w:rsidRPr="00553EE1">
        <w:rPr>
          <w:sz w:val="22"/>
          <w:szCs w:val="22"/>
        </w:rPr>
        <w:t>3</w:t>
      </w:r>
      <w:r w:rsidRPr="00553EE1">
        <w:rPr>
          <w:b/>
          <w:sz w:val="22"/>
          <w:szCs w:val="22"/>
        </w:rPr>
        <w:t>.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8F6F40" w:rsidRPr="00553EE1" w:rsidRDefault="008F6F40" w:rsidP="008F6F40">
      <w:pPr>
        <w:ind w:left="20" w:right="8" w:firstLine="689"/>
        <w:jc w:val="both"/>
        <w:rPr>
          <w:sz w:val="22"/>
          <w:szCs w:val="22"/>
        </w:rPr>
      </w:pPr>
      <w:r w:rsidRPr="00553EE1">
        <w:rPr>
          <w:sz w:val="22"/>
          <w:szCs w:val="22"/>
        </w:rPr>
        <w:t>3.1 Информирование о порядке предоставления муниципальной услуги осуществляется:</w:t>
      </w:r>
    </w:p>
    <w:p w:rsidR="008F6F40" w:rsidRPr="00553EE1" w:rsidRDefault="008F6F40" w:rsidP="008F6F40">
      <w:pPr>
        <w:ind w:left="35" w:right="225" w:firstLine="709"/>
        <w:jc w:val="both"/>
        <w:rPr>
          <w:sz w:val="22"/>
          <w:szCs w:val="22"/>
        </w:rPr>
      </w:pPr>
      <w:r w:rsidRPr="00553EE1">
        <w:rPr>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6F40" w:rsidRPr="00553EE1" w:rsidRDefault="008F6F40" w:rsidP="008F6F40">
      <w:pPr>
        <w:ind w:right="225" w:firstLine="709"/>
        <w:jc w:val="both"/>
        <w:rPr>
          <w:sz w:val="22"/>
          <w:szCs w:val="22"/>
        </w:rPr>
      </w:pPr>
      <w:r w:rsidRPr="00553EE1">
        <w:rPr>
          <w:sz w:val="22"/>
          <w:szCs w:val="22"/>
        </w:rPr>
        <w:t xml:space="preserve">2) по телефону Уполномоченного органа или многофункциональном центре; </w:t>
      </w:r>
    </w:p>
    <w:p w:rsidR="008F6F40" w:rsidRPr="00553EE1" w:rsidRDefault="008F6F40" w:rsidP="008F6F40">
      <w:pPr>
        <w:ind w:left="35" w:right="225" w:firstLine="709"/>
        <w:jc w:val="both"/>
        <w:rPr>
          <w:sz w:val="22"/>
          <w:szCs w:val="22"/>
        </w:rPr>
      </w:pPr>
      <w:r w:rsidRPr="00553EE1">
        <w:rPr>
          <w:sz w:val="22"/>
          <w:szCs w:val="22"/>
        </w:rPr>
        <w:t>3) письменно, в том числе посредством электронной почты, факсимильной связи;</w:t>
      </w:r>
    </w:p>
    <w:p w:rsidR="008F6F40" w:rsidRPr="00553EE1" w:rsidRDefault="008F6F40" w:rsidP="008F6F40">
      <w:pPr>
        <w:ind w:left="35" w:right="8" w:firstLine="709"/>
        <w:jc w:val="both"/>
        <w:rPr>
          <w:sz w:val="22"/>
          <w:szCs w:val="22"/>
        </w:rPr>
      </w:pPr>
      <w:r w:rsidRPr="00553EE1">
        <w:rPr>
          <w:sz w:val="22"/>
          <w:szCs w:val="22"/>
        </w:rPr>
        <w:t>4) посредством размещения в открытой и доступной форме информации:</w:t>
      </w:r>
    </w:p>
    <w:p w:rsidR="008F6F40" w:rsidRPr="00553EE1" w:rsidRDefault="008F6F40" w:rsidP="008F6F40">
      <w:pPr>
        <w:ind w:left="20" w:right="8"/>
        <w:jc w:val="both"/>
        <w:rPr>
          <w:sz w:val="22"/>
          <w:szCs w:val="22"/>
        </w:rPr>
      </w:pPr>
      <w:r w:rsidRPr="00553EE1">
        <w:rPr>
          <w:sz w:val="22"/>
          <w:szCs w:val="2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w:t>
      </w:r>
      <w:hyperlink r:id="rId14" w:history="1">
        <w:r w:rsidRPr="00553EE1">
          <w:rPr>
            <w:rStyle w:val="a6"/>
            <w:i/>
            <w:sz w:val="22"/>
            <w:szCs w:val="22"/>
          </w:rPr>
          <w:t>http://chernovka.kinel-cherkassy.ru</w:t>
        </w:r>
      </w:hyperlink>
      <w:r w:rsidRPr="00553EE1">
        <w:rPr>
          <w:i/>
          <w:sz w:val="22"/>
          <w:szCs w:val="22"/>
        </w:rPr>
        <w:t>);</w:t>
      </w:r>
    </w:p>
    <w:p w:rsidR="008F6F40" w:rsidRPr="00553EE1" w:rsidRDefault="008F6F40" w:rsidP="008F6F40">
      <w:pPr>
        <w:ind w:left="35" w:right="8" w:firstLine="709"/>
        <w:jc w:val="both"/>
        <w:rPr>
          <w:sz w:val="22"/>
          <w:szCs w:val="22"/>
        </w:rPr>
      </w:pPr>
      <w:r w:rsidRPr="00553EE1">
        <w:rPr>
          <w:sz w:val="22"/>
          <w:szCs w:val="22"/>
        </w:rPr>
        <w:t>5) посредством размещения информации на информационных стендах Уполномоченного органа или многофункционального центра,</w:t>
      </w:r>
    </w:p>
    <w:p w:rsidR="008F6F40" w:rsidRPr="00553EE1" w:rsidRDefault="008F6F40" w:rsidP="00A17E0D">
      <w:pPr>
        <w:numPr>
          <w:ilvl w:val="1"/>
          <w:numId w:val="2"/>
        </w:numPr>
        <w:ind w:right="8" w:firstLine="709"/>
        <w:jc w:val="both"/>
        <w:rPr>
          <w:sz w:val="22"/>
          <w:szCs w:val="22"/>
        </w:rPr>
      </w:pPr>
      <w:r w:rsidRPr="00553EE1">
        <w:rPr>
          <w:sz w:val="22"/>
          <w:szCs w:val="22"/>
        </w:rPr>
        <w:t xml:space="preserve">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документов, необходимых для предоставления услуги; </w:t>
      </w:r>
      <w:r w:rsidRPr="00553EE1">
        <w:rPr>
          <w:noProof/>
          <w:sz w:val="22"/>
          <w:szCs w:val="22"/>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6F40" w:rsidRPr="00553EE1" w:rsidRDefault="008F6F40" w:rsidP="008F6F40">
      <w:pPr>
        <w:ind w:left="20" w:right="8" w:firstLine="689"/>
        <w:jc w:val="both"/>
        <w:rPr>
          <w:sz w:val="22"/>
          <w:szCs w:val="22"/>
        </w:rPr>
      </w:pPr>
      <w:r w:rsidRPr="00553EE1">
        <w:rPr>
          <w:sz w:val="22"/>
          <w:szCs w:val="22"/>
        </w:rPr>
        <w:t>Получение информации по вопросам предоставления муниципальной услуги осуществляется бесплатно.</w:t>
      </w:r>
    </w:p>
    <w:p w:rsidR="008F6F40" w:rsidRPr="00553EE1" w:rsidRDefault="008F6F40" w:rsidP="00A17E0D">
      <w:pPr>
        <w:numPr>
          <w:ilvl w:val="1"/>
          <w:numId w:val="2"/>
        </w:numPr>
        <w:ind w:right="8" w:firstLine="709"/>
        <w:jc w:val="both"/>
        <w:rPr>
          <w:sz w:val="22"/>
          <w:szCs w:val="22"/>
        </w:rPr>
      </w:pPr>
      <w:r w:rsidRPr="00553EE1">
        <w:rPr>
          <w:sz w:val="22"/>
          <w:szCs w:val="22"/>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6F40" w:rsidRPr="00553EE1" w:rsidRDefault="008F6F40" w:rsidP="008F6F40">
      <w:pPr>
        <w:ind w:left="20" w:right="8" w:firstLine="689"/>
        <w:jc w:val="both"/>
        <w:rPr>
          <w:sz w:val="22"/>
          <w:szCs w:val="22"/>
        </w:rPr>
      </w:pPr>
      <w:r w:rsidRPr="00553EE1">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6F40" w:rsidRPr="00553EE1" w:rsidRDefault="008F6F40" w:rsidP="008F6F40">
      <w:pPr>
        <w:ind w:left="20" w:right="8" w:firstLine="689"/>
        <w:jc w:val="both"/>
        <w:rPr>
          <w:sz w:val="22"/>
          <w:szCs w:val="22"/>
        </w:rPr>
      </w:pPr>
      <w:r w:rsidRPr="00553EE1">
        <w:rPr>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6F40" w:rsidRPr="00553EE1" w:rsidRDefault="008F6F40" w:rsidP="008F6F40">
      <w:pPr>
        <w:ind w:left="20" w:right="8" w:firstLine="689"/>
        <w:jc w:val="both"/>
        <w:rPr>
          <w:sz w:val="22"/>
          <w:szCs w:val="22"/>
        </w:rPr>
      </w:pPr>
      <w:r w:rsidRPr="00553EE1">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F6F40" w:rsidRPr="00553EE1" w:rsidRDefault="008F6F40" w:rsidP="008F6F40">
      <w:pPr>
        <w:ind w:left="20" w:right="8"/>
        <w:jc w:val="both"/>
        <w:rPr>
          <w:sz w:val="22"/>
          <w:szCs w:val="22"/>
        </w:rPr>
      </w:pPr>
      <w:r w:rsidRPr="00553EE1">
        <w:rPr>
          <w:sz w:val="22"/>
          <w:szCs w:val="22"/>
        </w:rPr>
        <w:lastRenderedPageBreak/>
        <w:t>изложить обращение в письменной форме; назначить другое время для консультаций.</w:t>
      </w:r>
    </w:p>
    <w:p w:rsidR="008F6F40" w:rsidRPr="00553EE1" w:rsidRDefault="008F6F40" w:rsidP="008F6F40">
      <w:pPr>
        <w:ind w:left="20" w:right="8" w:firstLine="689"/>
        <w:jc w:val="both"/>
        <w:rPr>
          <w:sz w:val="22"/>
          <w:szCs w:val="22"/>
        </w:rPr>
      </w:pPr>
      <w:r w:rsidRPr="00553EE1">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6F40" w:rsidRPr="00553EE1" w:rsidRDefault="008F6F40" w:rsidP="008F6F40">
      <w:pPr>
        <w:ind w:left="10" w:right="8" w:firstLine="699"/>
        <w:jc w:val="both"/>
        <w:rPr>
          <w:sz w:val="22"/>
          <w:szCs w:val="22"/>
        </w:rPr>
      </w:pPr>
      <w:r w:rsidRPr="00553EE1">
        <w:rPr>
          <w:sz w:val="22"/>
          <w:szCs w:val="22"/>
        </w:rPr>
        <w:t>Продолжительность информирования по телефону не должна превышать 10 минут.</w:t>
      </w:r>
    </w:p>
    <w:p w:rsidR="008F6F40" w:rsidRPr="00553EE1" w:rsidRDefault="008F6F40" w:rsidP="008F6F40">
      <w:pPr>
        <w:ind w:left="149" w:firstLine="560"/>
        <w:jc w:val="both"/>
        <w:rPr>
          <w:sz w:val="22"/>
          <w:szCs w:val="22"/>
        </w:rPr>
      </w:pPr>
      <w:r w:rsidRPr="00553EE1">
        <w:rPr>
          <w:sz w:val="22"/>
          <w:szCs w:val="22"/>
        </w:rPr>
        <w:t>Информирование осуществляется в соответствии с графиком приема граждан.</w:t>
      </w:r>
    </w:p>
    <w:p w:rsidR="008F6F40" w:rsidRPr="00553EE1" w:rsidRDefault="008F6F40" w:rsidP="008F6F40">
      <w:pPr>
        <w:ind w:left="20" w:right="8" w:firstLine="689"/>
        <w:jc w:val="both"/>
        <w:rPr>
          <w:sz w:val="22"/>
          <w:szCs w:val="22"/>
        </w:rPr>
      </w:pPr>
      <w:r w:rsidRPr="00553EE1">
        <w:rPr>
          <w:sz w:val="22"/>
          <w:szCs w:val="22"/>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w:t>
      </w:r>
    </w:p>
    <w:p w:rsidR="008F6F40" w:rsidRPr="00553EE1" w:rsidRDefault="008F6F40" w:rsidP="008F6F40">
      <w:pPr>
        <w:ind w:left="20" w:right="8" w:firstLine="689"/>
        <w:jc w:val="both"/>
        <w:rPr>
          <w:sz w:val="22"/>
          <w:szCs w:val="22"/>
        </w:rPr>
      </w:pPr>
      <w:r w:rsidRPr="00553EE1">
        <w:rPr>
          <w:sz w:val="22"/>
          <w:szCs w:val="22"/>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Pr="00553EE1">
        <w:rPr>
          <w:noProof/>
          <w:sz w:val="22"/>
          <w:szCs w:val="22"/>
        </w:rPr>
        <w:drawing>
          <wp:inline distT="0" distB="0" distL="0" distR="0">
            <wp:extent cx="28575" cy="857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4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 cy="85725"/>
                    </a:xfrm>
                    <a:prstGeom prst="rect">
                      <a:avLst/>
                    </a:prstGeom>
                    <a:noFill/>
                    <a:ln>
                      <a:noFill/>
                    </a:ln>
                  </pic:spPr>
                </pic:pic>
              </a:graphicData>
            </a:graphic>
          </wp:inline>
        </w:drawing>
      </w:r>
    </w:p>
    <w:p w:rsidR="008F6F40" w:rsidRPr="00553EE1" w:rsidRDefault="008F6F40" w:rsidP="008F6F40">
      <w:pPr>
        <w:ind w:left="20" w:right="8"/>
        <w:jc w:val="both"/>
        <w:rPr>
          <w:sz w:val="22"/>
          <w:szCs w:val="22"/>
        </w:rPr>
      </w:pPr>
      <w:r w:rsidRPr="00553EE1">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6F40" w:rsidRPr="00553EE1" w:rsidRDefault="008F6F40" w:rsidP="008F6F40">
      <w:pPr>
        <w:ind w:left="20" w:right="8" w:firstLine="689"/>
        <w:jc w:val="both"/>
        <w:rPr>
          <w:sz w:val="22"/>
          <w:szCs w:val="22"/>
        </w:rPr>
      </w:pPr>
      <w:r w:rsidRPr="00553EE1">
        <w:rPr>
          <w:sz w:val="22"/>
          <w:szCs w:val="22"/>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F6F40" w:rsidRPr="00553EE1" w:rsidRDefault="008F6F40" w:rsidP="008F6F40">
      <w:pPr>
        <w:ind w:left="20" w:right="8" w:firstLine="689"/>
        <w:jc w:val="both"/>
        <w:rPr>
          <w:sz w:val="22"/>
          <w:szCs w:val="22"/>
        </w:rPr>
      </w:pPr>
      <w:r w:rsidRPr="00553EE1">
        <w:rPr>
          <w:sz w:val="22"/>
          <w:szCs w:val="22"/>
        </w:rPr>
        <w:t>а)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r w:rsidRPr="00553EE1">
        <w:rPr>
          <w:noProof/>
          <w:sz w:val="22"/>
          <w:szCs w:val="22"/>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20" w:right="8" w:firstLine="689"/>
        <w:jc w:val="both"/>
        <w:rPr>
          <w:sz w:val="22"/>
          <w:szCs w:val="22"/>
        </w:rPr>
      </w:pPr>
      <w:r w:rsidRPr="00553EE1">
        <w:rPr>
          <w:sz w:val="22"/>
          <w:szCs w:val="22"/>
        </w:rPr>
        <w:t>б) справочные телефоны Уполномоченного органа, ответственного за предоставление муниципальной услуги, в том числе номер телефона автоинформатора (при наличии);</w:t>
      </w:r>
    </w:p>
    <w:p w:rsidR="008F6F40" w:rsidRPr="00553EE1" w:rsidRDefault="008F6F40" w:rsidP="008F6F40">
      <w:pPr>
        <w:ind w:left="20" w:right="8" w:firstLine="689"/>
        <w:jc w:val="both"/>
        <w:rPr>
          <w:sz w:val="22"/>
          <w:szCs w:val="22"/>
        </w:rPr>
      </w:pPr>
      <w:r w:rsidRPr="00553EE1">
        <w:rPr>
          <w:sz w:val="22"/>
          <w:szCs w:val="22"/>
        </w:rPr>
        <w:t>в) адрес официального сайта, а также электронной почты и (или) формы обратной связи Уполномоченного органа в сети «Интернет».</w:t>
      </w:r>
    </w:p>
    <w:p w:rsidR="008F6F40" w:rsidRPr="00553EE1" w:rsidRDefault="008F6F40" w:rsidP="008F6F40">
      <w:pPr>
        <w:ind w:left="20" w:right="8" w:firstLine="689"/>
        <w:jc w:val="both"/>
        <w:rPr>
          <w:sz w:val="22"/>
          <w:szCs w:val="22"/>
        </w:rPr>
      </w:pPr>
      <w:r w:rsidRPr="00553EE1">
        <w:rPr>
          <w:sz w:val="22"/>
          <w:szCs w:val="22"/>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6F40" w:rsidRPr="00553EE1" w:rsidRDefault="008F6F40" w:rsidP="008F6F40">
      <w:pPr>
        <w:ind w:left="20" w:right="8" w:firstLine="689"/>
        <w:jc w:val="both"/>
        <w:rPr>
          <w:sz w:val="22"/>
          <w:szCs w:val="22"/>
        </w:rPr>
      </w:pPr>
      <w:r w:rsidRPr="00553EE1">
        <w:rPr>
          <w:sz w:val="22"/>
          <w:szCs w:val="22"/>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F6F40" w:rsidRPr="00553EE1" w:rsidRDefault="008F6F40" w:rsidP="008F6F40">
      <w:pPr>
        <w:ind w:left="20" w:right="8" w:firstLine="689"/>
        <w:jc w:val="both"/>
        <w:rPr>
          <w:sz w:val="22"/>
          <w:szCs w:val="22"/>
        </w:rPr>
      </w:pPr>
      <w:r w:rsidRPr="00553EE1">
        <w:rPr>
          <w:sz w:val="22"/>
          <w:szCs w:val="22"/>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6F40" w:rsidRPr="00553EE1" w:rsidRDefault="008F6F40" w:rsidP="008F6F40">
      <w:pPr>
        <w:ind w:left="1782" w:hanging="10"/>
        <w:jc w:val="both"/>
        <w:rPr>
          <w:sz w:val="22"/>
          <w:szCs w:val="22"/>
        </w:rPr>
      </w:pPr>
    </w:p>
    <w:p w:rsidR="008F6F40" w:rsidRPr="00553EE1" w:rsidRDefault="008F6F40" w:rsidP="008F6F40">
      <w:pPr>
        <w:ind w:left="1782" w:hanging="10"/>
        <w:jc w:val="both"/>
        <w:rPr>
          <w:b/>
          <w:sz w:val="22"/>
          <w:szCs w:val="22"/>
        </w:rPr>
      </w:pPr>
      <w:r w:rsidRPr="00553EE1">
        <w:rPr>
          <w:b/>
          <w:sz w:val="22"/>
          <w:szCs w:val="22"/>
        </w:rPr>
        <w:t>Раздел II. Стандарт предоставления муниципальной услуги</w:t>
      </w:r>
    </w:p>
    <w:p w:rsidR="008F6F40" w:rsidRPr="00553EE1" w:rsidRDefault="008F6F40" w:rsidP="008F6F40">
      <w:pPr>
        <w:ind w:left="709" w:firstLine="709"/>
        <w:jc w:val="both"/>
        <w:rPr>
          <w:b/>
          <w:sz w:val="22"/>
          <w:szCs w:val="22"/>
        </w:rPr>
      </w:pPr>
      <w:r w:rsidRPr="00553EE1">
        <w:rPr>
          <w:b/>
          <w:sz w:val="22"/>
          <w:szCs w:val="22"/>
        </w:rPr>
        <w:t>4. Наименование муниципальной услуги</w:t>
      </w:r>
    </w:p>
    <w:p w:rsidR="008F6F40" w:rsidRPr="00553EE1" w:rsidRDefault="008F6F40" w:rsidP="008F6F40">
      <w:pPr>
        <w:ind w:right="8"/>
        <w:jc w:val="both"/>
        <w:rPr>
          <w:sz w:val="22"/>
          <w:szCs w:val="22"/>
        </w:rPr>
      </w:pPr>
      <w:r w:rsidRPr="00553EE1">
        <w:rPr>
          <w:sz w:val="22"/>
          <w:szCs w:val="22"/>
        </w:rPr>
        <w:t xml:space="preserve">            4.1. Наименование муниципальной услуги — «Выдача разрешений на право вырубки зеленых насаждений» на территории сельского поселения Черновка муниципального района Кинель-Черкасский Самарской области (далее - услуга).</w:t>
      </w:r>
    </w:p>
    <w:p w:rsidR="008F6F40" w:rsidRPr="00553EE1" w:rsidRDefault="008F6F40" w:rsidP="008F6F40">
      <w:pPr>
        <w:ind w:left="1259"/>
        <w:rPr>
          <w:sz w:val="22"/>
          <w:szCs w:val="22"/>
        </w:rPr>
      </w:pPr>
    </w:p>
    <w:p w:rsidR="008F6F40" w:rsidRPr="00553EE1" w:rsidRDefault="008F6F40" w:rsidP="008F6F40">
      <w:pPr>
        <w:ind w:left="1259"/>
        <w:rPr>
          <w:sz w:val="22"/>
          <w:szCs w:val="22"/>
        </w:rPr>
      </w:pPr>
      <w:r w:rsidRPr="00553EE1">
        <w:rPr>
          <w:b/>
          <w:sz w:val="22"/>
          <w:szCs w:val="22"/>
        </w:rPr>
        <w:t xml:space="preserve">  5. Наименование органа местного самоуправления (организации),</w:t>
      </w:r>
      <w:r w:rsidRPr="00553EE1">
        <w:rPr>
          <w:sz w:val="22"/>
          <w:szCs w:val="22"/>
        </w:rPr>
        <w:t xml:space="preserve"> предоставляющего муниципальную услугу</w:t>
      </w:r>
    </w:p>
    <w:p w:rsidR="008F6F40" w:rsidRPr="00553EE1" w:rsidRDefault="008F6F40" w:rsidP="008F6F40">
      <w:pPr>
        <w:ind w:right="8"/>
        <w:jc w:val="both"/>
        <w:rPr>
          <w:sz w:val="22"/>
          <w:szCs w:val="22"/>
        </w:rPr>
      </w:pPr>
      <w:r w:rsidRPr="00553EE1">
        <w:rPr>
          <w:sz w:val="22"/>
          <w:szCs w:val="22"/>
        </w:rPr>
        <w:t xml:space="preserve">            5.1. Муниципальная услуга предоставляется Администрацией сельского поселения Черновка муниципального района Кинель-Черкасский Самарской области  (далее – Уполномоченный орган).</w:t>
      </w:r>
    </w:p>
    <w:p w:rsidR="008F6F40" w:rsidRPr="00553EE1" w:rsidRDefault="008F6F40" w:rsidP="008F6F40">
      <w:pPr>
        <w:ind w:right="8"/>
        <w:jc w:val="both"/>
        <w:rPr>
          <w:sz w:val="22"/>
          <w:szCs w:val="22"/>
        </w:rPr>
      </w:pPr>
    </w:p>
    <w:p w:rsidR="008F6F40" w:rsidRPr="00553EE1" w:rsidRDefault="008F6F40" w:rsidP="008F6F40">
      <w:pPr>
        <w:ind w:right="8"/>
        <w:jc w:val="both"/>
        <w:rPr>
          <w:b/>
          <w:sz w:val="22"/>
          <w:szCs w:val="22"/>
        </w:rPr>
      </w:pPr>
      <w:r w:rsidRPr="00553EE1">
        <w:rPr>
          <w:sz w:val="22"/>
          <w:szCs w:val="22"/>
        </w:rPr>
        <w:lastRenderedPageBreak/>
        <w:tab/>
      </w:r>
      <w:r w:rsidRPr="00553EE1">
        <w:rPr>
          <w:b/>
          <w:sz w:val="22"/>
          <w:szCs w:val="22"/>
        </w:rPr>
        <w:t xml:space="preserve">        6.</w:t>
      </w:r>
      <w:r w:rsidRPr="00553EE1">
        <w:rPr>
          <w:b/>
          <w:sz w:val="22"/>
          <w:szCs w:val="22"/>
        </w:rPr>
        <w:tab/>
        <w:t>Описание результата предоставления муниципальной услуги</w:t>
      </w:r>
    </w:p>
    <w:p w:rsidR="008F6F40" w:rsidRPr="00553EE1" w:rsidRDefault="008F6F40" w:rsidP="00A17E0D">
      <w:pPr>
        <w:numPr>
          <w:ilvl w:val="1"/>
          <w:numId w:val="3"/>
        </w:numPr>
        <w:ind w:right="8" w:firstLine="709"/>
        <w:jc w:val="both"/>
        <w:rPr>
          <w:sz w:val="22"/>
          <w:szCs w:val="22"/>
        </w:rPr>
      </w:pPr>
      <w:r w:rsidRPr="00553EE1">
        <w:rPr>
          <w:sz w:val="22"/>
          <w:szCs w:val="22"/>
        </w:rPr>
        <w:t>Результатом предоставления услуги является разрешение на право вырубки зеленых насаждений.</w:t>
      </w:r>
    </w:p>
    <w:p w:rsidR="008F6F40" w:rsidRPr="00553EE1" w:rsidRDefault="008F6F40" w:rsidP="008F6F40">
      <w:pPr>
        <w:ind w:left="20" w:right="8"/>
        <w:jc w:val="both"/>
        <w:rPr>
          <w:sz w:val="22"/>
          <w:szCs w:val="22"/>
        </w:rPr>
      </w:pPr>
      <w:r w:rsidRPr="00553EE1">
        <w:rPr>
          <w:sz w:val="22"/>
          <w:szCs w:val="22"/>
        </w:rPr>
        <w:t>Разрешение на право вырубки зеленых насаждений оформляется по форме согласно Приложению № 1 к настоящему Административному регламенту.</w:t>
      </w:r>
    </w:p>
    <w:p w:rsidR="008F6F40" w:rsidRPr="00553EE1" w:rsidRDefault="008F6F40" w:rsidP="00A17E0D">
      <w:pPr>
        <w:numPr>
          <w:ilvl w:val="1"/>
          <w:numId w:val="3"/>
        </w:numPr>
        <w:ind w:right="8" w:firstLine="709"/>
        <w:jc w:val="both"/>
        <w:rPr>
          <w:sz w:val="22"/>
          <w:szCs w:val="22"/>
        </w:rPr>
      </w:pPr>
      <w:r w:rsidRPr="00553EE1">
        <w:rPr>
          <w:sz w:val="22"/>
          <w:szCs w:val="22"/>
        </w:rPr>
        <w:t>Результат предоставления услуги, указанный в пункте 6.1 настоящего Административного регламента:</w:t>
      </w:r>
    </w:p>
    <w:p w:rsidR="008F6F40" w:rsidRPr="00553EE1" w:rsidRDefault="008F6F40" w:rsidP="008F6F40">
      <w:pPr>
        <w:ind w:left="20" w:right="8"/>
        <w:jc w:val="both"/>
        <w:rPr>
          <w:sz w:val="22"/>
          <w:szCs w:val="22"/>
        </w:rPr>
      </w:pPr>
      <w:r w:rsidRPr="00553EE1">
        <w:rPr>
          <w:sz w:val="22"/>
          <w:szCs w:val="22"/>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8F6F40" w:rsidRPr="00553EE1" w:rsidRDefault="008F6F40" w:rsidP="008F6F40">
      <w:pPr>
        <w:ind w:left="20" w:right="8"/>
        <w:jc w:val="both"/>
        <w:rPr>
          <w:sz w:val="22"/>
          <w:szCs w:val="22"/>
        </w:rPr>
      </w:pPr>
      <w:r w:rsidRPr="00553EE1">
        <w:rPr>
          <w:sz w:val="22"/>
          <w:szCs w:val="22"/>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F6F40" w:rsidRPr="00553EE1" w:rsidRDefault="008F6F40" w:rsidP="008F6F40">
      <w:pPr>
        <w:ind w:left="20" w:right="8"/>
        <w:jc w:val="both"/>
        <w:rPr>
          <w:sz w:val="22"/>
          <w:szCs w:val="22"/>
        </w:rPr>
      </w:pPr>
    </w:p>
    <w:p w:rsidR="008F6F40" w:rsidRPr="00553EE1" w:rsidRDefault="008F6F40" w:rsidP="008F6F40">
      <w:pPr>
        <w:ind w:left="2203" w:hanging="10"/>
        <w:jc w:val="both"/>
        <w:rPr>
          <w:b/>
          <w:sz w:val="22"/>
          <w:szCs w:val="22"/>
        </w:rPr>
      </w:pPr>
      <w:r w:rsidRPr="00553EE1">
        <w:rPr>
          <w:b/>
          <w:noProof/>
          <w:sz w:val="22"/>
          <w:szCs w:val="22"/>
        </w:rPr>
        <w:drawing>
          <wp:inline distT="0" distB="0" distL="0" distR="0">
            <wp:extent cx="104775" cy="1143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4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53EE1">
        <w:rPr>
          <w:b/>
          <w:sz w:val="22"/>
          <w:szCs w:val="22"/>
        </w:rPr>
        <w:t>Срок предоставления муниципальной услуги</w:t>
      </w:r>
    </w:p>
    <w:p w:rsidR="008F6F40" w:rsidRPr="00553EE1" w:rsidRDefault="008F6F40" w:rsidP="00A17E0D">
      <w:pPr>
        <w:numPr>
          <w:ilvl w:val="1"/>
          <w:numId w:val="4"/>
        </w:numPr>
        <w:ind w:right="8" w:firstLine="709"/>
        <w:jc w:val="both"/>
        <w:rPr>
          <w:sz w:val="22"/>
          <w:szCs w:val="22"/>
        </w:rPr>
      </w:pPr>
      <w:r w:rsidRPr="00553EE1">
        <w:rPr>
          <w:sz w:val="22"/>
          <w:szCs w:val="22"/>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8F6F40" w:rsidRPr="00553EE1" w:rsidRDefault="008F6F40" w:rsidP="00A17E0D">
      <w:pPr>
        <w:numPr>
          <w:ilvl w:val="1"/>
          <w:numId w:val="4"/>
        </w:numPr>
        <w:ind w:right="8" w:firstLine="709"/>
        <w:jc w:val="both"/>
        <w:rPr>
          <w:sz w:val="22"/>
          <w:szCs w:val="22"/>
        </w:rPr>
      </w:pPr>
      <w:r w:rsidRPr="00553EE1">
        <w:rPr>
          <w:sz w:val="22"/>
          <w:szCs w:val="22"/>
        </w:rPr>
        <w:t>Срок предоставления Муниципальной услуги начинает исчисляться с даты регистрации Заявления.</w:t>
      </w:r>
    </w:p>
    <w:p w:rsidR="008F6F40" w:rsidRPr="00553EE1" w:rsidRDefault="008F6F40" w:rsidP="00A17E0D">
      <w:pPr>
        <w:numPr>
          <w:ilvl w:val="1"/>
          <w:numId w:val="4"/>
        </w:numPr>
        <w:ind w:right="8" w:firstLine="709"/>
        <w:jc w:val="both"/>
        <w:rPr>
          <w:sz w:val="22"/>
          <w:szCs w:val="22"/>
        </w:rPr>
      </w:pPr>
      <w:r w:rsidRPr="00553EE1">
        <w:rPr>
          <w:sz w:val="22"/>
          <w:szCs w:val="22"/>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F6F40" w:rsidRPr="00553EE1" w:rsidRDefault="008F6F40" w:rsidP="008F6F40">
      <w:pPr>
        <w:ind w:left="729" w:right="8"/>
        <w:jc w:val="both"/>
        <w:rPr>
          <w:sz w:val="22"/>
          <w:szCs w:val="22"/>
        </w:rPr>
      </w:pPr>
    </w:p>
    <w:p w:rsidR="008F6F40" w:rsidRPr="00553EE1" w:rsidRDefault="008F6F40" w:rsidP="00A17E0D">
      <w:pPr>
        <w:numPr>
          <w:ilvl w:val="0"/>
          <w:numId w:val="5"/>
        </w:numPr>
        <w:ind w:hanging="731"/>
        <w:jc w:val="both"/>
        <w:rPr>
          <w:b/>
          <w:sz w:val="22"/>
          <w:szCs w:val="22"/>
        </w:rPr>
      </w:pPr>
      <w:r w:rsidRPr="00553EE1">
        <w:rPr>
          <w:b/>
          <w:sz w:val="22"/>
          <w:szCs w:val="22"/>
        </w:rPr>
        <w:t>Правовые основания для предоставления муниципальной услуги</w:t>
      </w:r>
    </w:p>
    <w:p w:rsidR="008F6F40" w:rsidRPr="00553EE1" w:rsidRDefault="008F6F40" w:rsidP="008F6F40">
      <w:pPr>
        <w:ind w:left="35" w:right="8" w:firstLine="709"/>
        <w:jc w:val="both"/>
        <w:rPr>
          <w:sz w:val="22"/>
          <w:szCs w:val="22"/>
        </w:rPr>
      </w:pPr>
      <w:r w:rsidRPr="00553EE1">
        <w:rPr>
          <w:sz w:val="22"/>
          <w:szCs w:val="22"/>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F6F40" w:rsidRPr="00553EE1" w:rsidRDefault="008F6F40" w:rsidP="008F6F40">
      <w:pPr>
        <w:ind w:left="35" w:right="8" w:firstLine="709"/>
        <w:jc w:val="both"/>
        <w:rPr>
          <w:sz w:val="22"/>
          <w:szCs w:val="22"/>
        </w:rPr>
      </w:pPr>
    </w:p>
    <w:p w:rsidR="008F6F40" w:rsidRPr="00553EE1" w:rsidRDefault="008F6F40" w:rsidP="008F6F40">
      <w:pPr>
        <w:jc w:val="both"/>
        <w:rPr>
          <w:b/>
          <w:sz w:val="22"/>
          <w:szCs w:val="22"/>
        </w:rPr>
      </w:pPr>
      <w:r w:rsidRPr="00553EE1">
        <w:rPr>
          <w:b/>
          <w:sz w:val="22"/>
          <w:szCs w:val="22"/>
        </w:rPr>
        <w:t xml:space="preserve">                     9. Исчерпывающий перечень документов, необходимых для предоставления государственной услуги</w:t>
      </w:r>
    </w:p>
    <w:p w:rsidR="008F6F40" w:rsidRPr="00553EE1" w:rsidRDefault="008F6F40" w:rsidP="008F6F40">
      <w:pPr>
        <w:ind w:left="35" w:firstLine="709"/>
        <w:jc w:val="both"/>
        <w:rPr>
          <w:sz w:val="22"/>
          <w:szCs w:val="22"/>
        </w:rPr>
      </w:pPr>
      <w:r w:rsidRPr="00553EE1">
        <w:rPr>
          <w:color w:val="000000" w:themeColor="text1"/>
          <w:sz w:val="22"/>
          <w:szCs w:val="22"/>
        </w:rPr>
        <w:t>9.1. Исчерпывающий</w:t>
      </w:r>
      <w:r w:rsidRPr="00553EE1">
        <w:rPr>
          <w:sz w:val="22"/>
          <w:szCs w:val="22"/>
        </w:rPr>
        <w:t xml:space="preserve">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6F40" w:rsidRPr="00553EE1" w:rsidRDefault="008F6F40" w:rsidP="008F6F40">
      <w:pPr>
        <w:ind w:left="20" w:right="8" w:firstLine="689"/>
        <w:jc w:val="both"/>
        <w:rPr>
          <w:sz w:val="22"/>
          <w:szCs w:val="22"/>
        </w:rPr>
      </w:pPr>
      <w:r w:rsidRPr="00553EE1">
        <w:rPr>
          <w:sz w:val="22"/>
          <w:szCs w:val="22"/>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8F6F40" w:rsidRPr="00553EE1" w:rsidRDefault="008F6F40" w:rsidP="008F6F40">
      <w:pPr>
        <w:ind w:left="20" w:firstLine="708"/>
        <w:jc w:val="both"/>
        <w:rPr>
          <w:sz w:val="22"/>
          <w:szCs w:val="22"/>
        </w:rPr>
      </w:pPr>
      <w:r w:rsidRPr="00553EE1">
        <w:rPr>
          <w:noProof/>
          <w:sz w:val="22"/>
          <w:szCs w:val="22"/>
        </w:rPr>
        <w:t xml:space="preserve">а) в </w:t>
      </w:r>
      <w:r w:rsidRPr="00553EE1">
        <w:rPr>
          <w:sz w:val="22"/>
          <w:szCs w:val="22"/>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8F6F40" w:rsidRPr="00553EE1" w:rsidRDefault="008F6F40" w:rsidP="008F6F40">
      <w:pPr>
        <w:ind w:left="20" w:right="8"/>
        <w:jc w:val="both"/>
        <w:rPr>
          <w:sz w:val="22"/>
          <w:szCs w:val="22"/>
        </w:rPr>
      </w:pPr>
      <w:r w:rsidRPr="00553EE1">
        <w:rPr>
          <w:sz w:val="22"/>
          <w:szCs w:val="22"/>
        </w:rPr>
        <w:t xml:space="preserve">             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w:t>
      </w:r>
      <w:r w:rsidRPr="00553EE1">
        <w:rPr>
          <w:sz w:val="22"/>
          <w:szCs w:val="22"/>
        </w:rPr>
        <w:lastRenderedPageBreak/>
        <w:t>интерактивной формы в электронном виде, без необходимости дополнительной подачи заявления в какой-либо иной форме.</w:t>
      </w:r>
    </w:p>
    <w:p w:rsidR="008F6F40" w:rsidRPr="00553EE1" w:rsidRDefault="008F6F40" w:rsidP="008F6F40">
      <w:pPr>
        <w:ind w:left="20" w:right="8"/>
        <w:jc w:val="both"/>
        <w:rPr>
          <w:sz w:val="22"/>
          <w:szCs w:val="22"/>
        </w:rPr>
      </w:pPr>
      <w:r w:rsidRPr="00553EE1">
        <w:rPr>
          <w:sz w:val="22"/>
          <w:szCs w:val="22"/>
        </w:rPr>
        <w:t xml:space="preserve">            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553EE1">
        <w:rPr>
          <w:noProof/>
          <w:sz w:val="22"/>
          <w:szCs w:val="22"/>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553EE1">
        <w:rPr>
          <w:noProof/>
          <w:sz w:val="22"/>
          <w:szCs w:val="22"/>
        </w:rPr>
        <w:drawing>
          <wp:inline distT="0" distB="0" distL="0" distR="0">
            <wp:extent cx="19050" cy="1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8F6F40" w:rsidRPr="00553EE1" w:rsidRDefault="008F6F40" w:rsidP="008F6F40">
      <w:pPr>
        <w:ind w:left="10" w:right="8" w:firstLine="710"/>
        <w:jc w:val="both"/>
        <w:rPr>
          <w:sz w:val="22"/>
          <w:szCs w:val="22"/>
        </w:rPr>
      </w:pPr>
      <w:r w:rsidRPr="00553EE1">
        <w:rPr>
          <w:sz w:val="22"/>
          <w:szCs w:val="22"/>
        </w:rPr>
        <w:t>б) на бумажном носителе посредством личного обращения в Уполномоченном органе,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F6F40" w:rsidRPr="00553EE1" w:rsidRDefault="008F6F40" w:rsidP="008F6F40">
      <w:pPr>
        <w:ind w:left="20" w:firstLine="708"/>
        <w:jc w:val="both"/>
        <w:rPr>
          <w:sz w:val="22"/>
          <w:szCs w:val="22"/>
        </w:rPr>
      </w:pPr>
      <w:r w:rsidRPr="00553EE1">
        <w:rPr>
          <w:sz w:val="22"/>
          <w:szCs w:val="22"/>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6F40" w:rsidRPr="00553EE1" w:rsidRDefault="008F6F40" w:rsidP="008F6F40">
      <w:pPr>
        <w:ind w:left="20" w:right="8"/>
        <w:jc w:val="both"/>
        <w:rPr>
          <w:sz w:val="22"/>
          <w:szCs w:val="22"/>
        </w:rPr>
      </w:pPr>
      <w:r w:rsidRPr="00553EE1">
        <w:rPr>
          <w:sz w:val="22"/>
          <w:szCs w:val="22"/>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F6F40" w:rsidRPr="00553EE1" w:rsidRDefault="008F6F40" w:rsidP="008F6F40">
      <w:pPr>
        <w:ind w:left="20" w:right="8" w:firstLine="689"/>
        <w:jc w:val="both"/>
        <w:rPr>
          <w:sz w:val="22"/>
          <w:szCs w:val="22"/>
        </w:rPr>
      </w:pPr>
      <w:r w:rsidRPr="00553EE1">
        <w:rPr>
          <w:sz w:val="22"/>
          <w:szCs w:val="22"/>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8F6F40" w:rsidRPr="00553EE1" w:rsidRDefault="008F6F40" w:rsidP="008F6F40">
      <w:pPr>
        <w:ind w:left="20" w:right="8" w:firstLine="689"/>
        <w:jc w:val="both"/>
        <w:rPr>
          <w:sz w:val="22"/>
          <w:szCs w:val="22"/>
        </w:rPr>
      </w:pPr>
      <w:r w:rsidRPr="00553EE1">
        <w:rPr>
          <w:sz w:val="22"/>
          <w:szCs w:val="22"/>
        </w:rPr>
        <w:t>а) ,xml - для документов, в отношении которых утверждены формы и требования по формированию электронных документов в виде файлов в формате хт1;</w:t>
      </w:r>
    </w:p>
    <w:p w:rsidR="008F6F40" w:rsidRPr="00553EE1" w:rsidRDefault="008F6F40" w:rsidP="008F6F40">
      <w:pPr>
        <w:ind w:left="20" w:right="2216" w:firstLine="689"/>
        <w:jc w:val="both"/>
        <w:rPr>
          <w:sz w:val="22"/>
          <w:szCs w:val="22"/>
        </w:rPr>
      </w:pPr>
      <w:r w:rsidRPr="00553EE1">
        <w:rPr>
          <w:sz w:val="22"/>
          <w:szCs w:val="22"/>
        </w:rPr>
        <w:t>б) doc, docx, odt - для документов с текстовым содержанием, не включающим формулы;</w:t>
      </w:r>
    </w:p>
    <w:p w:rsidR="008F6F40" w:rsidRPr="00553EE1" w:rsidRDefault="008F6F40" w:rsidP="008F6F40">
      <w:pPr>
        <w:ind w:left="20" w:right="8" w:firstLine="689"/>
        <w:jc w:val="both"/>
        <w:rPr>
          <w:sz w:val="22"/>
          <w:szCs w:val="22"/>
        </w:rPr>
      </w:pPr>
      <w:r w:rsidRPr="00553EE1">
        <w:rPr>
          <w:sz w:val="22"/>
          <w:szCs w:val="22"/>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F6F40" w:rsidRPr="00553EE1" w:rsidRDefault="008F6F40" w:rsidP="008F6F40">
      <w:pPr>
        <w:ind w:left="743" w:right="8"/>
        <w:jc w:val="both"/>
        <w:rPr>
          <w:sz w:val="22"/>
          <w:szCs w:val="22"/>
        </w:rPr>
      </w:pPr>
      <w:r w:rsidRPr="00553EE1">
        <w:rPr>
          <w:sz w:val="22"/>
          <w:szCs w:val="22"/>
        </w:rPr>
        <w:t>г) Ар, rar — для сжатых документов в Один файл;</w:t>
      </w:r>
    </w:p>
    <w:p w:rsidR="008F6F40" w:rsidRPr="00553EE1" w:rsidRDefault="008F6F40" w:rsidP="008F6F40">
      <w:pPr>
        <w:ind w:left="731" w:right="8"/>
        <w:jc w:val="both"/>
        <w:rPr>
          <w:sz w:val="22"/>
          <w:szCs w:val="22"/>
        </w:rPr>
      </w:pPr>
      <w:r w:rsidRPr="00553EE1">
        <w:rPr>
          <w:sz w:val="22"/>
          <w:szCs w:val="22"/>
        </w:rPr>
        <w:t>д) sig — для открепленной усиленной квалифицированной электронной подписи.</w:t>
      </w:r>
    </w:p>
    <w:p w:rsidR="008F6F40" w:rsidRPr="00553EE1" w:rsidRDefault="008F6F40" w:rsidP="008F6F40">
      <w:pPr>
        <w:ind w:left="20" w:right="8" w:firstLine="689"/>
        <w:jc w:val="both"/>
        <w:rPr>
          <w:sz w:val="22"/>
          <w:szCs w:val="22"/>
        </w:rPr>
      </w:pPr>
      <w:r w:rsidRPr="00553EE1">
        <w:rPr>
          <w:sz w:val="22"/>
          <w:szCs w:val="22"/>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w:t>
      </w:r>
      <w:r w:rsidRPr="00553EE1">
        <w:rPr>
          <w:sz w:val="22"/>
          <w:szCs w:val="22"/>
        </w:rPr>
        <w:lastRenderedPageBreak/>
        <w:t>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 1) и всех аутентичных признаков подлинности (графической подписи лица, печати, углового штампа бланка), с использованием следующих режимов:</w:t>
      </w:r>
    </w:p>
    <w:p w:rsidR="008F6F40" w:rsidRPr="00553EE1" w:rsidRDefault="008F6F40" w:rsidP="008F6F40">
      <w:pPr>
        <w:ind w:left="20" w:right="8" w:firstLine="689"/>
        <w:jc w:val="both"/>
        <w:rPr>
          <w:sz w:val="22"/>
          <w:szCs w:val="22"/>
        </w:rPr>
      </w:pPr>
      <w:r w:rsidRPr="00553EE1">
        <w:rPr>
          <w:sz w:val="22"/>
          <w:szCs w:val="22"/>
        </w:rPr>
        <w:t>а) «черно-белый» (при отсутствии в документе графических изображений и (или) цветного текста);</w:t>
      </w:r>
    </w:p>
    <w:p w:rsidR="008F6F40" w:rsidRPr="00553EE1" w:rsidRDefault="008F6F40" w:rsidP="008F6F40">
      <w:pPr>
        <w:ind w:left="20" w:right="8" w:firstLine="689"/>
        <w:jc w:val="both"/>
        <w:rPr>
          <w:sz w:val="22"/>
          <w:szCs w:val="22"/>
        </w:rPr>
      </w:pPr>
      <w:r w:rsidRPr="00553EE1">
        <w:rPr>
          <w:sz w:val="22"/>
          <w:szCs w:val="22"/>
        </w:rPr>
        <w:t>б) «оттенки серого» (при наличии в документе графических изображений, отличных от цветного графического изображения);</w:t>
      </w:r>
    </w:p>
    <w:p w:rsidR="008F6F40" w:rsidRPr="00553EE1" w:rsidRDefault="008F6F40" w:rsidP="008F6F40">
      <w:pPr>
        <w:ind w:left="20" w:right="8" w:firstLine="689"/>
        <w:jc w:val="both"/>
        <w:rPr>
          <w:sz w:val="22"/>
          <w:szCs w:val="22"/>
        </w:rPr>
      </w:pPr>
      <w:r w:rsidRPr="00553EE1">
        <w:rPr>
          <w:sz w:val="22"/>
          <w:szCs w:val="22"/>
        </w:rPr>
        <w:t>в) «цветной» или «режим полной цветопередачи» (при наличии в документе цветных графических изображений либо цветного текста).</w:t>
      </w:r>
    </w:p>
    <w:p w:rsidR="008F6F40" w:rsidRPr="00553EE1" w:rsidRDefault="008F6F40" w:rsidP="008F6F40">
      <w:pPr>
        <w:ind w:left="20" w:right="8"/>
        <w:jc w:val="both"/>
        <w:rPr>
          <w:sz w:val="22"/>
          <w:szCs w:val="22"/>
        </w:rPr>
      </w:pPr>
      <w:r w:rsidRPr="00553EE1">
        <w:rPr>
          <w:sz w:val="22"/>
          <w:szCs w:val="22"/>
        </w:rPr>
        <w:t>Количество файлов должно соответствовать количеству документов, каждый из которых содержит текстовую и(или) графическую информацию.</w:t>
      </w:r>
    </w:p>
    <w:p w:rsidR="008F6F40" w:rsidRPr="00553EE1" w:rsidRDefault="008F6F40" w:rsidP="008F6F40">
      <w:pPr>
        <w:ind w:left="20" w:right="8" w:firstLine="689"/>
        <w:jc w:val="both"/>
        <w:rPr>
          <w:sz w:val="22"/>
          <w:szCs w:val="22"/>
        </w:rPr>
      </w:pPr>
      <w:r w:rsidRPr="00553EE1">
        <w:rPr>
          <w:sz w:val="22"/>
          <w:szCs w:val="22"/>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8F6F40" w:rsidRPr="00553EE1" w:rsidRDefault="008F6F40" w:rsidP="008F6F40">
      <w:pPr>
        <w:ind w:left="20" w:right="8"/>
        <w:jc w:val="both"/>
        <w:rPr>
          <w:sz w:val="22"/>
          <w:szCs w:val="22"/>
        </w:rPr>
      </w:pPr>
      <w:r w:rsidRPr="00553EE1">
        <w:rPr>
          <w:sz w:val="22"/>
          <w:szCs w:val="22"/>
        </w:rPr>
        <w:t>Исчерпывающий перечень документов, необходимых для предоставления услуги, подлежащих представлению заявителем самостоятельно:</w:t>
      </w:r>
      <w:r w:rsidRPr="00553EE1">
        <w:rPr>
          <w:noProof/>
          <w:sz w:val="22"/>
          <w:szCs w:val="22"/>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10" w:right="8" w:firstLine="710"/>
        <w:jc w:val="both"/>
        <w:rPr>
          <w:sz w:val="22"/>
          <w:szCs w:val="22"/>
        </w:rPr>
      </w:pPr>
      <w:r w:rsidRPr="00553EE1">
        <w:rPr>
          <w:sz w:val="22"/>
          <w:szCs w:val="22"/>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8F6F40" w:rsidRPr="00553EE1" w:rsidRDefault="008F6F40" w:rsidP="008F6F40">
      <w:pPr>
        <w:ind w:left="10" w:right="8" w:hanging="10"/>
        <w:jc w:val="both"/>
        <w:rPr>
          <w:sz w:val="22"/>
          <w:szCs w:val="22"/>
        </w:rPr>
      </w:pPr>
      <w:r w:rsidRPr="00553EE1">
        <w:rPr>
          <w:sz w:val="22"/>
          <w:szCs w:val="22"/>
        </w:rPr>
        <w:t>без необходимости предоставления в иной форме;</w:t>
      </w:r>
    </w:p>
    <w:p w:rsidR="008F6F40" w:rsidRPr="00553EE1" w:rsidRDefault="008F6F40" w:rsidP="008F6F40">
      <w:pPr>
        <w:ind w:left="20" w:right="8" w:firstLine="689"/>
        <w:jc w:val="both"/>
        <w:rPr>
          <w:sz w:val="22"/>
          <w:szCs w:val="22"/>
        </w:rPr>
      </w:pPr>
      <w:r w:rsidRPr="00553EE1">
        <w:rPr>
          <w:sz w:val="22"/>
          <w:szCs w:val="22"/>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6F40" w:rsidRPr="00553EE1" w:rsidRDefault="008F6F40" w:rsidP="008F6F40">
      <w:pPr>
        <w:ind w:left="20" w:right="8" w:firstLine="689"/>
        <w:jc w:val="both"/>
        <w:rPr>
          <w:sz w:val="22"/>
          <w:szCs w:val="22"/>
        </w:rPr>
      </w:pPr>
      <w:r w:rsidRPr="00553EE1">
        <w:rPr>
          <w:sz w:val="22"/>
          <w:szCs w:val="22"/>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8F6F40" w:rsidRPr="00553EE1" w:rsidRDefault="008F6F40" w:rsidP="008F6F40">
      <w:pPr>
        <w:ind w:left="20" w:right="8" w:firstLine="689"/>
        <w:jc w:val="both"/>
        <w:rPr>
          <w:sz w:val="22"/>
          <w:szCs w:val="22"/>
        </w:rPr>
      </w:pPr>
      <w:r w:rsidRPr="00553EE1">
        <w:rPr>
          <w:sz w:val="22"/>
          <w:szCs w:val="22"/>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8F6F40" w:rsidRPr="00553EE1" w:rsidRDefault="008F6F40" w:rsidP="008F6F40">
      <w:pPr>
        <w:ind w:left="20" w:right="8" w:firstLine="689"/>
        <w:jc w:val="both"/>
        <w:rPr>
          <w:sz w:val="22"/>
          <w:szCs w:val="22"/>
        </w:rPr>
      </w:pPr>
      <w:r w:rsidRPr="00553EE1">
        <w:rPr>
          <w:sz w:val="22"/>
          <w:szCs w:val="22"/>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8F6F40" w:rsidRPr="00553EE1" w:rsidRDefault="008F6F40" w:rsidP="008F6F40">
      <w:pPr>
        <w:ind w:left="20" w:right="8" w:firstLine="689"/>
        <w:jc w:val="both"/>
        <w:rPr>
          <w:sz w:val="22"/>
          <w:szCs w:val="22"/>
        </w:rPr>
      </w:pPr>
      <w:r w:rsidRPr="00553EE1">
        <w:rPr>
          <w:sz w:val="22"/>
          <w:szCs w:val="22"/>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F6F40" w:rsidRPr="00553EE1" w:rsidRDefault="008F6F40" w:rsidP="008F6F40">
      <w:pPr>
        <w:ind w:left="20" w:right="8" w:firstLine="689"/>
        <w:jc w:val="both"/>
        <w:rPr>
          <w:sz w:val="22"/>
          <w:szCs w:val="22"/>
        </w:rPr>
      </w:pPr>
      <w:r w:rsidRPr="00553EE1">
        <w:rPr>
          <w:sz w:val="22"/>
          <w:szCs w:val="22"/>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F6F40" w:rsidRPr="00553EE1" w:rsidRDefault="008F6F40" w:rsidP="008F6F40">
      <w:pPr>
        <w:ind w:left="20" w:right="8" w:firstLine="689"/>
        <w:jc w:val="both"/>
        <w:rPr>
          <w:sz w:val="22"/>
          <w:szCs w:val="22"/>
        </w:rPr>
      </w:pPr>
      <w:r w:rsidRPr="00553EE1">
        <w:rPr>
          <w:sz w:val="22"/>
          <w:szCs w:val="22"/>
        </w:rPr>
        <w:t>з) задание на выполнение инженерных изысканий (в случае проведения инженерно-геологических изысканий.</w:t>
      </w:r>
    </w:p>
    <w:p w:rsidR="008F6F40" w:rsidRPr="00553EE1" w:rsidRDefault="008F6F40" w:rsidP="008F6F40">
      <w:pPr>
        <w:ind w:left="20" w:right="8" w:firstLine="689"/>
        <w:jc w:val="both"/>
        <w:rPr>
          <w:sz w:val="22"/>
          <w:szCs w:val="22"/>
        </w:rPr>
      </w:pPr>
      <w:r w:rsidRPr="00553EE1">
        <w:rPr>
          <w:sz w:val="22"/>
          <w:szCs w:val="22"/>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6F40" w:rsidRPr="00553EE1" w:rsidRDefault="008F6F40" w:rsidP="008F6F40">
      <w:pPr>
        <w:ind w:left="20" w:right="8" w:firstLine="689"/>
        <w:jc w:val="both"/>
        <w:rPr>
          <w:sz w:val="22"/>
          <w:szCs w:val="22"/>
        </w:rPr>
      </w:pPr>
      <w:r w:rsidRPr="00553EE1">
        <w:rPr>
          <w:sz w:val="22"/>
          <w:szCs w:val="22"/>
        </w:rPr>
        <w:lastRenderedPageBreak/>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F6F40" w:rsidRPr="00553EE1" w:rsidRDefault="008F6F40" w:rsidP="008F6F40">
      <w:pPr>
        <w:ind w:left="20" w:right="8" w:firstLine="689"/>
        <w:jc w:val="both"/>
        <w:rPr>
          <w:sz w:val="22"/>
          <w:szCs w:val="22"/>
        </w:rPr>
      </w:pPr>
      <w:r w:rsidRPr="00553EE1">
        <w:rPr>
          <w:sz w:val="22"/>
          <w:szCs w:val="22"/>
        </w:rPr>
        <w:t>а) сведения из Единого государственного реестра юридических лиц (при обращении заявителя, являющегося юридическим лицом);</w:t>
      </w:r>
    </w:p>
    <w:p w:rsidR="008F6F40" w:rsidRPr="00553EE1" w:rsidRDefault="008F6F40" w:rsidP="008F6F40">
      <w:pPr>
        <w:ind w:left="20" w:right="8" w:firstLine="709"/>
        <w:jc w:val="both"/>
        <w:rPr>
          <w:sz w:val="22"/>
          <w:szCs w:val="22"/>
        </w:rPr>
      </w:pPr>
      <w:r w:rsidRPr="00553EE1">
        <w:rPr>
          <w:sz w:val="22"/>
          <w:szCs w:val="22"/>
        </w:rPr>
        <w:t>б) сведения из Единого государственного реестра индивидуальных предпринимателей (при обращении</w:t>
      </w:r>
      <w:r w:rsidRPr="00553EE1">
        <w:rPr>
          <w:sz w:val="22"/>
          <w:szCs w:val="22"/>
        </w:rPr>
        <w:tab/>
        <w:t>заявителя, являющегося индивидуальным предпринимателем);</w:t>
      </w:r>
    </w:p>
    <w:p w:rsidR="008F6F40" w:rsidRPr="00553EE1" w:rsidRDefault="008F6F40" w:rsidP="008F6F40">
      <w:pPr>
        <w:ind w:left="20" w:right="8" w:firstLine="689"/>
        <w:jc w:val="both"/>
        <w:rPr>
          <w:sz w:val="22"/>
          <w:szCs w:val="22"/>
        </w:rPr>
      </w:pPr>
      <w:r w:rsidRPr="00553EE1">
        <w:rPr>
          <w:sz w:val="22"/>
          <w:szCs w:val="22"/>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6F40" w:rsidRPr="00553EE1" w:rsidRDefault="008F6F40" w:rsidP="008F6F40">
      <w:pPr>
        <w:ind w:left="743" w:right="8"/>
        <w:jc w:val="both"/>
        <w:rPr>
          <w:sz w:val="22"/>
          <w:szCs w:val="22"/>
        </w:rPr>
      </w:pPr>
      <w:r w:rsidRPr="00553EE1">
        <w:rPr>
          <w:sz w:val="22"/>
          <w:szCs w:val="22"/>
        </w:rPr>
        <w:t>г) Предписание надзорного органа;</w:t>
      </w:r>
    </w:p>
    <w:p w:rsidR="008F6F40" w:rsidRPr="00553EE1" w:rsidRDefault="008F6F40" w:rsidP="008F6F40">
      <w:pPr>
        <w:ind w:left="731" w:right="8"/>
        <w:jc w:val="both"/>
        <w:rPr>
          <w:sz w:val="22"/>
          <w:szCs w:val="22"/>
        </w:rPr>
      </w:pPr>
      <w:r w:rsidRPr="00553EE1">
        <w:rPr>
          <w:sz w:val="22"/>
          <w:szCs w:val="22"/>
        </w:rPr>
        <w:t>д) Разрешение на размещение объекта;</w:t>
      </w:r>
    </w:p>
    <w:p w:rsidR="008F6F40" w:rsidRPr="00553EE1" w:rsidRDefault="008F6F40" w:rsidP="008F6F40">
      <w:pPr>
        <w:ind w:left="743" w:right="8"/>
        <w:jc w:val="both"/>
        <w:rPr>
          <w:sz w:val="22"/>
          <w:szCs w:val="22"/>
        </w:rPr>
      </w:pPr>
      <w:r w:rsidRPr="00553EE1">
        <w:rPr>
          <w:sz w:val="22"/>
          <w:szCs w:val="22"/>
        </w:rPr>
        <w:t>е) Разрешение на право проведения земляных работ;</w:t>
      </w:r>
    </w:p>
    <w:p w:rsidR="008F6F40" w:rsidRPr="00553EE1" w:rsidRDefault="008F6F40" w:rsidP="008F6F40">
      <w:pPr>
        <w:ind w:left="20" w:right="8" w:firstLine="689"/>
        <w:jc w:val="both"/>
        <w:rPr>
          <w:sz w:val="22"/>
          <w:szCs w:val="22"/>
        </w:rPr>
      </w:pPr>
      <w:r w:rsidRPr="00553EE1">
        <w:rPr>
          <w:sz w:val="22"/>
          <w:szCs w:val="22"/>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8F6F40" w:rsidRPr="00553EE1" w:rsidRDefault="008F6F40" w:rsidP="008F6F40">
      <w:pPr>
        <w:ind w:left="20" w:right="8" w:firstLine="689"/>
        <w:jc w:val="both"/>
        <w:rPr>
          <w:sz w:val="22"/>
          <w:szCs w:val="22"/>
        </w:rPr>
      </w:pPr>
      <w:r w:rsidRPr="00553EE1">
        <w:rPr>
          <w:sz w:val="22"/>
          <w:szCs w:val="22"/>
        </w:rPr>
        <w:t>3) Разрешение на строительство.</w:t>
      </w:r>
    </w:p>
    <w:p w:rsidR="008F6F40" w:rsidRPr="00553EE1" w:rsidRDefault="008F6F40" w:rsidP="008F6F40">
      <w:pPr>
        <w:ind w:left="20" w:right="8" w:firstLine="689"/>
        <w:jc w:val="both"/>
        <w:rPr>
          <w:sz w:val="22"/>
          <w:szCs w:val="22"/>
        </w:rPr>
      </w:pPr>
    </w:p>
    <w:p w:rsidR="008F6F40" w:rsidRPr="00553EE1" w:rsidRDefault="008F6F40" w:rsidP="00A17E0D">
      <w:pPr>
        <w:numPr>
          <w:ilvl w:val="0"/>
          <w:numId w:val="6"/>
        </w:numPr>
        <w:ind w:left="1624" w:hanging="429"/>
        <w:jc w:val="both"/>
        <w:rPr>
          <w:b/>
          <w:sz w:val="22"/>
          <w:szCs w:val="22"/>
        </w:rPr>
      </w:pPr>
      <w:r w:rsidRPr="00553EE1">
        <w:rPr>
          <w:b/>
          <w:sz w:val="22"/>
          <w:szCs w:val="22"/>
        </w:rPr>
        <w:t>Исчерпывающий перечень оснований отказа в приеме документов</w:t>
      </w:r>
    </w:p>
    <w:p w:rsidR="008F6F40" w:rsidRPr="00553EE1" w:rsidRDefault="008F6F40" w:rsidP="008F6F40">
      <w:pPr>
        <w:ind w:right="8" w:firstLine="709"/>
        <w:jc w:val="both"/>
        <w:rPr>
          <w:sz w:val="22"/>
          <w:szCs w:val="22"/>
        </w:rPr>
      </w:pPr>
      <w:r w:rsidRPr="00553EE1">
        <w:rPr>
          <w:sz w:val="22"/>
          <w:szCs w:val="22"/>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F6F40" w:rsidRPr="00553EE1" w:rsidRDefault="008F6F40" w:rsidP="008F6F40">
      <w:pPr>
        <w:ind w:right="8" w:firstLine="709"/>
        <w:jc w:val="both"/>
        <w:rPr>
          <w:sz w:val="22"/>
          <w:szCs w:val="22"/>
        </w:rPr>
      </w:pPr>
      <w:r w:rsidRPr="00553EE1">
        <w:rPr>
          <w:sz w:val="22"/>
          <w:szCs w:val="22"/>
        </w:rPr>
        <w:t>10.2. Представление неполного комплекта документов, необходимых для предоставления услуги;</w:t>
      </w:r>
    </w:p>
    <w:p w:rsidR="008F6F40" w:rsidRPr="00553EE1" w:rsidRDefault="008F6F40" w:rsidP="008F6F40">
      <w:pPr>
        <w:ind w:right="8" w:firstLine="709"/>
        <w:jc w:val="both"/>
        <w:rPr>
          <w:sz w:val="22"/>
          <w:szCs w:val="22"/>
        </w:rPr>
      </w:pPr>
      <w:r w:rsidRPr="00553EE1">
        <w:rPr>
          <w:sz w:val="22"/>
          <w:szCs w:val="22"/>
        </w:rPr>
        <w:t>10.3. Представленные заявителем документы утратили силу на момент обращения за услугой;</w:t>
      </w:r>
    </w:p>
    <w:p w:rsidR="008F6F40" w:rsidRPr="00553EE1" w:rsidRDefault="008F6F40" w:rsidP="008F6F40">
      <w:pPr>
        <w:ind w:right="8" w:firstLine="709"/>
        <w:jc w:val="both"/>
        <w:rPr>
          <w:sz w:val="22"/>
          <w:szCs w:val="22"/>
        </w:rPr>
      </w:pPr>
      <w:r w:rsidRPr="00553EE1">
        <w:rPr>
          <w:sz w:val="22"/>
          <w:szCs w:val="22"/>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6F40" w:rsidRPr="00553EE1" w:rsidRDefault="008F6F40" w:rsidP="008F6F40">
      <w:pPr>
        <w:ind w:right="8" w:firstLine="709"/>
        <w:jc w:val="both"/>
        <w:rPr>
          <w:sz w:val="22"/>
          <w:szCs w:val="22"/>
        </w:rPr>
      </w:pPr>
      <w:r w:rsidRPr="00553EE1">
        <w:rPr>
          <w:sz w:val="22"/>
          <w:szCs w:val="22"/>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6F40" w:rsidRPr="00553EE1" w:rsidRDefault="008F6F40" w:rsidP="008F6F40">
      <w:pPr>
        <w:ind w:right="8" w:firstLine="709"/>
        <w:jc w:val="both"/>
        <w:rPr>
          <w:sz w:val="22"/>
          <w:szCs w:val="22"/>
        </w:rPr>
      </w:pPr>
      <w:r w:rsidRPr="00553EE1">
        <w:rPr>
          <w:sz w:val="22"/>
          <w:szCs w:val="22"/>
        </w:rPr>
        <w:t xml:space="preserve">10.6. Неполное заполнение полей в форме заявления, в том числе в </w:t>
      </w:r>
      <w:r w:rsidRPr="00553EE1">
        <w:rPr>
          <w:noProof/>
          <w:sz w:val="22"/>
          <w:szCs w:val="22"/>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интерактивной форме заявления на ЕПГУ;</w:t>
      </w:r>
    </w:p>
    <w:p w:rsidR="008F6F40" w:rsidRPr="00553EE1" w:rsidRDefault="008F6F40" w:rsidP="008F6F40">
      <w:pPr>
        <w:ind w:right="8" w:firstLine="709"/>
        <w:jc w:val="both"/>
        <w:rPr>
          <w:sz w:val="22"/>
          <w:szCs w:val="22"/>
        </w:rPr>
      </w:pPr>
      <w:r w:rsidRPr="00553EE1">
        <w:rPr>
          <w:sz w:val="22"/>
          <w:szCs w:val="22"/>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6F40" w:rsidRPr="00553EE1" w:rsidRDefault="008F6F40" w:rsidP="008F6F40">
      <w:pPr>
        <w:ind w:right="8" w:firstLine="709"/>
        <w:jc w:val="both"/>
        <w:rPr>
          <w:sz w:val="22"/>
          <w:szCs w:val="22"/>
        </w:rPr>
      </w:pPr>
      <w:r w:rsidRPr="00553EE1">
        <w:rPr>
          <w:sz w:val="22"/>
          <w:szCs w:val="22"/>
        </w:rPr>
        <w:t>10.8. Несоблюдение установленных статьей Федерального закона от 06 апреля 2011 г. № ПЗ-ФЗ «Об электронной подписи» условий признания действительности, усиленной квалифицированной электронной подписи.</w:t>
      </w:r>
    </w:p>
    <w:p w:rsidR="008F6F40" w:rsidRPr="00553EE1" w:rsidRDefault="008F6F40" w:rsidP="008F6F40">
      <w:pPr>
        <w:ind w:left="35" w:right="8" w:firstLine="709"/>
        <w:jc w:val="both"/>
        <w:rPr>
          <w:sz w:val="22"/>
          <w:szCs w:val="22"/>
        </w:rPr>
      </w:pPr>
      <w:r w:rsidRPr="00553EE1">
        <w:rPr>
          <w:sz w:val="22"/>
          <w:szCs w:val="22"/>
        </w:rPr>
        <w:t xml:space="preserve">10.9. Решение об отказе в приеме документов, указанных в пункте 9.2 настоящего Административного регламента, оформляется по форме согласно </w:t>
      </w:r>
      <w:r w:rsidRPr="00553EE1">
        <w:rPr>
          <w:noProof/>
          <w:sz w:val="22"/>
          <w:szCs w:val="22"/>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Приложению № 2 к настоящему Административному регламенту.</w:t>
      </w:r>
    </w:p>
    <w:p w:rsidR="008F6F40" w:rsidRPr="00553EE1" w:rsidRDefault="008F6F40" w:rsidP="008F6F40">
      <w:pPr>
        <w:ind w:left="20" w:right="8"/>
        <w:jc w:val="both"/>
        <w:rPr>
          <w:sz w:val="22"/>
          <w:szCs w:val="22"/>
        </w:rPr>
      </w:pPr>
      <w:r w:rsidRPr="00553EE1">
        <w:rPr>
          <w:sz w:val="22"/>
          <w:szCs w:val="22"/>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F6F40" w:rsidRPr="00553EE1" w:rsidRDefault="008F6F40" w:rsidP="008F6F40">
      <w:pPr>
        <w:ind w:left="20" w:right="8"/>
        <w:jc w:val="both"/>
        <w:rPr>
          <w:sz w:val="22"/>
          <w:szCs w:val="22"/>
        </w:rPr>
      </w:pPr>
      <w:r w:rsidRPr="00553EE1">
        <w:rPr>
          <w:sz w:val="22"/>
          <w:szCs w:val="22"/>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8F6F40" w:rsidRPr="00553EE1" w:rsidRDefault="008F6F40" w:rsidP="008F6F40">
      <w:pPr>
        <w:ind w:left="20" w:right="8"/>
        <w:jc w:val="both"/>
        <w:rPr>
          <w:sz w:val="22"/>
          <w:szCs w:val="22"/>
        </w:rPr>
      </w:pPr>
    </w:p>
    <w:p w:rsidR="008F6F40" w:rsidRPr="00553EE1" w:rsidRDefault="008F6F40" w:rsidP="008F6F40">
      <w:pPr>
        <w:tabs>
          <w:tab w:val="center" w:pos="923"/>
          <w:tab w:val="right" w:pos="9387"/>
        </w:tabs>
        <w:jc w:val="both"/>
        <w:rPr>
          <w:b/>
          <w:sz w:val="22"/>
          <w:szCs w:val="22"/>
        </w:rPr>
      </w:pPr>
      <w:r w:rsidRPr="00553EE1">
        <w:rPr>
          <w:sz w:val="22"/>
          <w:szCs w:val="22"/>
        </w:rPr>
        <w:tab/>
      </w:r>
      <w:r w:rsidRPr="00553EE1">
        <w:rPr>
          <w:b/>
          <w:sz w:val="22"/>
          <w:szCs w:val="22"/>
        </w:rPr>
        <w:t xml:space="preserve">                     11. Исчерпывающий перечень оснований отказа в предоставлении услуги</w:t>
      </w:r>
    </w:p>
    <w:p w:rsidR="008F6F40" w:rsidRPr="00553EE1" w:rsidRDefault="008F6F40" w:rsidP="008F6F40">
      <w:pPr>
        <w:ind w:left="20" w:right="8" w:firstLine="689"/>
        <w:jc w:val="both"/>
        <w:rPr>
          <w:sz w:val="22"/>
          <w:szCs w:val="22"/>
        </w:rPr>
      </w:pPr>
      <w:r w:rsidRPr="00553EE1">
        <w:rPr>
          <w:sz w:val="22"/>
          <w:szCs w:val="22"/>
        </w:rPr>
        <w:t>11.1 Наличие противоречивых сведений в Заявлении и приложенных к нему документах;</w:t>
      </w:r>
    </w:p>
    <w:p w:rsidR="008F6F40" w:rsidRPr="00553EE1" w:rsidRDefault="008F6F40" w:rsidP="008F6F40">
      <w:pPr>
        <w:ind w:left="20" w:right="8" w:firstLine="689"/>
        <w:jc w:val="both"/>
        <w:rPr>
          <w:sz w:val="22"/>
          <w:szCs w:val="22"/>
        </w:rPr>
      </w:pPr>
      <w:r w:rsidRPr="00553EE1">
        <w:rPr>
          <w:sz w:val="22"/>
          <w:szCs w:val="22"/>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F6F40" w:rsidRPr="00553EE1" w:rsidRDefault="008F6F40" w:rsidP="008F6F40">
      <w:pPr>
        <w:ind w:left="766" w:right="8"/>
        <w:jc w:val="both"/>
        <w:rPr>
          <w:sz w:val="22"/>
          <w:szCs w:val="22"/>
        </w:rPr>
      </w:pPr>
      <w:r w:rsidRPr="00553EE1">
        <w:rPr>
          <w:sz w:val="22"/>
          <w:szCs w:val="22"/>
        </w:rPr>
        <w:lastRenderedPageBreak/>
        <w:t>11.3 Выявлена возможность сохранения зеленых насаждений;</w:t>
      </w:r>
    </w:p>
    <w:p w:rsidR="008F6F40" w:rsidRPr="00553EE1" w:rsidRDefault="008F6F40" w:rsidP="008F6F40">
      <w:pPr>
        <w:ind w:left="20" w:right="8" w:firstLine="689"/>
        <w:jc w:val="both"/>
        <w:rPr>
          <w:sz w:val="22"/>
          <w:szCs w:val="22"/>
        </w:rPr>
      </w:pPr>
      <w:r w:rsidRPr="00553EE1">
        <w:rPr>
          <w:sz w:val="22"/>
          <w:szCs w:val="22"/>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8F6F40" w:rsidRPr="00553EE1" w:rsidRDefault="008F6F40" w:rsidP="008F6F40">
      <w:pPr>
        <w:ind w:left="20" w:right="8" w:firstLine="689"/>
        <w:jc w:val="both"/>
        <w:rPr>
          <w:sz w:val="22"/>
          <w:szCs w:val="22"/>
        </w:rPr>
      </w:pPr>
      <w:r w:rsidRPr="00553EE1">
        <w:rPr>
          <w:sz w:val="22"/>
          <w:szCs w:val="22"/>
        </w:rPr>
        <w:t>11.5. Запрос подан неуполномоченным лицом.</w:t>
      </w:r>
    </w:p>
    <w:p w:rsidR="008F6F40" w:rsidRPr="00553EE1" w:rsidRDefault="008F6F40" w:rsidP="008F6F40">
      <w:pPr>
        <w:ind w:left="20" w:right="8"/>
        <w:jc w:val="both"/>
        <w:rPr>
          <w:sz w:val="22"/>
          <w:szCs w:val="22"/>
        </w:rPr>
      </w:pPr>
      <w:r w:rsidRPr="00553EE1">
        <w:rPr>
          <w:sz w:val="22"/>
          <w:szCs w:val="22"/>
        </w:rPr>
        <w:t>Решение об отказе в предоставлении услуги, оформляется по форме согласно Приложению № 2 к настоящему Административному регламенту.</w:t>
      </w:r>
    </w:p>
    <w:p w:rsidR="008F6F40" w:rsidRPr="00553EE1" w:rsidRDefault="008F6F40" w:rsidP="008F6F40">
      <w:pPr>
        <w:ind w:left="20" w:right="8" w:firstLine="689"/>
        <w:jc w:val="both"/>
        <w:rPr>
          <w:sz w:val="22"/>
          <w:szCs w:val="22"/>
        </w:rPr>
      </w:pPr>
      <w:r w:rsidRPr="00553EE1">
        <w:rPr>
          <w:sz w:val="22"/>
          <w:szCs w:val="22"/>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r w:rsidRPr="00553EE1">
        <w:rPr>
          <w:noProof/>
          <w:sz w:val="22"/>
          <w:szCs w:val="22"/>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A17E0D">
      <w:pPr>
        <w:numPr>
          <w:ilvl w:val="0"/>
          <w:numId w:val="7"/>
        </w:numPr>
        <w:ind w:left="0"/>
        <w:rPr>
          <w:b/>
          <w:sz w:val="22"/>
          <w:szCs w:val="22"/>
        </w:rPr>
      </w:pPr>
      <w:r w:rsidRPr="00553EE1">
        <w:rPr>
          <w:b/>
          <w:sz w:val="22"/>
          <w:szCs w:val="22"/>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8F6F40" w:rsidRPr="00553EE1" w:rsidRDefault="008F6F40" w:rsidP="008F6F40">
      <w:pPr>
        <w:ind w:left="789"/>
        <w:jc w:val="both"/>
        <w:rPr>
          <w:sz w:val="22"/>
          <w:szCs w:val="22"/>
        </w:rPr>
      </w:pPr>
      <w:r w:rsidRPr="00553EE1">
        <w:rPr>
          <w:sz w:val="22"/>
          <w:szCs w:val="22"/>
        </w:rPr>
        <w:t>12.1. Предоставление услуги осуществляется без взимания платы.</w:t>
      </w:r>
    </w:p>
    <w:p w:rsidR="008F6F40" w:rsidRPr="00553EE1" w:rsidRDefault="008F6F40" w:rsidP="008F6F40">
      <w:pPr>
        <w:ind w:left="789"/>
        <w:jc w:val="both"/>
        <w:rPr>
          <w:sz w:val="22"/>
          <w:szCs w:val="22"/>
        </w:rPr>
      </w:pPr>
    </w:p>
    <w:p w:rsidR="008F6F40" w:rsidRPr="00553EE1" w:rsidRDefault="008F6F40" w:rsidP="00A17E0D">
      <w:pPr>
        <w:numPr>
          <w:ilvl w:val="0"/>
          <w:numId w:val="7"/>
        </w:numPr>
        <w:ind w:left="0"/>
        <w:jc w:val="center"/>
        <w:rPr>
          <w:b/>
          <w:sz w:val="22"/>
          <w:szCs w:val="22"/>
        </w:rPr>
      </w:pPr>
      <w:r w:rsidRPr="00553EE1">
        <w:rPr>
          <w:b/>
          <w:sz w:val="22"/>
          <w:szCs w:val="22"/>
        </w:rPr>
        <w:t xml:space="preserve">Максимальный срок ожидания в очереди при подаче заявителем </w:t>
      </w:r>
      <w:r w:rsidRPr="00553EE1">
        <w:rPr>
          <w:b/>
          <w:noProof/>
          <w:sz w:val="22"/>
          <w:szCs w:val="22"/>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b/>
          <w:sz w:val="22"/>
          <w:szCs w:val="22"/>
        </w:rPr>
        <w:t>запроса о предоставлении муниципальной услуги и при получении результата предоставления муниципальной услуги</w:t>
      </w:r>
    </w:p>
    <w:p w:rsidR="008F6F40" w:rsidRPr="00553EE1" w:rsidRDefault="008F6F40" w:rsidP="008F6F40">
      <w:pPr>
        <w:ind w:left="20" w:right="8"/>
        <w:jc w:val="both"/>
        <w:rPr>
          <w:sz w:val="22"/>
          <w:szCs w:val="22"/>
        </w:rPr>
      </w:pPr>
      <w:r w:rsidRPr="00553EE1">
        <w:rPr>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F6F40" w:rsidRPr="00553EE1" w:rsidRDefault="008F6F40" w:rsidP="008F6F40">
      <w:pPr>
        <w:ind w:left="20" w:right="8"/>
        <w:jc w:val="both"/>
        <w:rPr>
          <w:sz w:val="22"/>
          <w:szCs w:val="22"/>
        </w:rPr>
      </w:pPr>
    </w:p>
    <w:p w:rsidR="008F6F40" w:rsidRPr="00553EE1" w:rsidRDefault="008F6F40" w:rsidP="00A17E0D">
      <w:pPr>
        <w:numPr>
          <w:ilvl w:val="0"/>
          <w:numId w:val="7"/>
        </w:numPr>
        <w:ind w:hanging="708"/>
        <w:jc w:val="center"/>
        <w:rPr>
          <w:b/>
          <w:sz w:val="22"/>
          <w:szCs w:val="22"/>
        </w:rPr>
      </w:pPr>
      <w:r w:rsidRPr="00553EE1">
        <w:rPr>
          <w:b/>
          <w:sz w:val="22"/>
          <w:szCs w:val="22"/>
        </w:rPr>
        <w:t>Срок регистрации запроса заявителя о предоставлении муниципальной услуги, в том числе в электронной форме</w:t>
      </w:r>
    </w:p>
    <w:p w:rsidR="008F6F40" w:rsidRPr="00553EE1" w:rsidRDefault="008F6F40" w:rsidP="008F6F40">
      <w:pPr>
        <w:ind w:firstLine="709"/>
        <w:jc w:val="both"/>
        <w:rPr>
          <w:sz w:val="22"/>
          <w:szCs w:val="22"/>
        </w:rPr>
      </w:pPr>
      <w:r w:rsidRPr="00553EE1">
        <w:rPr>
          <w:sz w:val="22"/>
          <w:szCs w:val="22"/>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F6F40" w:rsidRPr="00553EE1" w:rsidRDefault="008F6F40" w:rsidP="008F6F40">
      <w:pPr>
        <w:ind w:firstLine="709"/>
        <w:jc w:val="both"/>
        <w:rPr>
          <w:sz w:val="22"/>
          <w:szCs w:val="22"/>
        </w:rPr>
      </w:pPr>
      <w:r w:rsidRPr="00553EE1">
        <w:rPr>
          <w:sz w:val="22"/>
          <w:szCs w:val="22"/>
        </w:rPr>
        <w:t>14.2.В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8F6F40" w:rsidRPr="00553EE1" w:rsidRDefault="008F6F40" w:rsidP="008F6F40">
      <w:pPr>
        <w:ind w:firstLine="709"/>
        <w:jc w:val="both"/>
        <w:rPr>
          <w:sz w:val="22"/>
          <w:szCs w:val="22"/>
        </w:rPr>
      </w:pPr>
    </w:p>
    <w:p w:rsidR="008F6F40" w:rsidRPr="00553EE1" w:rsidRDefault="008F6F40" w:rsidP="00A17E0D">
      <w:pPr>
        <w:numPr>
          <w:ilvl w:val="0"/>
          <w:numId w:val="7"/>
        </w:numPr>
        <w:ind w:hanging="708"/>
        <w:jc w:val="center"/>
        <w:rPr>
          <w:b/>
          <w:sz w:val="22"/>
          <w:szCs w:val="22"/>
        </w:rPr>
      </w:pPr>
      <w:r w:rsidRPr="00553EE1">
        <w:rPr>
          <w:b/>
          <w:sz w:val="22"/>
          <w:szCs w:val="22"/>
        </w:rPr>
        <w:t>Требования к помещениям, в которых предоставляется муниципальная услуга</w:t>
      </w:r>
    </w:p>
    <w:p w:rsidR="008F6F40" w:rsidRPr="00553EE1" w:rsidRDefault="008F6F40" w:rsidP="008F6F40">
      <w:pPr>
        <w:ind w:left="10" w:right="8" w:firstLine="710"/>
        <w:jc w:val="both"/>
        <w:rPr>
          <w:sz w:val="22"/>
          <w:szCs w:val="22"/>
        </w:rPr>
      </w:pPr>
      <w:r w:rsidRPr="00553EE1">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6F40" w:rsidRPr="00553EE1" w:rsidRDefault="008F6F40" w:rsidP="008F6F40">
      <w:pPr>
        <w:ind w:left="20" w:right="8"/>
        <w:jc w:val="both"/>
        <w:rPr>
          <w:sz w:val="22"/>
          <w:szCs w:val="22"/>
        </w:rPr>
      </w:pPr>
      <w:r w:rsidRPr="00553EE1">
        <w:rPr>
          <w:sz w:val="22"/>
          <w:szCs w:val="22"/>
        </w:rPr>
        <w:t>В случае, если имеется возможность организации стоянки (парковки) возле здания (строения),в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 (парковкой) с заявителей плата не взимается.</w:t>
      </w:r>
    </w:p>
    <w:p w:rsidR="008F6F40" w:rsidRPr="00553EE1" w:rsidRDefault="008F6F40" w:rsidP="008F6F40">
      <w:pPr>
        <w:ind w:left="20" w:right="8"/>
        <w:jc w:val="both"/>
        <w:rPr>
          <w:sz w:val="22"/>
          <w:szCs w:val="22"/>
        </w:rPr>
      </w:pPr>
      <w:r w:rsidRPr="00553EE1">
        <w:rPr>
          <w:sz w:val="22"/>
          <w:szCs w:val="22"/>
        </w:rPr>
        <w:t>Для парковки специальных автотранспортных средств инвалидов на стоянке (парковке)выделяется не менее 100/0 мест (но не менее одного места) для бесплатной парковки транспортных средств, управляемых инвалидами I,II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F6F40" w:rsidRPr="00553EE1" w:rsidRDefault="008F6F40" w:rsidP="008F6F40">
      <w:pPr>
        <w:ind w:left="20" w:right="8"/>
        <w:jc w:val="both"/>
        <w:rPr>
          <w:sz w:val="22"/>
          <w:szCs w:val="22"/>
        </w:rPr>
      </w:pPr>
      <w:r w:rsidRPr="00553EE1">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6F40" w:rsidRPr="00553EE1" w:rsidRDefault="008F6F40" w:rsidP="008F6F40">
      <w:pPr>
        <w:ind w:left="20" w:right="8"/>
        <w:jc w:val="both"/>
        <w:rPr>
          <w:sz w:val="22"/>
          <w:szCs w:val="22"/>
        </w:rPr>
      </w:pPr>
      <w:r w:rsidRPr="00553EE1">
        <w:rPr>
          <w:sz w:val="22"/>
          <w:szCs w:val="22"/>
        </w:rPr>
        <w:lastRenderedPageBreak/>
        <w:t>Центральный вход в здание Уполномоченного органа должен быть оборудован информационной табличкой(вывеской),содержащей информацию:</w:t>
      </w:r>
    </w:p>
    <w:p w:rsidR="008F6F40" w:rsidRPr="00553EE1" w:rsidRDefault="008F6F40" w:rsidP="008F6F40">
      <w:pPr>
        <w:ind w:left="743" w:right="8"/>
        <w:jc w:val="both"/>
        <w:rPr>
          <w:sz w:val="22"/>
          <w:szCs w:val="22"/>
        </w:rPr>
      </w:pPr>
      <w:r w:rsidRPr="00553EE1">
        <w:rPr>
          <w:sz w:val="22"/>
          <w:szCs w:val="22"/>
        </w:rPr>
        <w:t>а) наименование;</w:t>
      </w:r>
    </w:p>
    <w:p w:rsidR="008F6F40" w:rsidRPr="00553EE1" w:rsidRDefault="008F6F40" w:rsidP="008F6F40">
      <w:pPr>
        <w:ind w:left="743" w:right="8"/>
        <w:jc w:val="both"/>
        <w:rPr>
          <w:sz w:val="22"/>
          <w:szCs w:val="22"/>
        </w:rPr>
      </w:pPr>
      <w:r w:rsidRPr="00553EE1">
        <w:rPr>
          <w:sz w:val="22"/>
          <w:szCs w:val="22"/>
        </w:rPr>
        <w:t>б) местонахождение и юридический адрес; режим работы;</w:t>
      </w:r>
    </w:p>
    <w:p w:rsidR="008F6F40" w:rsidRPr="00553EE1" w:rsidRDefault="008F6F40" w:rsidP="008F6F40">
      <w:pPr>
        <w:ind w:left="743" w:right="8"/>
        <w:jc w:val="both"/>
        <w:rPr>
          <w:sz w:val="22"/>
          <w:szCs w:val="22"/>
        </w:rPr>
      </w:pPr>
      <w:r w:rsidRPr="00553EE1">
        <w:rPr>
          <w:sz w:val="22"/>
          <w:szCs w:val="22"/>
        </w:rPr>
        <w:t>в) график приема;</w:t>
      </w:r>
    </w:p>
    <w:p w:rsidR="008F6F40" w:rsidRPr="00553EE1" w:rsidRDefault="008F6F40" w:rsidP="008F6F40">
      <w:pPr>
        <w:ind w:left="743" w:right="8"/>
        <w:jc w:val="both"/>
        <w:rPr>
          <w:sz w:val="22"/>
          <w:szCs w:val="22"/>
        </w:rPr>
      </w:pPr>
      <w:r w:rsidRPr="00553EE1">
        <w:rPr>
          <w:sz w:val="22"/>
          <w:szCs w:val="22"/>
        </w:rPr>
        <w:t>г) номера телефонов для справок.</w:t>
      </w:r>
    </w:p>
    <w:p w:rsidR="008F6F40" w:rsidRPr="00553EE1" w:rsidRDefault="008F6F40" w:rsidP="008F6F40">
      <w:pPr>
        <w:ind w:left="20" w:right="8" w:firstLine="689"/>
        <w:jc w:val="both"/>
        <w:rPr>
          <w:sz w:val="22"/>
          <w:szCs w:val="22"/>
        </w:rPr>
      </w:pPr>
      <w:r w:rsidRPr="00553EE1">
        <w:rPr>
          <w:sz w:val="22"/>
          <w:szCs w:val="2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F6F40" w:rsidRPr="00553EE1" w:rsidRDefault="008F6F40" w:rsidP="008F6F40">
      <w:pPr>
        <w:ind w:left="20" w:right="8" w:firstLine="689"/>
        <w:jc w:val="both"/>
        <w:rPr>
          <w:sz w:val="22"/>
          <w:szCs w:val="22"/>
        </w:rPr>
      </w:pPr>
      <w:r w:rsidRPr="00553EE1">
        <w:rPr>
          <w:sz w:val="22"/>
          <w:szCs w:val="22"/>
        </w:rPr>
        <w:t>Помещения, в которых предоставляется государственная (муниципальная) услуга, оснащаются:</w:t>
      </w:r>
    </w:p>
    <w:p w:rsidR="008F6F40" w:rsidRPr="00553EE1" w:rsidRDefault="008F6F40" w:rsidP="008F6F40">
      <w:pPr>
        <w:ind w:left="20" w:right="8" w:firstLine="689"/>
        <w:jc w:val="both"/>
        <w:rPr>
          <w:sz w:val="22"/>
          <w:szCs w:val="22"/>
        </w:rPr>
      </w:pPr>
      <w:r w:rsidRPr="00553EE1">
        <w:rPr>
          <w:sz w:val="22"/>
          <w:szCs w:val="22"/>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F6F40" w:rsidRPr="00553EE1" w:rsidRDefault="008F6F40" w:rsidP="008F6F40">
      <w:pPr>
        <w:ind w:left="743" w:right="8"/>
        <w:jc w:val="both"/>
        <w:rPr>
          <w:sz w:val="22"/>
          <w:szCs w:val="22"/>
        </w:rPr>
      </w:pPr>
      <w:r w:rsidRPr="00553EE1">
        <w:rPr>
          <w:sz w:val="22"/>
          <w:szCs w:val="22"/>
        </w:rPr>
        <w:t>б) туалетными комнатами для посетителей.</w:t>
      </w:r>
    </w:p>
    <w:p w:rsidR="008F6F40" w:rsidRPr="00553EE1" w:rsidRDefault="008F6F40" w:rsidP="008F6F40">
      <w:pPr>
        <w:ind w:left="20" w:right="8"/>
        <w:jc w:val="both"/>
        <w:rPr>
          <w:sz w:val="22"/>
          <w:szCs w:val="22"/>
        </w:rPr>
      </w:pPr>
      <w:r w:rsidRPr="00553EE1">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6F40" w:rsidRPr="00553EE1" w:rsidRDefault="008F6F40" w:rsidP="008F6F40">
      <w:pPr>
        <w:ind w:left="20" w:right="8"/>
        <w:jc w:val="both"/>
        <w:rPr>
          <w:sz w:val="22"/>
          <w:szCs w:val="22"/>
        </w:rPr>
      </w:pPr>
      <w:r w:rsidRPr="00553EE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6F40" w:rsidRPr="00553EE1" w:rsidRDefault="008F6F40" w:rsidP="008F6F40">
      <w:pPr>
        <w:ind w:left="20" w:right="8" w:firstLine="689"/>
        <w:jc w:val="both"/>
        <w:rPr>
          <w:sz w:val="22"/>
          <w:szCs w:val="22"/>
        </w:rPr>
      </w:pPr>
      <w:r w:rsidRPr="00553EE1">
        <w:rPr>
          <w:sz w:val="22"/>
          <w:szCs w:val="22"/>
        </w:rPr>
        <w:t xml:space="preserve">Места для заполнения заявлений оборудуются стульями, столами (стойками), </w:t>
      </w:r>
      <w:r w:rsidRPr="00553EE1">
        <w:rPr>
          <w:noProof/>
          <w:sz w:val="22"/>
          <w:szCs w:val="22"/>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бланками заявлений, письменными принадлежностями.</w:t>
      </w:r>
    </w:p>
    <w:p w:rsidR="008F6F40" w:rsidRPr="00553EE1" w:rsidRDefault="008F6F40" w:rsidP="008F6F40">
      <w:pPr>
        <w:ind w:left="743" w:right="8"/>
        <w:jc w:val="both"/>
        <w:rPr>
          <w:sz w:val="22"/>
          <w:szCs w:val="22"/>
        </w:rPr>
      </w:pPr>
      <w:r w:rsidRPr="00553EE1">
        <w:rPr>
          <w:sz w:val="22"/>
          <w:szCs w:val="22"/>
        </w:rPr>
        <w:t>Места приема Заявителей оборудуются информационными табличками (вывесками)с указанием:</w:t>
      </w:r>
    </w:p>
    <w:p w:rsidR="008F6F40" w:rsidRPr="00553EE1" w:rsidRDefault="008F6F40" w:rsidP="008F6F40">
      <w:pPr>
        <w:ind w:left="743" w:right="8"/>
        <w:jc w:val="both"/>
        <w:rPr>
          <w:sz w:val="22"/>
          <w:szCs w:val="22"/>
        </w:rPr>
      </w:pPr>
      <w:r w:rsidRPr="00553EE1">
        <w:rPr>
          <w:sz w:val="22"/>
          <w:szCs w:val="22"/>
        </w:rPr>
        <w:t>а) номера кабинета и наименования отдела;</w:t>
      </w:r>
    </w:p>
    <w:p w:rsidR="008F6F40" w:rsidRPr="00553EE1" w:rsidRDefault="008F6F40" w:rsidP="008F6F40">
      <w:pPr>
        <w:ind w:left="20" w:right="8" w:firstLine="689"/>
        <w:jc w:val="both"/>
        <w:rPr>
          <w:sz w:val="22"/>
          <w:szCs w:val="22"/>
        </w:rPr>
      </w:pPr>
      <w:r w:rsidRPr="00553EE1">
        <w:rPr>
          <w:sz w:val="22"/>
          <w:szCs w:val="22"/>
        </w:rPr>
        <w:t>б) фамилии, имени и отчества (последнее - при наличии), должности ответственного лица за прием документов;</w:t>
      </w:r>
    </w:p>
    <w:p w:rsidR="008F6F40" w:rsidRPr="00553EE1" w:rsidRDefault="008F6F40" w:rsidP="008F6F40">
      <w:pPr>
        <w:ind w:left="743" w:right="8"/>
        <w:jc w:val="both"/>
        <w:rPr>
          <w:sz w:val="22"/>
          <w:szCs w:val="22"/>
        </w:rPr>
      </w:pPr>
      <w:r w:rsidRPr="00553EE1">
        <w:rPr>
          <w:sz w:val="22"/>
          <w:szCs w:val="22"/>
        </w:rPr>
        <w:t>в) графика приема Заявителей.</w:t>
      </w:r>
    </w:p>
    <w:p w:rsidR="008F6F40" w:rsidRPr="00553EE1" w:rsidRDefault="008F6F40" w:rsidP="008F6F40">
      <w:pPr>
        <w:ind w:left="20" w:right="8"/>
        <w:jc w:val="both"/>
        <w:rPr>
          <w:sz w:val="22"/>
          <w:szCs w:val="22"/>
        </w:rPr>
      </w:pPr>
      <w:r w:rsidRPr="00553EE1">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6F40" w:rsidRPr="00553EE1" w:rsidRDefault="008F6F40" w:rsidP="008F6F40">
      <w:pPr>
        <w:ind w:left="20" w:right="8"/>
        <w:jc w:val="both"/>
        <w:rPr>
          <w:sz w:val="22"/>
          <w:szCs w:val="22"/>
        </w:rPr>
      </w:pPr>
      <w:r w:rsidRPr="00553EE1">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8F6F40" w:rsidRPr="00553EE1" w:rsidRDefault="008F6F40" w:rsidP="008F6F40">
      <w:pPr>
        <w:ind w:left="20" w:right="8" w:firstLine="689"/>
        <w:jc w:val="both"/>
        <w:rPr>
          <w:sz w:val="22"/>
          <w:szCs w:val="22"/>
        </w:rPr>
      </w:pPr>
      <w:r w:rsidRPr="00553EE1">
        <w:rPr>
          <w:sz w:val="22"/>
          <w:szCs w:val="22"/>
        </w:rPr>
        <w:t>а) возможность беспрепятственного доступа к объекту (зданию, помещению), в котором предоставляется муниципальная услуга;</w:t>
      </w:r>
    </w:p>
    <w:p w:rsidR="008F6F40" w:rsidRPr="00553EE1" w:rsidRDefault="008F6F40" w:rsidP="008F6F40">
      <w:pPr>
        <w:ind w:left="20" w:right="8" w:firstLine="689"/>
        <w:jc w:val="both"/>
        <w:rPr>
          <w:sz w:val="22"/>
          <w:szCs w:val="22"/>
        </w:rPr>
      </w:pPr>
      <w:r w:rsidRPr="00553EE1">
        <w:rPr>
          <w:sz w:val="22"/>
          <w:szCs w:val="22"/>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6F40" w:rsidRPr="00553EE1" w:rsidRDefault="008F6F40" w:rsidP="008F6F40">
      <w:pPr>
        <w:ind w:left="20" w:right="8" w:firstLine="689"/>
        <w:jc w:val="both"/>
        <w:rPr>
          <w:sz w:val="22"/>
          <w:szCs w:val="22"/>
        </w:rPr>
      </w:pPr>
      <w:r w:rsidRPr="00553EE1">
        <w:rPr>
          <w:sz w:val="22"/>
          <w:szCs w:val="22"/>
        </w:rPr>
        <w:t>в) сопровождение инвалидов, имеющих стойкие расстройства функции зрения и самостоятельного передвижения;</w:t>
      </w:r>
    </w:p>
    <w:p w:rsidR="008F6F40" w:rsidRPr="00553EE1" w:rsidRDefault="008F6F40" w:rsidP="008F6F40">
      <w:pPr>
        <w:ind w:right="8" w:firstLine="709"/>
        <w:jc w:val="both"/>
        <w:rPr>
          <w:sz w:val="22"/>
          <w:szCs w:val="22"/>
        </w:rPr>
      </w:pPr>
      <w:r w:rsidRPr="00553EE1">
        <w:rPr>
          <w:sz w:val="22"/>
          <w:szCs w:val="22"/>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6F40" w:rsidRPr="00553EE1" w:rsidRDefault="008F6F40" w:rsidP="008F6F40">
      <w:pPr>
        <w:ind w:left="20" w:right="8" w:firstLine="689"/>
        <w:jc w:val="both"/>
        <w:rPr>
          <w:sz w:val="22"/>
          <w:szCs w:val="22"/>
        </w:rPr>
      </w:pPr>
      <w:r w:rsidRPr="00553EE1">
        <w:rPr>
          <w:sz w:val="22"/>
          <w:szCs w:val="2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F40" w:rsidRPr="00553EE1" w:rsidRDefault="008F6F40" w:rsidP="008F6F40">
      <w:pPr>
        <w:ind w:left="743" w:right="8"/>
        <w:jc w:val="both"/>
        <w:rPr>
          <w:sz w:val="22"/>
          <w:szCs w:val="22"/>
        </w:rPr>
      </w:pPr>
      <w:r w:rsidRPr="00553EE1">
        <w:rPr>
          <w:sz w:val="22"/>
          <w:szCs w:val="22"/>
        </w:rPr>
        <w:t>е) допуск сурдопереводчика и тифлосурдопереводчика;</w:t>
      </w:r>
    </w:p>
    <w:p w:rsidR="008F6F40" w:rsidRPr="00553EE1" w:rsidRDefault="008F6F40" w:rsidP="008F6F40">
      <w:pPr>
        <w:ind w:left="20" w:right="8" w:firstLine="689"/>
        <w:jc w:val="both"/>
        <w:rPr>
          <w:sz w:val="22"/>
          <w:szCs w:val="22"/>
        </w:rPr>
      </w:pPr>
      <w:r w:rsidRPr="00553EE1">
        <w:rPr>
          <w:sz w:val="22"/>
          <w:szCs w:val="22"/>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r w:rsidRPr="00553EE1">
        <w:rPr>
          <w:noProof/>
          <w:sz w:val="22"/>
          <w:szCs w:val="22"/>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20" w:right="8" w:firstLine="689"/>
        <w:jc w:val="both"/>
        <w:rPr>
          <w:sz w:val="22"/>
          <w:szCs w:val="22"/>
        </w:rPr>
      </w:pPr>
      <w:r w:rsidRPr="00553EE1">
        <w:rPr>
          <w:sz w:val="22"/>
          <w:szCs w:val="22"/>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F6F40" w:rsidRPr="00553EE1" w:rsidRDefault="008F6F40" w:rsidP="008F6F40">
      <w:pPr>
        <w:ind w:left="20" w:right="8" w:firstLine="689"/>
        <w:jc w:val="both"/>
        <w:rPr>
          <w:sz w:val="22"/>
          <w:szCs w:val="22"/>
        </w:rPr>
      </w:pPr>
    </w:p>
    <w:p w:rsidR="008F6F40" w:rsidRPr="00553EE1" w:rsidRDefault="008F6F40" w:rsidP="008F6F40">
      <w:pPr>
        <w:ind w:left="1460" w:hanging="10"/>
        <w:jc w:val="both"/>
        <w:rPr>
          <w:b/>
          <w:sz w:val="22"/>
          <w:szCs w:val="22"/>
        </w:rPr>
      </w:pPr>
      <w:r w:rsidRPr="00553EE1">
        <w:rPr>
          <w:b/>
          <w:sz w:val="22"/>
          <w:szCs w:val="22"/>
        </w:rPr>
        <w:t>16. Показатели доступности и качества муниципальной услуги</w:t>
      </w:r>
    </w:p>
    <w:p w:rsidR="008F6F40" w:rsidRPr="00553EE1" w:rsidRDefault="008F6F40" w:rsidP="008F6F40">
      <w:pPr>
        <w:ind w:left="20" w:right="8" w:firstLine="689"/>
        <w:jc w:val="both"/>
        <w:rPr>
          <w:sz w:val="22"/>
          <w:szCs w:val="22"/>
        </w:rPr>
      </w:pPr>
      <w:r w:rsidRPr="00553EE1">
        <w:rPr>
          <w:sz w:val="22"/>
          <w:szCs w:val="22"/>
        </w:rPr>
        <w:t>16.1 Основными показателями доступности предоставления муниципальной услуги являются:</w:t>
      </w:r>
    </w:p>
    <w:p w:rsidR="008F6F40" w:rsidRPr="00553EE1" w:rsidRDefault="008F6F40" w:rsidP="008F6F40">
      <w:pPr>
        <w:ind w:left="20" w:right="8" w:firstLine="689"/>
        <w:jc w:val="both"/>
        <w:rPr>
          <w:sz w:val="22"/>
          <w:szCs w:val="22"/>
        </w:rPr>
      </w:pPr>
      <w:r w:rsidRPr="00553EE1">
        <w:rPr>
          <w:sz w:val="22"/>
          <w:szCs w:val="22"/>
        </w:rPr>
        <w:lastRenderedPageBreak/>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F6F40" w:rsidRPr="00553EE1" w:rsidRDefault="008F6F40" w:rsidP="008F6F40">
      <w:pPr>
        <w:ind w:left="20" w:right="8" w:firstLine="689"/>
        <w:jc w:val="both"/>
        <w:rPr>
          <w:sz w:val="22"/>
          <w:szCs w:val="22"/>
        </w:rPr>
      </w:pPr>
      <w:r w:rsidRPr="00553EE1">
        <w:rPr>
          <w:sz w:val="22"/>
          <w:szCs w:val="22"/>
        </w:rPr>
        <w:t>б) возможность получения заявителем уведомлений о предоставлении муниципальной услуги с помощью Единого портала;</w:t>
      </w:r>
    </w:p>
    <w:p w:rsidR="008F6F40" w:rsidRPr="00553EE1" w:rsidRDefault="008F6F40" w:rsidP="008F6F40">
      <w:pPr>
        <w:ind w:left="20" w:right="8" w:firstLine="689"/>
        <w:jc w:val="both"/>
        <w:rPr>
          <w:sz w:val="22"/>
          <w:szCs w:val="22"/>
        </w:rPr>
      </w:pPr>
      <w:r w:rsidRPr="00553EE1">
        <w:rPr>
          <w:sz w:val="22"/>
          <w:szCs w:val="22"/>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F6F40" w:rsidRPr="00553EE1" w:rsidRDefault="008F6F40" w:rsidP="008F6F40">
      <w:pPr>
        <w:ind w:left="20" w:right="8" w:firstLine="689"/>
        <w:jc w:val="both"/>
        <w:rPr>
          <w:sz w:val="22"/>
          <w:szCs w:val="22"/>
        </w:rPr>
      </w:pPr>
      <w:r w:rsidRPr="00553EE1">
        <w:rPr>
          <w:sz w:val="22"/>
          <w:szCs w:val="22"/>
        </w:rPr>
        <w:t>16.2 Основными показателями качества предоставления муниципальной услуги являются:</w:t>
      </w:r>
    </w:p>
    <w:p w:rsidR="008F6F40" w:rsidRPr="00553EE1" w:rsidRDefault="008F6F40" w:rsidP="008F6F40">
      <w:pPr>
        <w:ind w:left="20" w:right="8" w:firstLine="689"/>
        <w:jc w:val="both"/>
        <w:rPr>
          <w:sz w:val="22"/>
          <w:szCs w:val="22"/>
        </w:rPr>
      </w:pPr>
      <w:r w:rsidRPr="00553EE1">
        <w:rPr>
          <w:sz w:val="22"/>
          <w:szCs w:val="22"/>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6F40" w:rsidRPr="00553EE1" w:rsidRDefault="008F6F40" w:rsidP="008F6F40">
      <w:pPr>
        <w:ind w:left="20" w:right="8" w:firstLine="689"/>
        <w:jc w:val="both"/>
        <w:rPr>
          <w:sz w:val="22"/>
          <w:szCs w:val="22"/>
        </w:rPr>
      </w:pPr>
      <w:r w:rsidRPr="00553EE1">
        <w:rPr>
          <w:sz w:val="22"/>
          <w:szCs w:val="22"/>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F6F40" w:rsidRPr="00553EE1" w:rsidRDefault="008F6F40" w:rsidP="008F6F40">
      <w:pPr>
        <w:ind w:left="20" w:right="8" w:firstLine="689"/>
        <w:jc w:val="both"/>
        <w:rPr>
          <w:sz w:val="22"/>
          <w:szCs w:val="22"/>
        </w:rPr>
      </w:pPr>
      <w:r w:rsidRPr="00553EE1">
        <w:rPr>
          <w:sz w:val="22"/>
          <w:szCs w:val="22"/>
        </w:rPr>
        <w:t>в) отсутствие обоснованных жалоб на действия (бездействие) сотрудников и их некорректное (невнимательное) отношение к заявителям;</w:t>
      </w:r>
    </w:p>
    <w:p w:rsidR="008F6F40" w:rsidRPr="00553EE1" w:rsidRDefault="008F6F40" w:rsidP="008F6F40">
      <w:pPr>
        <w:ind w:left="20" w:right="8" w:firstLine="689"/>
        <w:jc w:val="both"/>
        <w:rPr>
          <w:sz w:val="22"/>
          <w:szCs w:val="22"/>
        </w:rPr>
      </w:pPr>
      <w:r w:rsidRPr="00553EE1">
        <w:rPr>
          <w:sz w:val="22"/>
          <w:szCs w:val="22"/>
        </w:rPr>
        <w:t>г) отсутствие нарушений установленных сроков в процессе предоставления муниципальной услуги;</w:t>
      </w:r>
    </w:p>
    <w:p w:rsidR="008F6F40" w:rsidRPr="00553EE1" w:rsidRDefault="008F6F40" w:rsidP="008F6F40">
      <w:pPr>
        <w:ind w:left="20" w:right="8" w:firstLine="689"/>
        <w:jc w:val="both"/>
        <w:rPr>
          <w:sz w:val="22"/>
          <w:szCs w:val="22"/>
        </w:rPr>
      </w:pPr>
      <w:r w:rsidRPr="00553EE1">
        <w:rPr>
          <w:sz w:val="22"/>
          <w:szCs w:val="22"/>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8F6F40" w:rsidRPr="00553EE1" w:rsidRDefault="008F6F40" w:rsidP="008F6F40">
      <w:pPr>
        <w:ind w:left="20" w:right="8"/>
        <w:jc w:val="both"/>
        <w:rPr>
          <w:sz w:val="22"/>
          <w:szCs w:val="22"/>
        </w:rPr>
      </w:pPr>
    </w:p>
    <w:p w:rsidR="008F6F40" w:rsidRPr="00553EE1" w:rsidRDefault="008F6F40" w:rsidP="00A17E0D">
      <w:pPr>
        <w:numPr>
          <w:ilvl w:val="0"/>
          <w:numId w:val="8"/>
        </w:numPr>
        <w:ind w:hanging="348"/>
        <w:jc w:val="both"/>
        <w:rPr>
          <w:b/>
          <w:sz w:val="22"/>
          <w:szCs w:val="22"/>
        </w:rPr>
      </w:pPr>
      <w:r w:rsidRPr="00553EE1">
        <w:rPr>
          <w:b/>
          <w:sz w:val="22"/>
          <w:szCs w:val="22"/>
        </w:rPr>
        <w:t>Иные требования к предоставлению государственной услуги</w:t>
      </w:r>
    </w:p>
    <w:p w:rsidR="008F6F40" w:rsidRPr="00553EE1" w:rsidRDefault="008F6F40" w:rsidP="008F6F40">
      <w:pPr>
        <w:ind w:firstLine="709"/>
        <w:jc w:val="both"/>
        <w:rPr>
          <w:sz w:val="22"/>
          <w:szCs w:val="22"/>
        </w:rPr>
      </w:pPr>
      <w:r w:rsidRPr="00553EE1">
        <w:rPr>
          <w:sz w:val="22"/>
          <w:szCs w:val="22"/>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F40" w:rsidRPr="00553EE1" w:rsidRDefault="008F6F40" w:rsidP="008F6F40">
      <w:pPr>
        <w:ind w:firstLine="709"/>
        <w:jc w:val="both"/>
        <w:rPr>
          <w:sz w:val="22"/>
          <w:szCs w:val="22"/>
        </w:rPr>
      </w:pPr>
      <w:r w:rsidRPr="00553EE1">
        <w:rPr>
          <w:sz w:val="22"/>
          <w:szCs w:val="22"/>
        </w:rPr>
        <w:t>17.1.1. Услуги, необходимые и обязательные для предоставления муниципальной услуги, отсутствуют.</w:t>
      </w:r>
    </w:p>
    <w:p w:rsidR="008F6F40" w:rsidRPr="00553EE1" w:rsidRDefault="008F6F40" w:rsidP="008F6F40">
      <w:pPr>
        <w:ind w:left="35" w:firstLine="709"/>
        <w:jc w:val="both"/>
        <w:rPr>
          <w:sz w:val="22"/>
          <w:szCs w:val="22"/>
        </w:rPr>
      </w:pPr>
      <w:r w:rsidRPr="00553EE1">
        <w:rPr>
          <w:sz w:val="22"/>
          <w:szCs w:val="22"/>
        </w:rPr>
        <w:t>17.1.2.При предоставлении муниципальной услуги запрещается требовать от заявителя:</w:t>
      </w:r>
    </w:p>
    <w:p w:rsidR="008F6F40" w:rsidRPr="00553EE1" w:rsidRDefault="008F6F40" w:rsidP="008F6F40">
      <w:pPr>
        <w:ind w:left="20" w:right="8" w:firstLine="689"/>
        <w:jc w:val="both"/>
        <w:rPr>
          <w:sz w:val="22"/>
          <w:szCs w:val="22"/>
        </w:rPr>
      </w:pPr>
      <w:r w:rsidRPr="00553EE1">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F40" w:rsidRPr="00553EE1" w:rsidRDefault="008F6F40" w:rsidP="008F6F40">
      <w:pPr>
        <w:ind w:left="20" w:right="8" w:firstLine="689"/>
        <w:jc w:val="both"/>
        <w:rPr>
          <w:sz w:val="22"/>
          <w:szCs w:val="22"/>
        </w:rPr>
      </w:pPr>
      <w:r w:rsidRPr="00553EE1">
        <w:rPr>
          <w:sz w:val="22"/>
          <w:szCs w:val="22"/>
        </w:rPr>
        <w:t xml:space="preserve">б)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сельского поселения Черновка Кинель-Черкасского района находятся в распоряжении органов, предоставляющих муниципальную услугу, государственных органов, органов местного </w:t>
      </w:r>
      <w:r w:rsidRPr="00553EE1">
        <w:rPr>
          <w:noProof/>
          <w:sz w:val="22"/>
          <w:szCs w:val="22"/>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 10-ФЗ);</w:t>
      </w:r>
    </w:p>
    <w:p w:rsidR="008F6F40" w:rsidRPr="00553EE1" w:rsidRDefault="008F6F40" w:rsidP="008F6F40">
      <w:pPr>
        <w:ind w:left="20" w:right="8" w:firstLine="689"/>
        <w:jc w:val="both"/>
        <w:rPr>
          <w:sz w:val="22"/>
          <w:szCs w:val="22"/>
        </w:rPr>
      </w:pPr>
      <w:r w:rsidRPr="00553EE1">
        <w:rPr>
          <w:sz w:val="22"/>
          <w:szCs w:val="22"/>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F40" w:rsidRPr="00553EE1" w:rsidRDefault="008F6F40" w:rsidP="00A17E0D">
      <w:pPr>
        <w:numPr>
          <w:ilvl w:val="0"/>
          <w:numId w:val="9"/>
        </w:numPr>
        <w:ind w:right="8" w:firstLine="709"/>
        <w:jc w:val="both"/>
        <w:rPr>
          <w:sz w:val="22"/>
          <w:szCs w:val="22"/>
        </w:rPr>
      </w:pPr>
      <w:r w:rsidRPr="00553EE1">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F40" w:rsidRPr="00553EE1" w:rsidRDefault="008F6F40" w:rsidP="00A17E0D">
      <w:pPr>
        <w:numPr>
          <w:ilvl w:val="0"/>
          <w:numId w:val="9"/>
        </w:numPr>
        <w:ind w:right="8" w:firstLine="709"/>
        <w:jc w:val="both"/>
        <w:rPr>
          <w:sz w:val="22"/>
          <w:szCs w:val="22"/>
        </w:rPr>
      </w:pPr>
      <w:r w:rsidRPr="00553EE1">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F40" w:rsidRPr="00553EE1" w:rsidRDefault="008F6F40" w:rsidP="00A17E0D">
      <w:pPr>
        <w:numPr>
          <w:ilvl w:val="0"/>
          <w:numId w:val="9"/>
        </w:numPr>
        <w:ind w:right="8" w:firstLine="709"/>
        <w:jc w:val="both"/>
        <w:rPr>
          <w:sz w:val="22"/>
          <w:szCs w:val="22"/>
        </w:rPr>
      </w:pPr>
      <w:r w:rsidRPr="00553EE1">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F40" w:rsidRPr="00553EE1" w:rsidRDefault="008F6F40" w:rsidP="00A17E0D">
      <w:pPr>
        <w:numPr>
          <w:ilvl w:val="0"/>
          <w:numId w:val="9"/>
        </w:numPr>
        <w:ind w:right="8" w:firstLine="709"/>
        <w:jc w:val="both"/>
        <w:rPr>
          <w:sz w:val="22"/>
          <w:szCs w:val="22"/>
        </w:rPr>
      </w:pPr>
      <w:r w:rsidRPr="00553EE1">
        <w:rPr>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553EE1">
        <w:rPr>
          <w:sz w:val="22"/>
          <w:szCs w:val="22"/>
        </w:rPr>
        <w:lastRenderedPageBreak/>
        <w:t>служащего, работника многофункционального центра, работника организации, предусмотренной частью 1.1 статьи 16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53EE1">
        <w:rPr>
          <w:noProof/>
          <w:sz w:val="22"/>
          <w:szCs w:val="22"/>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729" w:right="8"/>
        <w:jc w:val="both"/>
        <w:rPr>
          <w:sz w:val="22"/>
          <w:szCs w:val="22"/>
        </w:rPr>
      </w:pPr>
    </w:p>
    <w:p w:rsidR="008F6F40" w:rsidRPr="00553EE1" w:rsidRDefault="008F6F40" w:rsidP="008F6F40">
      <w:pPr>
        <w:ind w:left="3118" w:hanging="1346"/>
        <w:rPr>
          <w:b/>
          <w:sz w:val="22"/>
          <w:szCs w:val="22"/>
        </w:rPr>
      </w:pPr>
      <w:r w:rsidRPr="00553EE1">
        <w:rPr>
          <w:b/>
          <w:sz w:val="22"/>
          <w:szCs w:val="22"/>
        </w:rPr>
        <w:t>Раздел Ш. Состав, последовательность и сроки выполнения административных процедур</w:t>
      </w:r>
    </w:p>
    <w:p w:rsidR="008F6F40" w:rsidRPr="00553EE1" w:rsidRDefault="008F6F40" w:rsidP="008F6F40">
      <w:pPr>
        <w:ind w:left="1782" w:hanging="10"/>
        <w:jc w:val="both"/>
        <w:rPr>
          <w:b/>
          <w:sz w:val="22"/>
          <w:szCs w:val="22"/>
        </w:rPr>
      </w:pPr>
      <w:r w:rsidRPr="00553EE1">
        <w:rPr>
          <w:b/>
          <w:sz w:val="22"/>
          <w:szCs w:val="22"/>
        </w:rPr>
        <w:t>18. Исчерпывающий перечень административных процедур</w:t>
      </w:r>
    </w:p>
    <w:p w:rsidR="008F6F40" w:rsidRPr="00553EE1" w:rsidRDefault="008F6F40" w:rsidP="008F6F40">
      <w:pPr>
        <w:ind w:left="20" w:right="8" w:firstLine="689"/>
        <w:jc w:val="both"/>
        <w:rPr>
          <w:sz w:val="22"/>
          <w:szCs w:val="22"/>
        </w:rPr>
      </w:pPr>
      <w:r w:rsidRPr="00553EE1">
        <w:rPr>
          <w:sz w:val="22"/>
          <w:szCs w:val="22"/>
        </w:rPr>
        <w:t>18.1 Предоставление муниципальной услуги включает в себя следующие административные процедуры:</w:t>
      </w:r>
    </w:p>
    <w:p w:rsidR="008F6F40" w:rsidRPr="00553EE1" w:rsidRDefault="008F6F40" w:rsidP="008F6F40">
      <w:pPr>
        <w:ind w:left="743" w:right="8"/>
        <w:jc w:val="both"/>
        <w:rPr>
          <w:sz w:val="22"/>
          <w:szCs w:val="22"/>
        </w:rPr>
      </w:pPr>
      <w:r w:rsidRPr="00553EE1">
        <w:rPr>
          <w:sz w:val="22"/>
          <w:szCs w:val="22"/>
        </w:rPr>
        <w:t>а) прием, проверка документов и регистрация заявления;</w:t>
      </w:r>
    </w:p>
    <w:p w:rsidR="008F6F40" w:rsidRPr="00553EE1" w:rsidRDefault="008F6F40" w:rsidP="008F6F40">
      <w:pPr>
        <w:ind w:left="20" w:right="8" w:firstLine="689"/>
        <w:jc w:val="both"/>
        <w:rPr>
          <w:sz w:val="22"/>
          <w:szCs w:val="22"/>
        </w:rPr>
      </w:pPr>
      <w:r w:rsidRPr="00553EE1">
        <w:rPr>
          <w:sz w:val="22"/>
          <w:szCs w:val="22"/>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F6F40" w:rsidRPr="00553EE1" w:rsidRDefault="008F6F40" w:rsidP="008F6F40">
      <w:pPr>
        <w:ind w:left="743" w:right="8"/>
        <w:jc w:val="both"/>
        <w:rPr>
          <w:sz w:val="22"/>
          <w:szCs w:val="22"/>
        </w:rPr>
      </w:pPr>
      <w:r w:rsidRPr="00553EE1">
        <w:rPr>
          <w:sz w:val="22"/>
          <w:szCs w:val="22"/>
        </w:rPr>
        <w:t>в) подготовка акта обследования;</w:t>
      </w:r>
    </w:p>
    <w:p w:rsidR="008F6F40" w:rsidRPr="00553EE1" w:rsidRDefault="008F6F40" w:rsidP="008F6F40">
      <w:pPr>
        <w:ind w:left="743" w:right="8"/>
        <w:jc w:val="both"/>
        <w:rPr>
          <w:sz w:val="22"/>
          <w:szCs w:val="22"/>
        </w:rPr>
      </w:pPr>
      <w:r w:rsidRPr="00553EE1">
        <w:rPr>
          <w:sz w:val="22"/>
          <w:szCs w:val="22"/>
        </w:rPr>
        <w:t>г) направление начислений компенсационной стоимости (при наличии);</w:t>
      </w:r>
      <w:r w:rsidRPr="00553EE1">
        <w:rPr>
          <w:noProof/>
          <w:sz w:val="22"/>
          <w:szCs w:val="22"/>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731" w:right="8"/>
        <w:jc w:val="both"/>
        <w:rPr>
          <w:sz w:val="22"/>
          <w:szCs w:val="22"/>
        </w:rPr>
      </w:pPr>
      <w:r w:rsidRPr="00553EE1">
        <w:rPr>
          <w:sz w:val="22"/>
          <w:szCs w:val="22"/>
        </w:rPr>
        <w:t>д) рассмотрение документов и сведений;</w:t>
      </w:r>
    </w:p>
    <w:p w:rsidR="008F6F40" w:rsidRPr="00553EE1" w:rsidRDefault="008F6F40" w:rsidP="008F6F40">
      <w:pPr>
        <w:ind w:left="743" w:right="8"/>
        <w:jc w:val="both"/>
        <w:rPr>
          <w:sz w:val="22"/>
          <w:szCs w:val="22"/>
        </w:rPr>
      </w:pPr>
      <w:r w:rsidRPr="00553EE1">
        <w:rPr>
          <w:sz w:val="22"/>
          <w:szCs w:val="22"/>
        </w:rPr>
        <w:t>е) принятие решения;</w:t>
      </w:r>
    </w:p>
    <w:p w:rsidR="008F6F40" w:rsidRPr="00553EE1" w:rsidRDefault="008F6F40" w:rsidP="008F6F40">
      <w:pPr>
        <w:ind w:left="743" w:right="8"/>
        <w:jc w:val="both"/>
        <w:rPr>
          <w:sz w:val="22"/>
          <w:szCs w:val="22"/>
        </w:rPr>
      </w:pPr>
      <w:r w:rsidRPr="00553EE1">
        <w:rPr>
          <w:sz w:val="22"/>
          <w:szCs w:val="22"/>
        </w:rPr>
        <w:t>ж) выдача результата.</w:t>
      </w:r>
    </w:p>
    <w:p w:rsidR="008F6F40" w:rsidRPr="00553EE1" w:rsidRDefault="008F6F40" w:rsidP="008F6F40">
      <w:pPr>
        <w:ind w:left="20" w:right="8"/>
        <w:jc w:val="both"/>
        <w:rPr>
          <w:sz w:val="22"/>
          <w:szCs w:val="22"/>
        </w:rPr>
      </w:pPr>
      <w:r w:rsidRPr="00553EE1">
        <w:rPr>
          <w:sz w:val="22"/>
          <w:szCs w:val="22"/>
        </w:rPr>
        <w:t>Описание административных процедур представлено в Приложении № 3 к настоящему Административному регламенту.</w:t>
      </w:r>
    </w:p>
    <w:p w:rsidR="008F6F40" w:rsidRPr="00553EE1" w:rsidRDefault="008F6F40" w:rsidP="008F6F40">
      <w:pPr>
        <w:ind w:left="20" w:right="8"/>
        <w:jc w:val="both"/>
        <w:rPr>
          <w:sz w:val="22"/>
          <w:szCs w:val="22"/>
        </w:rPr>
      </w:pPr>
    </w:p>
    <w:p w:rsidR="008F6F40" w:rsidRPr="00553EE1" w:rsidRDefault="008F6F40" w:rsidP="008F6F40">
      <w:pPr>
        <w:ind w:left="710"/>
        <w:jc w:val="center"/>
        <w:rPr>
          <w:b/>
          <w:sz w:val="22"/>
          <w:szCs w:val="22"/>
        </w:rPr>
      </w:pPr>
      <w:r w:rsidRPr="00553EE1">
        <w:rPr>
          <w:b/>
          <w:sz w:val="22"/>
          <w:szCs w:val="22"/>
        </w:rPr>
        <w:t>19. Перечень административных процедур(действий) при предоставлении муниципальной услуги в электронной форме</w:t>
      </w:r>
    </w:p>
    <w:p w:rsidR="008F6F40" w:rsidRPr="00553EE1" w:rsidRDefault="008F6F40" w:rsidP="008F6F40">
      <w:pPr>
        <w:ind w:left="20" w:right="8"/>
        <w:jc w:val="both"/>
        <w:rPr>
          <w:color w:val="000000"/>
          <w:sz w:val="22"/>
          <w:szCs w:val="22"/>
        </w:rPr>
      </w:pPr>
      <w:r w:rsidRPr="00553EE1">
        <w:rPr>
          <w:sz w:val="22"/>
          <w:szCs w:val="22"/>
        </w:rPr>
        <w:t xml:space="preserve">             19.1 При предоставлении муниципальной услуги в электронной форме заявителю обеспечиваются:</w:t>
      </w:r>
    </w:p>
    <w:p w:rsidR="008F6F40" w:rsidRPr="00553EE1" w:rsidRDefault="008F6F40" w:rsidP="008F6F40">
      <w:pPr>
        <w:ind w:left="20" w:right="8" w:firstLine="689"/>
        <w:jc w:val="both"/>
        <w:rPr>
          <w:sz w:val="22"/>
          <w:szCs w:val="22"/>
        </w:rPr>
      </w:pPr>
      <w:r w:rsidRPr="00553EE1">
        <w:rPr>
          <w:sz w:val="22"/>
          <w:szCs w:val="22"/>
        </w:rPr>
        <w:t>а) получение информации о порядке и сроках предоставления муниципальной услуги;</w:t>
      </w:r>
    </w:p>
    <w:p w:rsidR="008F6F40" w:rsidRPr="00553EE1" w:rsidRDefault="008F6F40" w:rsidP="008F6F40">
      <w:pPr>
        <w:ind w:left="743" w:right="8"/>
        <w:jc w:val="both"/>
        <w:rPr>
          <w:sz w:val="22"/>
          <w:szCs w:val="22"/>
        </w:rPr>
      </w:pPr>
      <w:r w:rsidRPr="00553EE1">
        <w:rPr>
          <w:sz w:val="22"/>
          <w:szCs w:val="22"/>
        </w:rPr>
        <w:t>б) формирование заявления;</w:t>
      </w:r>
    </w:p>
    <w:p w:rsidR="008F6F40" w:rsidRPr="00553EE1" w:rsidRDefault="008F6F40" w:rsidP="008F6F40">
      <w:pPr>
        <w:ind w:left="20" w:right="8" w:firstLine="689"/>
        <w:jc w:val="both"/>
        <w:rPr>
          <w:sz w:val="22"/>
          <w:szCs w:val="22"/>
        </w:rPr>
      </w:pPr>
      <w:r w:rsidRPr="00553EE1">
        <w:rPr>
          <w:sz w:val="22"/>
          <w:szCs w:val="22"/>
        </w:rPr>
        <w:t>в) прием и регистрация Уполномоченным органом заявления и иных документов, необходимых для предоставления муниципальной услуги;</w:t>
      </w:r>
    </w:p>
    <w:p w:rsidR="008F6F40" w:rsidRPr="00553EE1" w:rsidRDefault="008F6F40" w:rsidP="008F6F40">
      <w:pPr>
        <w:ind w:left="743" w:right="8"/>
        <w:jc w:val="both"/>
        <w:rPr>
          <w:sz w:val="22"/>
          <w:szCs w:val="22"/>
        </w:rPr>
      </w:pPr>
      <w:r w:rsidRPr="00553EE1">
        <w:rPr>
          <w:sz w:val="22"/>
          <w:szCs w:val="22"/>
        </w:rPr>
        <w:t>г) получение результата предоставления муниципальной услуги;</w:t>
      </w:r>
    </w:p>
    <w:p w:rsidR="008F6F40" w:rsidRPr="00553EE1" w:rsidRDefault="008F6F40" w:rsidP="008F6F40">
      <w:pPr>
        <w:ind w:left="731" w:right="8"/>
        <w:jc w:val="both"/>
        <w:rPr>
          <w:sz w:val="22"/>
          <w:szCs w:val="22"/>
        </w:rPr>
      </w:pPr>
      <w:r w:rsidRPr="00553EE1">
        <w:rPr>
          <w:sz w:val="22"/>
          <w:szCs w:val="22"/>
        </w:rPr>
        <w:t>д) получение сведений о ходе рассмотрения заявления;</w:t>
      </w:r>
    </w:p>
    <w:p w:rsidR="008F6F40" w:rsidRPr="00553EE1" w:rsidRDefault="008F6F40" w:rsidP="008F6F40">
      <w:pPr>
        <w:ind w:left="743" w:right="8"/>
        <w:jc w:val="both"/>
        <w:rPr>
          <w:sz w:val="22"/>
          <w:szCs w:val="22"/>
        </w:rPr>
      </w:pPr>
      <w:r w:rsidRPr="00553EE1">
        <w:rPr>
          <w:sz w:val="22"/>
          <w:szCs w:val="22"/>
        </w:rPr>
        <w:t>е) осуществление оценки качества предоставления муниципальной услуги;</w:t>
      </w:r>
    </w:p>
    <w:p w:rsidR="008F6F40" w:rsidRPr="00553EE1" w:rsidRDefault="008F6F40" w:rsidP="008F6F40">
      <w:pPr>
        <w:ind w:left="20" w:right="8" w:firstLine="689"/>
        <w:jc w:val="both"/>
        <w:rPr>
          <w:sz w:val="22"/>
          <w:szCs w:val="22"/>
        </w:rPr>
      </w:pPr>
      <w:r w:rsidRPr="00553EE1">
        <w:rPr>
          <w:sz w:val="22"/>
          <w:szCs w:val="22"/>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F6F40" w:rsidRPr="00553EE1" w:rsidRDefault="008F6F40" w:rsidP="008F6F40">
      <w:pPr>
        <w:ind w:left="20" w:right="8" w:firstLine="689"/>
        <w:jc w:val="both"/>
        <w:rPr>
          <w:sz w:val="22"/>
          <w:szCs w:val="22"/>
        </w:rPr>
      </w:pPr>
    </w:p>
    <w:p w:rsidR="008F6F40" w:rsidRPr="00553EE1" w:rsidRDefault="008F6F40" w:rsidP="008F6F40">
      <w:pPr>
        <w:ind w:left="3632" w:hanging="2599"/>
        <w:jc w:val="both"/>
        <w:rPr>
          <w:b/>
          <w:sz w:val="22"/>
          <w:szCs w:val="22"/>
        </w:rPr>
      </w:pPr>
      <w:r w:rsidRPr="00553EE1">
        <w:rPr>
          <w:b/>
          <w:sz w:val="22"/>
          <w:szCs w:val="22"/>
        </w:rPr>
        <w:t>20. Порядок осуществления административных процедур (действий) в электронной форме</w:t>
      </w:r>
    </w:p>
    <w:p w:rsidR="008F6F40" w:rsidRPr="00553EE1" w:rsidRDefault="008F6F40" w:rsidP="008F6F40">
      <w:pPr>
        <w:ind w:left="743" w:right="8"/>
        <w:jc w:val="both"/>
        <w:rPr>
          <w:sz w:val="22"/>
          <w:szCs w:val="22"/>
        </w:rPr>
      </w:pPr>
      <w:r w:rsidRPr="00553EE1">
        <w:rPr>
          <w:sz w:val="22"/>
          <w:szCs w:val="22"/>
        </w:rPr>
        <w:t>20.1. Формирование заявления.</w:t>
      </w:r>
    </w:p>
    <w:p w:rsidR="008F6F40" w:rsidRPr="00553EE1" w:rsidRDefault="008F6F40" w:rsidP="008F6F40">
      <w:pPr>
        <w:ind w:left="20" w:right="8"/>
        <w:jc w:val="both"/>
        <w:rPr>
          <w:sz w:val="22"/>
          <w:szCs w:val="22"/>
        </w:rPr>
      </w:pPr>
      <w:r w:rsidRPr="00553EE1">
        <w:rPr>
          <w:sz w:val="22"/>
          <w:szCs w:val="22"/>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F6F40" w:rsidRPr="00553EE1" w:rsidRDefault="008F6F40" w:rsidP="008F6F40">
      <w:pPr>
        <w:ind w:left="20" w:right="8"/>
        <w:jc w:val="both"/>
        <w:rPr>
          <w:sz w:val="22"/>
          <w:szCs w:val="22"/>
        </w:rPr>
      </w:pPr>
      <w:r w:rsidRPr="00553EE1">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8F6F40" w:rsidRPr="00553EE1" w:rsidRDefault="008F6F40" w:rsidP="008F6F40">
      <w:pPr>
        <w:ind w:firstLine="711"/>
        <w:jc w:val="both"/>
        <w:rPr>
          <w:sz w:val="22"/>
          <w:szCs w:val="22"/>
        </w:rPr>
      </w:pPr>
      <w:r w:rsidRPr="00553EE1">
        <w:rPr>
          <w:sz w:val="22"/>
          <w:szCs w:val="22"/>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F6F40" w:rsidRPr="00553EE1" w:rsidRDefault="008F6F40" w:rsidP="008F6F40">
      <w:pPr>
        <w:ind w:firstLine="745"/>
        <w:jc w:val="both"/>
        <w:rPr>
          <w:sz w:val="22"/>
          <w:szCs w:val="22"/>
        </w:rPr>
      </w:pPr>
      <w:r w:rsidRPr="00553EE1">
        <w:rPr>
          <w:sz w:val="22"/>
          <w:szCs w:val="22"/>
        </w:rPr>
        <w:t>б) возможность печати на бумажном носителе копии электронной формы</w:t>
      </w:r>
      <w:r w:rsidRPr="00553EE1">
        <w:rPr>
          <w:noProof/>
          <w:sz w:val="22"/>
          <w:szCs w:val="22"/>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 xml:space="preserve"> заявления;</w:t>
      </w:r>
    </w:p>
    <w:p w:rsidR="008F6F40" w:rsidRPr="00553EE1" w:rsidRDefault="008F6F40" w:rsidP="008F6F40">
      <w:pPr>
        <w:ind w:left="20" w:right="8" w:firstLine="689"/>
        <w:jc w:val="both"/>
        <w:rPr>
          <w:sz w:val="22"/>
          <w:szCs w:val="22"/>
        </w:rPr>
      </w:pPr>
      <w:r w:rsidRPr="00553EE1">
        <w:rPr>
          <w:sz w:val="22"/>
          <w:szCs w:val="22"/>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6F40" w:rsidRPr="00553EE1" w:rsidRDefault="008F6F40" w:rsidP="008F6F40">
      <w:pPr>
        <w:ind w:left="20" w:right="8" w:firstLine="689"/>
        <w:jc w:val="both"/>
        <w:rPr>
          <w:sz w:val="22"/>
          <w:szCs w:val="22"/>
        </w:rPr>
      </w:pPr>
      <w:r w:rsidRPr="00553EE1">
        <w:rPr>
          <w:sz w:val="22"/>
          <w:szCs w:val="2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553EE1">
        <w:rPr>
          <w:noProof/>
          <w:sz w:val="22"/>
          <w:szCs w:val="22"/>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ЕСИА;</w:t>
      </w:r>
    </w:p>
    <w:p w:rsidR="008F6F40" w:rsidRPr="00553EE1" w:rsidRDefault="008F6F40" w:rsidP="008F6F40">
      <w:pPr>
        <w:ind w:left="20" w:right="8" w:firstLine="689"/>
        <w:jc w:val="both"/>
        <w:rPr>
          <w:sz w:val="22"/>
          <w:szCs w:val="22"/>
        </w:rPr>
      </w:pPr>
      <w:r w:rsidRPr="00553EE1">
        <w:rPr>
          <w:sz w:val="22"/>
          <w:szCs w:val="22"/>
        </w:rPr>
        <w:t>д) возможность вернуться на любой из этапов заполнения электронной формы заявления без потери, ранее введенной информации;</w:t>
      </w:r>
    </w:p>
    <w:p w:rsidR="008F6F40" w:rsidRPr="00553EE1" w:rsidRDefault="008F6F40" w:rsidP="008F6F40">
      <w:pPr>
        <w:ind w:left="20" w:right="8" w:firstLine="689"/>
        <w:jc w:val="both"/>
        <w:rPr>
          <w:sz w:val="22"/>
          <w:szCs w:val="22"/>
        </w:rPr>
      </w:pPr>
      <w:r w:rsidRPr="00553EE1">
        <w:rPr>
          <w:sz w:val="22"/>
          <w:szCs w:val="22"/>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F6F40" w:rsidRPr="00553EE1" w:rsidRDefault="008F6F40" w:rsidP="008F6F40">
      <w:pPr>
        <w:ind w:left="20" w:right="8"/>
        <w:jc w:val="both"/>
        <w:rPr>
          <w:sz w:val="22"/>
          <w:szCs w:val="22"/>
        </w:rPr>
      </w:pPr>
      <w:r w:rsidRPr="00553EE1">
        <w:rPr>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F6F40" w:rsidRPr="00553EE1" w:rsidRDefault="008F6F40" w:rsidP="008F6F40">
      <w:pPr>
        <w:ind w:left="20" w:right="8" w:firstLine="689"/>
        <w:jc w:val="both"/>
        <w:rPr>
          <w:sz w:val="22"/>
          <w:szCs w:val="22"/>
        </w:rPr>
      </w:pPr>
      <w:r w:rsidRPr="00553EE1">
        <w:rPr>
          <w:sz w:val="22"/>
          <w:szCs w:val="22"/>
        </w:rPr>
        <w:t>20.2 Уполномоченный орган обеспечивает в сроки, указанные в пунктах 14.1-14.2 настоящего Административного регламента:</w:t>
      </w:r>
    </w:p>
    <w:p w:rsidR="008F6F40" w:rsidRPr="00553EE1" w:rsidRDefault="008F6F40" w:rsidP="008F6F40">
      <w:pPr>
        <w:ind w:left="20" w:right="8" w:firstLine="689"/>
        <w:jc w:val="both"/>
        <w:rPr>
          <w:sz w:val="22"/>
          <w:szCs w:val="22"/>
        </w:rPr>
      </w:pPr>
      <w:r w:rsidRPr="00553EE1">
        <w:rPr>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6F40" w:rsidRPr="00553EE1" w:rsidRDefault="008F6F40" w:rsidP="008F6F40">
      <w:pPr>
        <w:ind w:left="20" w:right="8" w:firstLine="689"/>
        <w:jc w:val="both"/>
        <w:rPr>
          <w:sz w:val="22"/>
          <w:szCs w:val="22"/>
        </w:rPr>
      </w:pPr>
      <w:r w:rsidRPr="00553EE1">
        <w:rPr>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553EE1">
        <w:rPr>
          <w:noProof/>
          <w:sz w:val="22"/>
          <w:szCs w:val="22"/>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20" w:right="8" w:firstLine="689"/>
        <w:jc w:val="both"/>
        <w:rPr>
          <w:sz w:val="22"/>
          <w:szCs w:val="22"/>
        </w:rPr>
      </w:pPr>
      <w:r w:rsidRPr="00553EE1">
        <w:rPr>
          <w:sz w:val="22"/>
          <w:szCs w:val="22"/>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6F40" w:rsidRPr="00553EE1" w:rsidRDefault="008F6F40" w:rsidP="008F6F40">
      <w:pPr>
        <w:ind w:left="743" w:right="8"/>
        <w:jc w:val="both"/>
        <w:rPr>
          <w:sz w:val="22"/>
          <w:szCs w:val="22"/>
        </w:rPr>
      </w:pPr>
      <w:r w:rsidRPr="00553EE1">
        <w:rPr>
          <w:sz w:val="22"/>
          <w:szCs w:val="22"/>
        </w:rPr>
        <w:t>Ответственное должностное лицо:</w:t>
      </w:r>
    </w:p>
    <w:p w:rsidR="008F6F40" w:rsidRPr="00553EE1" w:rsidRDefault="008F6F40" w:rsidP="008F6F40">
      <w:pPr>
        <w:ind w:left="20" w:right="8"/>
        <w:jc w:val="both"/>
        <w:rPr>
          <w:sz w:val="22"/>
          <w:szCs w:val="22"/>
        </w:rPr>
      </w:pPr>
      <w:r w:rsidRPr="00553EE1">
        <w:rPr>
          <w:sz w:val="22"/>
          <w:szCs w:val="22"/>
        </w:rPr>
        <w:t>проверяет наличие электронных заявлений, поступивших посредством Единого портала, с периодичностью не реже 2 раз в день; рассматривает поступившие заявления и приложенные образы документов (документы); производит действия в соответствии с пунктом 18.1 настоящего Административного регламента.</w:t>
      </w:r>
    </w:p>
    <w:p w:rsidR="008F6F40" w:rsidRPr="00553EE1" w:rsidRDefault="008F6F40" w:rsidP="008F6F40">
      <w:pPr>
        <w:ind w:left="20" w:right="8" w:firstLine="689"/>
        <w:jc w:val="both"/>
        <w:rPr>
          <w:sz w:val="22"/>
          <w:szCs w:val="22"/>
        </w:rPr>
      </w:pPr>
      <w:r w:rsidRPr="00553EE1">
        <w:rPr>
          <w:sz w:val="22"/>
          <w:szCs w:val="22"/>
        </w:rPr>
        <w:t>20.4 Заявителю в качестве результата предоставления муниципальной услуги обеспечивается возможность получения документа:</w:t>
      </w:r>
    </w:p>
    <w:p w:rsidR="008F6F40" w:rsidRPr="00553EE1" w:rsidRDefault="008F6F40" w:rsidP="008F6F40">
      <w:pPr>
        <w:ind w:left="20" w:right="8"/>
        <w:jc w:val="both"/>
        <w:rPr>
          <w:sz w:val="22"/>
          <w:szCs w:val="22"/>
        </w:rPr>
      </w:pPr>
      <w:r w:rsidRPr="00553EE1">
        <w:rPr>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F6F40" w:rsidRPr="00553EE1" w:rsidRDefault="008F6F40" w:rsidP="008F6F40">
      <w:pPr>
        <w:ind w:left="20" w:right="8" w:firstLine="689"/>
        <w:jc w:val="both"/>
        <w:rPr>
          <w:sz w:val="22"/>
          <w:szCs w:val="22"/>
        </w:rPr>
      </w:pPr>
      <w:r w:rsidRPr="00553EE1">
        <w:rPr>
          <w:sz w:val="22"/>
          <w:szCs w:val="22"/>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6F40" w:rsidRPr="00553EE1" w:rsidRDefault="008F6F40" w:rsidP="008F6F40">
      <w:pPr>
        <w:ind w:left="10" w:right="8" w:firstLine="710"/>
        <w:jc w:val="both"/>
        <w:rPr>
          <w:sz w:val="22"/>
          <w:szCs w:val="22"/>
        </w:rPr>
      </w:pPr>
      <w:r w:rsidRPr="00553EE1">
        <w:rPr>
          <w:sz w:val="22"/>
          <w:szCs w:val="22"/>
        </w:rPr>
        <w:t>При предоставлении муниципальной услуги в электронной форме заявителю направляется:</w:t>
      </w:r>
    </w:p>
    <w:p w:rsidR="008F6F40" w:rsidRPr="00553EE1" w:rsidRDefault="008F6F40" w:rsidP="008F6F40">
      <w:pPr>
        <w:ind w:left="20" w:right="8" w:firstLine="689"/>
        <w:jc w:val="both"/>
        <w:rPr>
          <w:sz w:val="22"/>
          <w:szCs w:val="22"/>
        </w:rPr>
      </w:pPr>
      <w:r w:rsidRPr="00553EE1">
        <w:rPr>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6F40" w:rsidRPr="00553EE1" w:rsidRDefault="008F6F40" w:rsidP="008F6F40">
      <w:pPr>
        <w:ind w:left="20" w:right="8" w:firstLine="689"/>
        <w:jc w:val="both"/>
        <w:rPr>
          <w:sz w:val="22"/>
          <w:szCs w:val="22"/>
        </w:rPr>
      </w:pPr>
      <w:r w:rsidRPr="00553EE1">
        <w:rPr>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8F6F40" w:rsidRPr="00553EE1" w:rsidRDefault="008F6F40" w:rsidP="008F6F40">
      <w:pPr>
        <w:ind w:left="743" w:right="8"/>
        <w:jc w:val="both"/>
        <w:rPr>
          <w:sz w:val="22"/>
          <w:szCs w:val="22"/>
        </w:rPr>
      </w:pPr>
      <w:r w:rsidRPr="00553EE1">
        <w:rPr>
          <w:sz w:val="22"/>
          <w:szCs w:val="22"/>
        </w:rPr>
        <w:t>20.6 Оценка качества предоставления муниципальной услуги.</w:t>
      </w:r>
    </w:p>
    <w:p w:rsidR="008F6F40" w:rsidRPr="00553EE1" w:rsidRDefault="008F6F40" w:rsidP="008F6F40">
      <w:pPr>
        <w:ind w:left="20" w:right="8"/>
        <w:jc w:val="both"/>
        <w:rPr>
          <w:sz w:val="22"/>
          <w:szCs w:val="22"/>
        </w:rPr>
      </w:pPr>
      <w:r w:rsidRPr="00553EE1">
        <w:rPr>
          <w:sz w:val="22"/>
          <w:szCs w:val="22"/>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w:t>
      </w:r>
      <w:r w:rsidRPr="00553EE1">
        <w:rPr>
          <w:sz w:val="22"/>
          <w:szCs w:val="22"/>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6F40" w:rsidRPr="00553EE1" w:rsidRDefault="008F6F40" w:rsidP="008F6F40">
      <w:pPr>
        <w:ind w:left="20" w:right="8" w:firstLine="689"/>
        <w:jc w:val="both"/>
        <w:rPr>
          <w:sz w:val="22"/>
          <w:szCs w:val="22"/>
        </w:rPr>
      </w:pPr>
      <w:r w:rsidRPr="00553EE1">
        <w:rPr>
          <w:sz w:val="22"/>
          <w:szCs w:val="22"/>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8F6F40" w:rsidRPr="00553EE1" w:rsidRDefault="008F6F40" w:rsidP="008F6F40">
      <w:pPr>
        <w:ind w:left="10" w:right="136" w:hanging="10"/>
        <w:jc w:val="both"/>
        <w:rPr>
          <w:sz w:val="22"/>
          <w:szCs w:val="22"/>
        </w:rPr>
      </w:pPr>
    </w:p>
    <w:p w:rsidR="008F6F40" w:rsidRPr="00553EE1" w:rsidRDefault="008F6F40" w:rsidP="008F6F40">
      <w:pPr>
        <w:ind w:left="10" w:right="136" w:hanging="10"/>
        <w:jc w:val="center"/>
        <w:rPr>
          <w:b/>
          <w:sz w:val="22"/>
          <w:szCs w:val="22"/>
        </w:rPr>
      </w:pPr>
      <w:r w:rsidRPr="00553EE1">
        <w:rPr>
          <w:b/>
          <w:sz w:val="22"/>
          <w:szCs w:val="22"/>
        </w:rPr>
        <w:t>Раздел IV. Формы контроля за исполнением административного регламента</w:t>
      </w:r>
    </w:p>
    <w:p w:rsidR="008F6F40" w:rsidRPr="00553EE1" w:rsidRDefault="008F6F40" w:rsidP="00A17E0D">
      <w:pPr>
        <w:numPr>
          <w:ilvl w:val="0"/>
          <w:numId w:val="10"/>
        </w:numPr>
        <w:ind w:left="0" w:firstLine="894"/>
        <w:rPr>
          <w:b/>
          <w:sz w:val="22"/>
          <w:szCs w:val="22"/>
        </w:rPr>
      </w:pPr>
      <w:r w:rsidRPr="00553EE1">
        <w:rPr>
          <w:b/>
          <w:sz w:val="22"/>
          <w:szCs w:val="22"/>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F40" w:rsidRPr="00553EE1" w:rsidRDefault="008F6F40" w:rsidP="008F6F40">
      <w:pPr>
        <w:ind w:left="894"/>
        <w:rPr>
          <w:b/>
          <w:sz w:val="22"/>
          <w:szCs w:val="22"/>
        </w:rPr>
      </w:pPr>
    </w:p>
    <w:p w:rsidR="008F6F40" w:rsidRPr="00553EE1" w:rsidRDefault="008F6F40" w:rsidP="00A17E0D">
      <w:pPr>
        <w:numPr>
          <w:ilvl w:val="0"/>
          <w:numId w:val="10"/>
        </w:numPr>
        <w:ind w:left="0" w:firstLine="894"/>
        <w:jc w:val="both"/>
        <w:rPr>
          <w:b/>
          <w:sz w:val="22"/>
          <w:szCs w:val="22"/>
        </w:rPr>
      </w:pPr>
      <w:r w:rsidRPr="00553EE1">
        <w:rPr>
          <w:b/>
          <w:sz w:val="22"/>
          <w:szCs w:val="22"/>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F6F40" w:rsidRPr="00553EE1" w:rsidRDefault="008F6F40" w:rsidP="008F6F40">
      <w:pPr>
        <w:ind w:right="8" w:firstLine="894"/>
        <w:jc w:val="both"/>
        <w:rPr>
          <w:sz w:val="22"/>
          <w:szCs w:val="22"/>
        </w:rPr>
      </w:pPr>
      <w:r w:rsidRPr="00553EE1">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F6F40" w:rsidRPr="00553EE1" w:rsidRDefault="008F6F40" w:rsidP="008F6F40">
      <w:pPr>
        <w:ind w:left="743" w:right="8"/>
        <w:jc w:val="both"/>
        <w:rPr>
          <w:sz w:val="22"/>
          <w:szCs w:val="22"/>
        </w:rPr>
      </w:pPr>
      <w:r w:rsidRPr="00553EE1">
        <w:rPr>
          <w:sz w:val="22"/>
          <w:szCs w:val="22"/>
        </w:rPr>
        <w:t>Текущий контроль осуществляется путем проведения проверок:</w:t>
      </w:r>
    </w:p>
    <w:p w:rsidR="008F6F40" w:rsidRPr="00553EE1" w:rsidRDefault="008F6F40" w:rsidP="008F6F40">
      <w:pPr>
        <w:ind w:left="10" w:right="8" w:firstLine="699"/>
        <w:jc w:val="both"/>
        <w:rPr>
          <w:sz w:val="22"/>
          <w:szCs w:val="22"/>
        </w:rPr>
      </w:pPr>
      <w:r w:rsidRPr="00553EE1">
        <w:rPr>
          <w:sz w:val="22"/>
          <w:szCs w:val="22"/>
        </w:rPr>
        <w:t>а) решений о предоставлении (об отказе в предоставлении) муниципальной услуги;</w:t>
      </w:r>
    </w:p>
    <w:p w:rsidR="008F6F40" w:rsidRPr="00553EE1" w:rsidRDefault="008F6F40" w:rsidP="008F6F40">
      <w:pPr>
        <w:ind w:right="8"/>
        <w:jc w:val="both"/>
        <w:rPr>
          <w:sz w:val="22"/>
          <w:szCs w:val="22"/>
        </w:rPr>
      </w:pPr>
      <w:r w:rsidRPr="00553EE1">
        <w:rPr>
          <w:sz w:val="22"/>
          <w:szCs w:val="22"/>
        </w:rPr>
        <w:tab/>
        <w:t>б) выявления и устранения нарушений прав граждан;</w:t>
      </w:r>
    </w:p>
    <w:p w:rsidR="008F6F40" w:rsidRPr="00553EE1" w:rsidRDefault="008F6F40" w:rsidP="008F6F40">
      <w:pPr>
        <w:ind w:left="20" w:right="8" w:firstLine="689"/>
        <w:jc w:val="both"/>
        <w:rPr>
          <w:sz w:val="22"/>
          <w:szCs w:val="22"/>
        </w:rPr>
      </w:pPr>
      <w:r w:rsidRPr="00553EE1">
        <w:rPr>
          <w:sz w:val="22"/>
          <w:szCs w:val="22"/>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6F40" w:rsidRPr="00553EE1" w:rsidRDefault="008F6F40" w:rsidP="008F6F40">
      <w:pPr>
        <w:ind w:left="20" w:right="8" w:firstLine="689"/>
        <w:jc w:val="both"/>
        <w:rPr>
          <w:sz w:val="22"/>
          <w:szCs w:val="22"/>
        </w:rPr>
      </w:pPr>
    </w:p>
    <w:p w:rsidR="008F6F40" w:rsidRPr="00553EE1" w:rsidRDefault="008F6F40" w:rsidP="00A17E0D">
      <w:pPr>
        <w:numPr>
          <w:ilvl w:val="0"/>
          <w:numId w:val="10"/>
        </w:numPr>
        <w:ind w:firstLine="656"/>
        <w:jc w:val="both"/>
        <w:rPr>
          <w:b/>
          <w:sz w:val="22"/>
          <w:szCs w:val="22"/>
        </w:rPr>
      </w:pPr>
      <w:r w:rsidRPr="00553EE1">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6F40" w:rsidRPr="00553EE1" w:rsidRDefault="008F6F40" w:rsidP="008F6F40">
      <w:pPr>
        <w:ind w:firstLine="894"/>
        <w:jc w:val="both"/>
        <w:rPr>
          <w:sz w:val="22"/>
          <w:szCs w:val="22"/>
        </w:rPr>
      </w:pPr>
      <w:r w:rsidRPr="00553EE1">
        <w:rPr>
          <w:sz w:val="22"/>
          <w:szCs w:val="22"/>
        </w:rPr>
        <w:t>23.1. Контроль за полнотой и качеством предоставления муниципальной услуги включает в себя проведение плановых и внеплановых проверок.</w:t>
      </w:r>
    </w:p>
    <w:p w:rsidR="008F6F40" w:rsidRPr="00553EE1" w:rsidRDefault="008F6F40" w:rsidP="008F6F40">
      <w:pPr>
        <w:ind w:firstLine="894"/>
        <w:jc w:val="both"/>
        <w:rPr>
          <w:sz w:val="22"/>
          <w:szCs w:val="22"/>
        </w:rPr>
      </w:pPr>
      <w:r w:rsidRPr="00553EE1">
        <w:rPr>
          <w:sz w:val="22"/>
          <w:szCs w:val="22"/>
        </w:rPr>
        <w:t>23.2.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F6F40" w:rsidRPr="00553EE1" w:rsidRDefault="008F6F40" w:rsidP="008F6F40">
      <w:pPr>
        <w:ind w:left="20" w:right="8"/>
        <w:jc w:val="both"/>
        <w:rPr>
          <w:sz w:val="22"/>
          <w:szCs w:val="22"/>
        </w:rPr>
      </w:pPr>
      <w:r w:rsidRPr="00553EE1">
        <w:rPr>
          <w:sz w:val="22"/>
          <w:szCs w:val="22"/>
        </w:rPr>
        <w:t>При плановой проверке полноты и качества предоставления муниципальной услуги контролю подлежат:</w:t>
      </w:r>
    </w:p>
    <w:p w:rsidR="008F6F40" w:rsidRPr="00553EE1" w:rsidRDefault="008F6F40" w:rsidP="008F6F40">
      <w:pPr>
        <w:ind w:left="20" w:right="8"/>
        <w:jc w:val="both"/>
        <w:rPr>
          <w:sz w:val="22"/>
          <w:szCs w:val="22"/>
        </w:rPr>
      </w:pPr>
      <w:r w:rsidRPr="00553EE1">
        <w:rPr>
          <w:sz w:val="22"/>
          <w:szCs w:val="22"/>
        </w:rPr>
        <w:t xml:space="preserve">соблюдение сроков предоставления муниципальной услуги; соблюдение положений настоящего Административного регламента; </w:t>
      </w:r>
      <w:r w:rsidRPr="00553EE1">
        <w:rPr>
          <w:noProof/>
          <w:sz w:val="22"/>
          <w:szCs w:val="22"/>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9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правильность и обоснованность принятого решения об отказе в предоставлении муниципальной услуги.</w:t>
      </w:r>
    </w:p>
    <w:p w:rsidR="008F6F40" w:rsidRPr="00553EE1" w:rsidRDefault="008F6F40" w:rsidP="008F6F40">
      <w:pPr>
        <w:ind w:left="743" w:right="8"/>
        <w:jc w:val="both"/>
        <w:rPr>
          <w:sz w:val="22"/>
          <w:szCs w:val="22"/>
        </w:rPr>
      </w:pPr>
      <w:r w:rsidRPr="00553EE1">
        <w:rPr>
          <w:sz w:val="22"/>
          <w:szCs w:val="22"/>
        </w:rPr>
        <w:t>Основанием для проведения внеплановых проверок являются:</w:t>
      </w:r>
    </w:p>
    <w:p w:rsidR="008F6F40" w:rsidRPr="00553EE1" w:rsidRDefault="008F6F40" w:rsidP="008F6F40">
      <w:pPr>
        <w:ind w:left="20" w:right="8" w:firstLine="689"/>
        <w:jc w:val="both"/>
        <w:rPr>
          <w:sz w:val="22"/>
          <w:szCs w:val="22"/>
        </w:rPr>
      </w:pPr>
      <w:r w:rsidRPr="00553EE1">
        <w:rPr>
          <w:sz w:val="22"/>
          <w:szCs w:val="22"/>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w:t>
      </w:r>
      <w:r w:rsidRPr="00553EE1">
        <w:rPr>
          <w:sz w:val="22"/>
          <w:szCs w:val="22"/>
        </w:rPr>
        <w:lastRenderedPageBreak/>
        <w:t>полномочиями)и нормативных правовых актов органов местного самоуправления(указать наименование муниципального образования в случае предоставления муниципальной услуги);</w:t>
      </w:r>
    </w:p>
    <w:p w:rsidR="008F6F40" w:rsidRPr="00553EE1" w:rsidRDefault="008F6F40" w:rsidP="008F6F40">
      <w:pPr>
        <w:ind w:left="20" w:right="8" w:firstLine="689"/>
        <w:jc w:val="both"/>
        <w:rPr>
          <w:sz w:val="22"/>
          <w:szCs w:val="22"/>
        </w:rPr>
      </w:pPr>
      <w:r w:rsidRPr="00553EE1">
        <w:rPr>
          <w:sz w:val="22"/>
          <w:szCs w:val="22"/>
        </w:rPr>
        <w:t>б) обращения граждан и юридических лиц на нарушения законодательства, в том числе на качество предоставления муниципальной услуги.</w:t>
      </w:r>
    </w:p>
    <w:p w:rsidR="008F6F40" w:rsidRPr="00553EE1" w:rsidRDefault="008F6F40" w:rsidP="008F6F40">
      <w:pPr>
        <w:ind w:left="20" w:right="8" w:firstLine="689"/>
        <w:jc w:val="both"/>
        <w:rPr>
          <w:sz w:val="22"/>
          <w:szCs w:val="22"/>
        </w:rPr>
      </w:pPr>
    </w:p>
    <w:p w:rsidR="008F6F40" w:rsidRPr="00553EE1" w:rsidRDefault="008F6F40" w:rsidP="008F6F40">
      <w:pPr>
        <w:ind w:left="1039"/>
        <w:jc w:val="both"/>
        <w:rPr>
          <w:b/>
          <w:sz w:val="22"/>
          <w:szCs w:val="22"/>
        </w:rPr>
      </w:pPr>
      <w:r w:rsidRPr="00553EE1">
        <w:rPr>
          <w:b/>
          <w:sz w:val="22"/>
          <w:szCs w:val="22"/>
        </w:rPr>
        <w:t>24. Ответственность должностных лиц за решения и действия</w:t>
      </w:r>
    </w:p>
    <w:p w:rsidR="008F6F40" w:rsidRPr="00553EE1" w:rsidRDefault="008F6F40" w:rsidP="008F6F40">
      <w:pPr>
        <w:ind w:left="33" w:right="23" w:hanging="10"/>
        <w:jc w:val="both"/>
        <w:rPr>
          <w:sz w:val="22"/>
          <w:szCs w:val="22"/>
        </w:rPr>
      </w:pPr>
      <w:r w:rsidRPr="00553EE1">
        <w:rPr>
          <w:sz w:val="22"/>
          <w:szCs w:val="22"/>
        </w:rPr>
        <w:t>(бездействие), принимаемые (осуществляемые) ими в ходе предоставления муниципальной услуги</w:t>
      </w:r>
    </w:p>
    <w:p w:rsidR="008F6F40" w:rsidRPr="00553EE1" w:rsidRDefault="008F6F40" w:rsidP="008F6F40">
      <w:pPr>
        <w:ind w:left="20" w:right="8" w:firstLine="689"/>
        <w:jc w:val="both"/>
        <w:rPr>
          <w:sz w:val="22"/>
          <w:szCs w:val="22"/>
        </w:rPr>
      </w:pPr>
      <w:r w:rsidRPr="00553EE1">
        <w:rPr>
          <w:sz w:val="22"/>
          <w:szCs w:val="22"/>
        </w:rPr>
        <w:t>24.1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F6F40" w:rsidRPr="00553EE1" w:rsidRDefault="008F6F40" w:rsidP="008F6F40">
      <w:pPr>
        <w:ind w:left="20" w:right="8"/>
        <w:jc w:val="both"/>
        <w:rPr>
          <w:sz w:val="22"/>
          <w:szCs w:val="22"/>
        </w:rPr>
      </w:pPr>
      <w:r w:rsidRPr="00553EE1">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предоставлении)муниципальной услуги закрепляется в их должностных регламентах в соответствии с требованиями законодательства.</w:t>
      </w:r>
    </w:p>
    <w:p w:rsidR="008F6F40" w:rsidRPr="00553EE1" w:rsidRDefault="008F6F40" w:rsidP="008F6F40">
      <w:pPr>
        <w:ind w:left="20" w:right="8"/>
        <w:jc w:val="both"/>
        <w:rPr>
          <w:sz w:val="22"/>
          <w:szCs w:val="22"/>
        </w:rPr>
      </w:pPr>
    </w:p>
    <w:p w:rsidR="008F6F40" w:rsidRPr="00553EE1" w:rsidRDefault="008F6F40" w:rsidP="008F6F40">
      <w:pPr>
        <w:jc w:val="center"/>
        <w:rPr>
          <w:b/>
          <w:sz w:val="22"/>
          <w:szCs w:val="22"/>
        </w:rPr>
      </w:pPr>
      <w:r w:rsidRPr="00553EE1">
        <w:rPr>
          <w:b/>
          <w:sz w:val="22"/>
          <w:szCs w:val="22"/>
        </w:rPr>
        <w:t xml:space="preserve">      25.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6F40" w:rsidRPr="00553EE1" w:rsidRDefault="008F6F40" w:rsidP="008F6F40">
      <w:pPr>
        <w:ind w:firstLine="877"/>
        <w:jc w:val="both"/>
        <w:rPr>
          <w:sz w:val="22"/>
          <w:szCs w:val="22"/>
        </w:rPr>
      </w:pPr>
      <w:r w:rsidRPr="00553EE1">
        <w:rPr>
          <w:sz w:val="22"/>
          <w:szCs w:val="22"/>
        </w:rPr>
        <w:t>25.1.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8F6F40" w:rsidRPr="00553EE1" w:rsidRDefault="008F6F40" w:rsidP="008F6F40">
      <w:pPr>
        <w:ind w:left="743" w:right="8"/>
        <w:jc w:val="both"/>
        <w:rPr>
          <w:sz w:val="22"/>
          <w:szCs w:val="22"/>
        </w:rPr>
      </w:pPr>
      <w:r w:rsidRPr="00553EE1">
        <w:rPr>
          <w:sz w:val="22"/>
          <w:szCs w:val="22"/>
        </w:rPr>
        <w:t>Граждане, их объединения и организации также имеют право:</w:t>
      </w:r>
    </w:p>
    <w:p w:rsidR="008F6F40" w:rsidRPr="00553EE1" w:rsidRDefault="008F6F40" w:rsidP="008F6F40">
      <w:pPr>
        <w:ind w:left="20" w:right="8" w:firstLine="689"/>
        <w:jc w:val="both"/>
        <w:rPr>
          <w:sz w:val="22"/>
          <w:szCs w:val="22"/>
        </w:rPr>
      </w:pPr>
      <w:r w:rsidRPr="00553EE1">
        <w:rPr>
          <w:sz w:val="22"/>
          <w:szCs w:val="22"/>
        </w:rPr>
        <w:t>а) направлять замечания и предложения по улучшению доступности и качества предоставления муниципальной услуги;</w:t>
      </w:r>
      <w:r w:rsidRPr="00553EE1">
        <w:rPr>
          <w:noProof/>
          <w:sz w:val="22"/>
          <w:szCs w:val="22"/>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F6F40" w:rsidRPr="00553EE1" w:rsidRDefault="008F6F40" w:rsidP="008F6F40">
      <w:pPr>
        <w:ind w:left="20" w:right="8" w:firstLine="689"/>
        <w:jc w:val="both"/>
        <w:rPr>
          <w:sz w:val="22"/>
          <w:szCs w:val="22"/>
        </w:rPr>
      </w:pPr>
      <w:r w:rsidRPr="00553EE1">
        <w:rPr>
          <w:sz w:val="22"/>
          <w:szCs w:val="22"/>
        </w:rPr>
        <w:t>б) вносить предложения о мерах по устранению нарушений настоящего Административного регламента.</w:t>
      </w:r>
    </w:p>
    <w:p w:rsidR="008F6F40" w:rsidRPr="00553EE1" w:rsidRDefault="008F6F40" w:rsidP="008F6F40">
      <w:pPr>
        <w:ind w:left="20" w:right="8" w:firstLine="689"/>
        <w:jc w:val="both"/>
        <w:rPr>
          <w:sz w:val="22"/>
          <w:szCs w:val="22"/>
        </w:rPr>
      </w:pPr>
      <w:r w:rsidRPr="00553EE1">
        <w:rPr>
          <w:sz w:val="22"/>
          <w:szCs w:val="22"/>
        </w:rPr>
        <w:t>25.2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6F40" w:rsidRPr="00553EE1" w:rsidRDefault="008F6F40" w:rsidP="008F6F40">
      <w:pPr>
        <w:ind w:left="20" w:right="8"/>
        <w:jc w:val="both"/>
        <w:rPr>
          <w:sz w:val="22"/>
          <w:szCs w:val="22"/>
        </w:rPr>
      </w:pPr>
      <w:r w:rsidRPr="00553EE1">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6F40" w:rsidRPr="00553EE1" w:rsidRDefault="008F6F40" w:rsidP="008F6F40">
      <w:pPr>
        <w:ind w:left="998" w:firstLine="209"/>
        <w:jc w:val="both"/>
        <w:rPr>
          <w:sz w:val="22"/>
          <w:szCs w:val="22"/>
        </w:rPr>
      </w:pPr>
    </w:p>
    <w:p w:rsidR="008F6F40" w:rsidRPr="00553EE1" w:rsidRDefault="008F6F40" w:rsidP="008F6F40">
      <w:pPr>
        <w:ind w:left="998" w:firstLine="209"/>
        <w:jc w:val="center"/>
        <w:rPr>
          <w:b/>
          <w:sz w:val="22"/>
          <w:szCs w:val="22"/>
        </w:rPr>
      </w:pPr>
      <w:r w:rsidRPr="00553EE1">
        <w:rPr>
          <w:b/>
          <w:sz w:val="22"/>
          <w:szCs w:val="22"/>
        </w:rPr>
        <w:t>Раздел V. Досудебный (внесудебный) порядок обжалования решений и действий(бездействия) органа, предоставляющего государственную</w:t>
      </w:r>
    </w:p>
    <w:p w:rsidR="008F6F40" w:rsidRPr="00553EE1" w:rsidRDefault="008F6F40" w:rsidP="008F6F40">
      <w:pPr>
        <w:ind w:left="33" w:hanging="10"/>
        <w:jc w:val="center"/>
        <w:rPr>
          <w:b/>
          <w:sz w:val="22"/>
          <w:szCs w:val="22"/>
        </w:rPr>
      </w:pPr>
      <w:r w:rsidRPr="00553EE1">
        <w:rPr>
          <w:b/>
          <w:sz w:val="22"/>
          <w:szCs w:val="22"/>
        </w:rPr>
        <w:t>(муниципальную) услугу, а также их должностных лиц, государственных</w:t>
      </w:r>
    </w:p>
    <w:p w:rsidR="008F6F40" w:rsidRPr="00553EE1" w:rsidRDefault="008F6F40" w:rsidP="008F6F40">
      <w:pPr>
        <w:ind w:left="33" w:right="12" w:hanging="10"/>
        <w:jc w:val="center"/>
        <w:rPr>
          <w:b/>
          <w:sz w:val="22"/>
          <w:szCs w:val="22"/>
        </w:rPr>
      </w:pPr>
      <w:r w:rsidRPr="00553EE1">
        <w:rPr>
          <w:b/>
          <w:sz w:val="22"/>
          <w:szCs w:val="22"/>
        </w:rPr>
        <w:t>(муниципальных) служащих</w:t>
      </w:r>
    </w:p>
    <w:p w:rsidR="008F6F40" w:rsidRPr="00553EE1" w:rsidRDefault="008F6F40" w:rsidP="008F6F40">
      <w:pPr>
        <w:ind w:left="209" w:firstLine="511"/>
        <w:jc w:val="both"/>
        <w:rPr>
          <w:b/>
          <w:sz w:val="22"/>
          <w:szCs w:val="22"/>
        </w:rPr>
      </w:pPr>
      <w:r w:rsidRPr="00553EE1">
        <w:rPr>
          <w:b/>
          <w:sz w:val="22"/>
          <w:szCs w:val="22"/>
        </w:rPr>
        <w:t>26. Право заявителя на обжалование</w:t>
      </w:r>
    </w:p>
    <w:p w:rsidR="008F6F40" w:rsidRPr="00553EE1" w:rsidRDefault="008F6F40" w:rsidP="008F6F40">
      <w:pPr>
        <w:ind w:left="20" w:right="8"/>
        <w:jc w:val="both"/>
        <w:rPr>
          <w:sz w:val="22"/>
          <w:szCs w:val="22"/>
        </w:rPr>
      </w:pPr>
      <w:r w:rsidRPr="00553EE1">
        <w:rPr>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 - жалоба).</w:t>
      </w:r>
    </w:p>
    <w:p w:rsidR="008F6F40" w:rsidRPr="00553EE1" w:rsidRDefault="008F6F40" w:rsidP="008F6F40">
      <w:pPr>
        <w:ind w:left="20" w:right="8"/>
        <w:jc w:val="both"/>
        <w:rPr>
          <w:sz w:val="22"/>
          <w:szCs w:val="22"/>
        </w:rPr>
      </w:pPr>
    </w:p>
    <w:p w:rsidR="008F6F40" w:rsidRPr="00553EE1" w:rsidRDefault="008F6F40" w:rsidP="008F6F40">
      <w:pPr>
        <w:ind w:firstLine="709"/>
        <w:jc w:val="center"/>
        <w:rPr>
          <w:b/>
          <w:sz w:val="22"/>
          <w:szCs w:val="22"/>
        </w:rPr>
      </w:pPr>
      <w:r w:rsidRPr="00553EE1">
        <w:rPr>
          <w:b/>
          <w:sz w:val="22"/>
          <w:szCs w:val="22"/>
        </w:rPr>
        <w:t>27.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rsidR="008F6F40" w:rsidRPr="00553EE1" w:rsidRDefault="008F6F40" w:rsidP="008F6F40">
      <w:pPr>
        <w:ind w:firstLine="709"/>
        <w:jc w:val="both"/>
        <w:rPr>
          <w:sz w:val="22"/>
          <w:szCs w:val="22"/>
        </w:rPr>
      </w:pPr>
      <w:r w:rsidRPr="00553EE1">
        <w:rPr>
          <w:sz w:val="22"/>
          <w:szCs w:val="22"/>
        </w:rPr>
        <w:t>27.1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6F40" w:rsidRPr="00553EE1" w:rsidRDefault="008F6F40" w:rsidP="008F6F40">
      <w:pPr>
        <w:ind w:left="35" w:firstLine="674"/>
        <w:jc w:val="both"/>
        <w:rPr>
          <w:sz w:val="22"/>
          <w:szCs w:val="22"/>
        </w:rPr>
      </w:pPr>
      <w:r w:rsidRPr="00553EE1">
        <w:rPr>
          <w:sz w:val="22"/>
          <w:szCs w:val="22"/>
        </w:rPr>
        <w:t>а) в Уполномоченный орган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6F40" w:rsidRPr="00553EE1" w:rsidRDefault="008F6F40" w:rsidP="008F6F40">
      <w:pPr>
        <w:ind w:left="20" w:right="8" w:firstLine="689"/>
        <w:jc w:val="both"/>
        <w:rPr>
          <w:sz w:val="22"/>
          <w:szCs w:val="22"/>
        </w:rPr>
      </w:pPr>
      <w:r w:rsidRPr="00553EE1">
        <w:rPr>
          <w:sz w:val="22"/>
          <w:szCs w:val="22"/>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6F40" w:rsidRPr="00553EE1" w:rsidRDefault="008F6F40" w:rsidP="008F6F40">
      <w:pPr>
        <w:ind w:left="20" w:right="8" w:firstLine="689"/>
        <w:jc w:val="both"/>
        <w:rPr>
          <w:sz w:val="22"/>
          <w:szCs w:val="22"/>
        </w:rPr>
      </w:pPr>
      <w:r w:rsidRPr="00553EE1">
        <w:rPr>
          <w:sz w:val="22"/>
          <w:szCs w:val="22"/>
        </w:rPr>
        <w:lastRenderedPageBreak/>
        <w:t>в) к руководителю многофункционального центра — на решения и действия (бездействие)работника многофункционального центра;</w:t>
      </w:r>
    </w:p>
    <w:p w:rsidR="008F6F40" w:rsidRPr="00553EE1" w:rsidRDefault="008F6F40" w:rsidP="008F6F40">
      <w:pPr>
        <w:ind w:left="20" w:right="8" w:firstLine="689"/>
        <w:jc w:val="both"/>
        <w:rPr>
          <w:sz w:val="22"/>
          <w:szCs w:val="22"/>
        </w:rPr>
      </w:pPr>
      <w:r w:rsidRPr="00553EE1">
        <w:rPr>
          <w:sz w:val="22"/>
          <w:szCs w:val="22"/>
        </w:rPr>
        <w:t>г) к учредителю многофункционального центра на решение и действия (бездействие) многофункционального центра.</w:t>
      </w:r>
    </w:p>
    <w:p w:rsidR="008F6F40" w:rsidRPr="00553EE1" w:rsidRDefault="008F6F40" w:rsidP="008F6F40">
      <w:pPr>
        <w:ind w:left="20" w:right="8"/>
        <w:jc w:val="both"/>
        <w:rPr>
          <w:sz w:val="22"/>
          <w:szCs w:val="22"/>
        </w:rPr>
      </w:pPr>
      <w:r w:rsidRPr="00553EE1">
        <w:rPr>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6F40" w:rsidRPr="00553EE1" w:rsidRDefault="008F6F40" w:rsidP="008F6F40">
      <w:pPr>
        <w:ind w:left="20" w:right="8" w:firstLine="689"/>
        <w:jc w:val="center"/>
        <w:rPr>
          <w:b/>
          <w:sz w:val="22"/>
          <w:szCs w:val="22"/>
        </w:rPr>
      </w:pPr>
      <w:r w:rsidRPr="00553EE1">
        <w:rPr>
          <w:b/>
          <w:sz w:val="22"/>
          <w:szCs w:val="22"/>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6F40" w:rsidRPr="00553EE1" w:rsidRDefault="008F6F40" w:rsidP="008F6F40">
      <w:pPr>
        <w:ind w:left="20" w:right="8" w:firstLine="709"/>
        <w:jc w:val="both"/>
        <w:rPr>
          <w:sz w:val="22"/>
          <w:szCs w:val="22"/>
        </w:rPr>
      </w:pPr>
      <w:r w:rsidRPr="00553EE1">
        <w:rPr>
          <w:sz w:val="22"/>
          <w:szCs w:val="22"/>
        </w:rPr>
        <w:t>28.1.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8F6F40" w:rsidRPr="00553EE1" w:rsidRDefault="008F6F40" w:rsidP="008F6F40">
      <w:pPr>
        <w:ind w:firstLine="709"/>
        <w:jc w:val="center"/>
        <w:rPr>
          <w:b/>
          <w:sz w:val="22"/>
          <w:szCs w:val="22"/>
        </w:rPr>
      </w:pPr>
      <w:r w:rsidRPr="00553EE1">
        <w:rPr>
          <w:b/>
          <w:sz w:val="22"/>
          <w:szCs w:val="22"/>
        </w:rPr>
        <w:t>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6F40" w:rsidRPr="00553EE1" w:rsidRDefault="008F6F40" w:rsidP="008F6F40">
      <w:pPr>
        <w:ind w:firstLine="709"/>
        <w:jc w:val="both"/>
        <w:rPr>
          <w:sz w:val="22"/>
          <w:szCs w:val="22"/>
        </w:rPr>
      </w:pPr>
      <w:r w:rsidRPr="00553EE1">
        <w:rPr>
          <w:sz w:val="22"/>
          <w:szCs w:val="22"/>
        </w:rPr>
        <w:t>29.1.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F6F40" w:rsidRPr="00553EE1" w:rsidRDefault="008F6F40" w:rsidP="008F6F40">
      <w:pPr>
        <w:jc w:val="both"/>
        <w:rPr>
          <w:sz w:val="22"/>
          <w:szCs w:val="22"/>
        </w:rPr>
      </w:pPr>
      <w:r w:rsidRPr="00553EE1">
        <w:rPr>
          <w:sz w:val="22"/>
          <w:szCs w:val="22"/>
        </w:rPr>
        <w:t>Федеральным законом от 27 июля 2010 года № 210-ФЗ «Об организации предоставления государственных и муниципальных услуг»;</w:t>
      </w:r>
    </w:p>
    <w:p w:rsidR="008F6F40" w:rsidRPr="00553EE1" w:rsidRDefault="008F6F40" w:rsidP="008F6F40">
      <w:pPr>
        <w:ind w:left="35" w:firstLine="709"/>
        <w:jc w:val="both"/>
        <w:rPr>
          <w:sz w:val="22"/>
          <w:szCs w:val="22"/>
        </w:rPr>
      </w:pPr>
      <w:r w:rsidRPr="00553EE1">
        <w:rPr>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6F40" w:rsidRPr="00553EE1" w:rsidRDefault="008F6F40" w:rsidP="008F6F40">
      <w:pPr>
        <w:ind w:left="43" w:right="20" w:firstLine="696"/>
        <w:jc w:val="center"/>
        <w:rPr>
          <w:b/>
          <w:sz w:val="22"/>
          <w:szCs w:val="22"/>
        </w:rPr>
      </w:pPr>
      <w:r w:rsidRPr="00553EE1">
        <w:rPr>
          <w:b/>
          <w:sz w:val="22"/>
          <w:szCs w:val="2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6F40" w:rsidRPr="00553EE1" w:rsidRDefault="008F6F40" w:rsidP="008F6F40">
      <w:pPr>
        <w:ind w:right="8" w:firstLine="709"/>
        <w:jc w:val="both"/>
        <w:rPr>
          <w:b/>
          <w:sz w:val="22"/>
          <w:szCs w:val="22"/>
        </w:rPr>
      </w:pPr>
      <w:r w:rsidRPr="00553EE1">
        <w:rPr>
          <w:sz w:val="22"/>
          <w:szCs w:val="22"/>
        </w:rPr>
        <w:t xml:space="preserve">30. </w:t>
      </w:r>
      <w:r w:rsidRPr="00553EE1">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6F40" w:rsidRPr="00553EE1" w:rsidRDefault="008F6F40" w:rsidP="008F6F40">
      <w:pPr>
        <w:ind w:left="35" w:right="8" w:firstLine="709"/>
        <w:jc w:val="both"/>
        <w:rPr>
          <w:sz w:val="22"/>
          <w:szCs w:val="22"/>
        </w:rPr>
      </w:pPr>
      <w:r w:rsidRPr="00553EE1">
        <w:rPr>
          <w:sz w:val="22"/>
          <w:szCs w:val="22"/>
        </w:rPr>
        <w:t>30.1. Многофункциональный центр осуществляет:</w:t>
      </w:r>
    </w:p>
    <w:p w:rsidR="008F6F40" w:rsidRPr="00553EE1" w:rsidRDefault="008F6F40" w:rsidP="008F6F40">
      <w:pPr>
        <w:ind w:left="20" w:right="8" w:firstLine="689"/>
        <w:jc w:val="both"/>
        <w:rPr>
          <w:sz w:val="22"/>
          <w:szCs w:val="22"/>
        </w:rPr>
      </w:pPr>
      <w:r w:rsidRPr="00553EE1">
        <w:rPr>
          <w:sz w:val="22"/>
          <w:szCs w:val="22"/>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6F40" w:rsidRPr="00553EE1" w:rsidRDefault="008F6F40" w:rsidP="008F6F40">
      <w:pPr>
        <w:ind w:left="20" w:right="8" w:firstLine="689"/>
        <w:jc w:val="both"/>
        <w:rPr>
          <w:sz w:val="22"/>
          <w:szCs w:val="22"/>
        </w:rPr>
      </w:pPr>
      <w:r w:rsidRPr="00553EE1">
        <w:rPr>
          <w:sz w:val="22"/>
          <w:szCs w:val="22"/>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8F6F40" w:rsidRPr="00553EE1" w:rsidRDefault="008F6F40" w:rsidP="008F6F40">
      <w:pPr>
        <w:ind w:left="10" w:right="8" w:firstLine="699"/>
        <w:jc w:val="both"/>
        <w:rPr>
          <w:sz w:val="22"/>
          <w:szCs w:val="22"/>
        </w:rPr>
      </w:pPr>
      <w:r w:rsidRPr="00553EE1">
        <w:rPr>
          <w:sz w:val="22"/>
          <w:szCs w:val="22"/>
        </w:rPr>
        <w:t>в) иные процедуры и действия, предусмотренные Федеральным законом № 210-ФЗ.</w:t>
      </w:r>
    </w:p>
    <w:p w:rsidR="008F6F40" w:rsidRPr="00553EE1" w:rsidRDefault="008F6F40" w:rsidP="008F6F40">
      <w:pPr>
        <w:ind w:left="20" w:right="8"/>
        <w:jc w:val="both"/>
        <w:rPr>
          <w:sz w:val="22"/>
          <w:szCs w:val="22"/>
        </w:rPr>
      </w:pPr>
      <w:r w:rsidRPr="00553EE1">
        <w:rPr>
          <w:sz w:val="22"/>
          <w:szCs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6F40" w:rsidRPr="00553EE1" w:rsidRDefault="008F6F40" w:rsidP="008F6F40">
      <w:pPr>
        <w:ind w:left="729" w:hanging="10"/>
        <w:jc w:val="both"/>
        <w:rPr>
          <w:b/>
          <w:sz w:val="22"/>
          <w:szCs w:val="22"/>
        </w:rPr>
      </w:pPr>
      <w:r w:rsidRPr="00553EE1">
        <w:rPr>
          <w:b/>
          <w:sz w:val="22"/>
          <w:szCs w:val="22"/>
        </w:rPr>
        <w:t>31. Информирование заявителей</w:t>
      </w:r>
    </w:p>
    <w:p w:rsidR="008F6F40" w:rsidRPr="00553EE1" w:rsidRDefault="008F6F40" w:rsidP="008F6F40">
      <w:pPr>
        <w:ind w:left="20" w:right="8" w:firstLine="689"/>
        <w:jc w:val="both"/>
        <w:rPr>
          <w:sz w:val="22"/>
          <w:szCs w:val="22"/>
        </w:rPr>
      </w:pPr>
      <w:r w:rsidRPr="00553EE1">
        <w:rPr>
          <w:sz w:val="22"/>
          <w:szCs w:val="22"/>
        </w:rPr>
        <w:t>31.1 Информирование заявителя многофункциональными центрами осуществляется следующими способами:</w:t>
      </w:r>
    </w:p>
    <w:p w:rsidR="008F6F40" w:rsidRPr="00553EE1" w:rsidRDefault="008F6F40" w:rsidP="008F6F40">
      <w:pPr>
        <w:ind w:left="20" w:right="8" w:firstLine="689"/>
        <w:jc w:val="both"/>
        <w:rPr>
          <w:sz w:val="22"/>
          <w:szCs w:val="22"/>
        </w:rPr>
      </w:pPr>
      <w:r w:rsidRPr="00553EE1">
        <w:rPr>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6F40" w:rsidRPr="00553EE1" w:rsidRDefault="008F6F40" w:rsidP="008F6F40">
      <w:pPr>
        <w:ind w:left="20" w:right="8" w:firstLine="689"/>
        <w:jc w:val="both"/>
        <w:rPr>
          <w:sz w:val="22"/>
          <w:szCs w:val="22"/>
        </w:rPr>
      </w:pPr>
      <w:r w:rsidRPr="00553EE1">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8F6F40" w:rsidRPr="00553EE1" w:rsidRDefault="008F6F40" w:rsidP="008F6F40">
      <w:pPr>
        <w:ind w:left="20" w:right="8"/>
        <w:jc w:val="both"/>
        <w:rPr>
          <w:sz w:val="22"/>
          <w:szCs w:val="22"/>
        </w:rPr>
      </w:pPr>
      <w:r w:rsidRPr="00553EE1">
        <w:rPr>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более15минуг,время ожидания в очереди в секторе информирования для получения информации о муниципальных услугах не может превышать 1 5 минут</w:t>
      </w:r>
      <w:r w:rsidRPr="00553EE1">
        <w:rPr>
          <w:noProof/>
          <w:sz w:val="22"/>
          <w:szCs w:val="22"/>
        </w:rPr>
        <w:drawing>
          <wp:inline distT="0" distB="0" distL="0" distR="0">
            <wp:extent cx="1905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8F6F40" w:rsidRPr="00553EE1" w:rsidRDefault="008F6F40" w:rsidP="008F6F40">
      <w:pPr>
        <w:ind w:left="20" w:right="8"/>
        <w:jc w:val="both"/>
        <w:rPr>
          <w:sz w:val="22"/>
          <w:szCs w:val="22"/>
        </w:rPr>
      </w:pPr>
      <w:r w:rsidRPr="00553EE1">
        <w:rPr>
          <w:sz w:val="22"/>
          <w:szCs w:val="2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553EE1">
        <w:rPr>
          <w:sz w:val="22"/>
          <w:szCs w:val="22"/>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6F40" w:rsidRPr="00553EE1" w:rsidRDefault="008F6F40" w:rsidP="008F6F40">
      <w:pPr>
        <w:ind w:left="20" w:right="8"/>
        <w:jc w:val="both"/>
        <w:rPr>
          <w:sz w:val="22"/>
          <w:szCs w:val="22"/>
        </w:rPr>
      </w:pPr>
      <w:r w:rsidRPr="00553EE1">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6F40" w:rsidRPr="00553EE1" w:rsidRDefault="008F6F40" w:rsidP="008F6F40">
      <w:pPr>
        <w:ind w:left="20" w:right="8" w:firstLine="689"/>
        <w:jc w:val="both"/>
        <w:rPr>
          <w:sz w:val="22"/>
          <w:szCs w:val="22"/>
        </w:rPr>
      </w:pPr>
      <w:r w:rsidRPr="00553EE1">
        <w:rPr>
          <w:sz w:val="22"/>
          <w:szCs w:val="22"/>
        </w:rPr>
        <w:t xml:space="preserve">а) изложить обращение в письменной форме (ответ направляется Заявителю в </w:t>
      </w:r>
      <w:r w:rsidRPr="00553EE1">
        <w:rPr>
          <w:noProof/>
          <w:sz w:val="22"/>
          <w:szCs w:val="22"/>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соответствии со способом, указанным в обращении);</w:t>
      </w:r>
    </w:p>
    <w:p w:rsidR="008F6F40" w:rsidRPr="00553EE1" w:rsidRDefault="008F6F40" w:rsidP="008F6F40">
      <w:pPr>
        <w:ind w:left="743" w:right="8"/>
        <w:jc w:val="both"/>
        <w:rPr>
          <w:sz w:val="22"/>
          <w:szCs w:val="22"/>
        </w:rPr>
      </w:pPr>
      <w:r w:rsidRPr="00553EE1">
        <w:rPr>
          <w:sz w:val="22"/>
          <w:szCs w:val="22"/>
        </w:rPr>
        <w:t>б) назначить другое время для консультаций.</w:t>
      </w:r>
    </w:p>
    <w:p w:rsidR="008F6F40" w:rsidRPr="00553EE1" w:rsidRDefault="008F6F40" w:rsidP="008F6F40">
      <w:pPr>
        <w:ind w:left="20" w:right="8"/>
        <w:jc w:val="both"/>
        <w:rPr>
          <w:sz w:val="22"/>
          <w:szCs w:val="22"/>
        </w:rPr>
      </w:pPr>
      <w:r w:rsidRPr="00553EE1">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6F40" w:rsidRPr="00553EE1" w:rsidRDefault="008F6F40" w:rsidP="008F6F40">
      <w:pPr>
        <w:ind w:left="731" w:right="136"/>
        <w:jc w:val="both"/>
        <w:rPr>
          <w:b/>
          <w:sz w:val="22"/>
          <w:szCs w:val="22"/>
        </w:rPr>
      </w:pPr>
      <w:r w:rsidRPr="00553EE1">
        <w:rPr>
          <w:b/>
          <w:sz w:val="22"/>
          <w:szCs w:val="22"/>
        </w:rPr>
        <w:t>32. Выдача заявителю результата предоставления муниципальной услуги</w:t>
      </w:r>
    </w:p>
    <w:p w:rsidR="008F6F40" w:rsidRPr="00553EE1" w:rsidRDefault="008F6F40" w:rsidP="008F6F40">
      <w:pPr>
        <w:ind w:left="20" w:right="8" w:firstLine="700"/>
        <w:jc w:val="both"/>
        <w:rPr>
          <w:sz w:val="22"/>
          <w:szCs w:val="22"/>
        </w:rPr>
      </w:pPr>
      <w:r w:rsidRPr="00553EE1">
        <w:rPr>
          <w:sz w:val="22"/>
          <w:szCs w:val="22"/>
        </w:rPr>
        <w:t>32.1.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F6F40" w:rsidRPr="00553EE1" w:rsidRDefault="008F6F40" w:rsidP="008F6F40">
      <w:pPr>
        <w:ind w:left="20" w:right="8"/>
        <w:jc w:val="both"/>
        <w:rPr>
          <w:sz w:val="22"/>
          <w:szCs w:val="22"/>
        </w:rPr>
      </w:pPr>
      <w:r w:rsidRPr="00553EE1">
        <w:rPr>
          <w:sz w:val="22"/>
          <w:szCs w:val="22"/>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553EE1">
        <w:rPr>
          <w:noProof/>
          <w:sz w:val="22"/>
          <w:szCs w:val="22"/>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53EE1">
        <w:rPr>
          <w:sz w:val="22"/>
          <w:szCs w:val="22"/>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F6F40" w:rsidRPr="00553EE1" w:rsidRDefault="008F6F40" w:rsidP="008F6F40">
      <w:pPr>
        <w:ind w:left="20" w:right="8" w:firstLine="700"/>
        <w:jc w:val="both"/>
        <w:rPr>
          <w:sz w:val="22"/>
          <w:szCs w:val="22"/>
        </w:rPr>
      </w:pPr>
      <w:r w:rsidRPr="00553EE1">
        <w:rPr>
          <w:sz w:val="22"/>
          <w:szCs w:val="22"/>
        </w:rPr>
        <w:t>32.2.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6F40" w:rsidRPr="00553EE1" w:rsidRDefault="008F6F40" w:rsidP="008F6F40">
      <w:pPr>
        <w:ind w:left="149" w:right="104" w:hanging="10"/>
        <w:jc w:val="both"/>
        <w:rPr>
          <w:sz w:val="22"/>
          <w:szCs w:val="22"/>
        </w:rPr>
      </w:pPr>
      <w:r w:rsidRPr="00553EE1">
        <w:rPr>
          <w:sz w:val="22"/>
          <w:szCs w:val="22"/>
        </w:rPr>
        <w:t>Работник многофункционального центра осуществляет следующие действия:</w:t>
      </w:r>
    </w:p>
    <w:p w:rsidR="008F6F40" w:rsidRPr="00553EE1" w:rsidRDefault="008F6F40" w:rsidP="008F6F40">
      <w:pPr>
        <w:ind w:left="20" w:right="8" w:firstLine="689"/>
        <w:jc w:val="both"/>
        <w:rPr>
          <w:sz w:val="22"/>
          <w:szCs w:val="22"/>
        </w:rPr>
      </w:pPr>
      <w:r w:rsidRPr="00553EE1">
        <w:rPr>
          <w:sz w:val="22"/>
          <w:szCs w:val="22"/>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6F40" w:rsidRPr="00553EE1" w:rsidRDefault="008F6F40" w:rsidP="008F6F40">
      <w:pPr>
        <w:ind w:left="20" w:right="8" w:firstLine="689"/>
        <w:jc w:val="both"/>
        <w:rPr>
          <w:sz w:val="22"/>
          <w:szCs w:val="22"/>
        </w:rPr>
      </w:pPr>
      <w:r w:rsidRPr="00553EE1">
        <w:rPr>
          <w:sz w:val="22"/>
          <w:szCs w:val="22"/>
        </w:rPr>
        <w:t>б) проверяет полномочия представителя заявителя (в случае обращения представителя заявителя);</w:t>
      </w:r>
    </w:p>
    <w:p w:rsidR="008F6F40" w:rsidRPr="00553EE1" w:rsidRDefault="008F6F40" w:rsidP="008F6F40">
      <w:pPr>
        <w:ind w:left="743" w:right="8"/>
        <w:jc w:val="both"/>
        <w:rPr>
          <w:sz w:val="22"/>
          <w:szCs w:val="22"/>
        </w:rPr>
      </w:pPr>
      <w:r w:rsidRPr="00553EE1">
        <w:rPr>
          <w:sz w:val="22"/>
          <w:szCs w:val="22"/>
        </w:rPr>
        <w:t>в) определяет статус исполнения заявления заявителя в ГИС;</w:t>
      </w:r>
    </w:p>
    <w:p w:rsidR="008F6F40" w:rsidRPr="00553EE1" w:rsidRDefault="008F6F40" w:rsidP="008F6F40">
      <w:pPr>
        <w:ind w:left="20" w:right="8" w:firstLine="689"/>
        <w:jc w:val="both"/>
        <w:rPr>
          <w:sz w:val="22"/>
          <w:szCs w:val="22"/>
        </w:rPr>
      </w:pPr>
      <w:r w:rsidRPr="00553EE1">
        <w:rPr>
          <w:sz w:val="22"/>
          <w:szCs w:val="22"/>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в случаях - печати с изображением Государственного герба Российской Федерации);</w:t>
      </w:r>
    </w:p>
    <w:p w:rsidR="008F6F40" w:rsidRPr="00553EE1" w:rsidRDefault="008F6F40" w:rsidP="008F6F40">
      <w:pPr>
        <w:ind w:left="20" w:right="8" w:firstLine="689"/>
        <w:jc w:val="both"/>
        <w:rPr>
          <w:sz w:val="22"/>
          <w:szCs w:val="22"/>
        </w:rPr>
      </w:pPr>
      <w:r w:rsidRPr="00553EE1">
        <w:rPr>
          <w:sz w:val="22"/>
          <w:szCs w:val="22"/>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F6F40" w:rsidRPr="00553EE1" w:rsidRDefault="008F6F40" w:rsidP="008F6F40">
      <w:pPr>
        <w:ind w:left="20" w:right="8" w:firstLine="689"/>
        <w:jc w:val="both"/>
        <w:rPr>
          <w:sz w:val="22"/>
          <w:szCs w:val="22"/>
        </w:rPr>
      </w:pPr>
      <w:r w:rsidRPr="00553EE1">
        <w:rPr>
          <w:sz w:val="22"/>
          <w:szCs w:val="22"/>
        </w:rPr>
        <w:t>е) выдает документы заявителю, при необходимости запрашивает у заявителя подписи за каждый выданный документ;</w:t>
      </w:r>
    </w:p>
    <w:p w:rsidR="008F6F40" w:rsidRDefault="008F6F40" w:rsidP="008F6F40">
      <w:pPr>
        <w:ind w:left="20" w:right="8" w:firstLine="689"/>
        <w:jc w:val="both"/>
        <w:rPr>
          <w:sz w:val="22"/>
          <w:szCs w:val="22"/>
        </w:rPr>
      </w:pPr>
      <w:r w:rsidRPr="00553EE1">
        <w:rPr>
          <w:sz w:val="22"/>
          <w:szCs w:val="22"/>
        </w:rPr>
        <w:t>ж) запрашивает согласие заявителя на участие в смс-опросе для оценки качества предоставленных услуг многофункциональным центром.</w:t>
      </w:r>
    </w:p>
    <w:p w:rsidR="008F6F40" w:rsidRPr="008F6F40" w:rsidRDefault="008F6F40" w:rsidP="008F6F40">
      <w:pPr>
        <w:pStyle w:val="16"/>
        <w:spacing w:after="240"/>
        <w:ind w:firstLine="720"/>
        <w:contextualSpacing/>
        <w:jc w:val="right"/>
        <w:rPr>
          <w:rFonts w:ascii="Times New Roman" w:hAnsi="Times New Roman" w:cs="Times New Roman"/>
          <w:b/>
          <w:bCs/>
          <w:sz w:val="20"/>
          <w:szCs w:val="20"/>
        </w:rPr>
      </w:pPr>
      <w:r w:rsidRPr="008F6F40">
        <w:rPr>
          <w:rFonts w:ascii="Times New Roman" w:hAnsi="Times New Roman" w:cs="Times New Roman"/>
          <w:b/>
          <w:bCs/>
          <w:sz w:val="20"/>
          <w:szCs w:val="20"/>
        </w:rPr>
        <w:t>Приложение № 1</w:t>
      </w:r>
    </w:p>
    <w:p w:rsidR="008F6F40" w:rsidRPr="008F6F40" w:rsidRDefault="008F6F40" w:rsidP="008F6F40">
      <w:pPr>
        <w:pStyle w:val="16"/>
        <w:spacing w:after="240"/>
        <w:ind w:firstLine="720"/>
        <w:contextualSpacing/>
        <w:jc w:val="right"/>
        <w:rPr>
          <w:rFonts w:ascii="Times New Roman" w:hAnsi="Times New Roman" w:cs="Times New Roman"/>
          <w:sz w:val="20"/>
          <w:szCs w:val="20"/>
        </w:rPr>
      </w:pPr>
      <w:r w:rsidRPr="008F6F40">
        <w:rPr>
          <w:rFonts w:ascii="Times New Roman" w:hAnsi="Times New Roman" w:cs="Times New Roman"/>
          <w:sz w:val="20"/>
          <w:szCs w:val="20"/>
          <w:shd w:val="clear" w:color="auto" w:fill="FFFFFF"/>
        </w:rPr>
        <w:t>Административному регламенту</w:t>
      </w:r>
    </w:p>
    <w:p w:rsidR="008F6F40" w:rsidRPr="008F6F40" w:rsidRDefault="008F6F40" w:rsidP="008F6F40">
      <w:pPr>
        <w:pStyle w:val="16"/>
        <w:spacing w:after="240"/>
        <w:ind w:firstLine="720"/>
        <w:contextualSpacing/>
        <w:jc w:val="right"/>
        <w:rPr>
          <w:rFonts w:ascii="Times New Roman" w:hAnsi="Times New Roman" w:cs="Times New Roman"/>
          <w:b/>
          <w:bCs/>
          <w:sz w:val="20"/>
          <w:szCs w:val="20"/>
        </w:rPr>
        <w:sectPr w:rsidR="008F6F40" w:rsidRPr="008F6F40">
          <w:pgSz w:w="11900" w:h="16840"/>
          <w:pgMar w:top="1134" w:right="851" w:bottom="1134" w:left="1701" w:header="215" w:footer="6" w:gutter="0"/>
          <w:cols w:space="720"/>
        </w:sectPr>
      </w:pPr>
      <w:r w:rsidRPr="008F6F40">
        <w:rPr>
          <w:rFonts w:ascii="Times New Roman" w:hAnsi="Times New Roman" w:cs="Times New Roman"/>
          <w:sz w:val="20"/>
          <w:szCs w:val="20"/>
        </w:rPr>
        <w:t>предоставления Муниципальной услуги</w:t>
      </w:r>
    </w:p>
    <w:p w:rsidR="008F6F40" w:rsidRPr="00553EE1" w:rsidRDefault="008F6F40" w:rsidP="008F6F40">
      <w:pPr>
        <w:autoSpaceDE w:val="0"/>
        <w:autoSpaceDN w:val="0"/>
        <w:adjustRightInd w:val="0"/>
        <w:spacing w:line="276" w:lineRule="auto"/>
        <w:ind w:right="709"/>
        <w:jc w:val="center"/>
        <w:outlineLvl w:val="1"/>
        <w:rPr>
          <w:sz w:val="22"/>
          <w:szCs w:val="22"/>
        </w:rPr>
      </w:pPr>
      <w:bookmarkStart w:id="2" w:name="_Toc103877711"/>
      <w:r w:rsidRPr="00553EE1">
        <w:rPr>
          <w:b/>
          <w:bCs/>
          <w:sz w:val="22"/>
          <w:szCs w:val="22"/>
        </w:rPr>
        <w:lastRenderedPageBreak/>
        <w:t xml:space="preserve">Форма разрешения на </w:t>
      </w:r>
      <w:bookmarkEnd w:id="2"/>
      <w:r w:rsidRPr="00553EE1">
        <w:rPr>
          <w:b/>
          <w:bCs/>
          <w:sz w:val="22"/>
          <w:szCs w:val="22"/>
        </w:rPr>
        <w:t>право вырубки зеленых насаждений</w:t>
      </w:r>
    </w:p>
    <w:p w:rsidR="008F6F40" w:rsidRPr="00553EE1" w:rsidRDefault="008F6F40" w:rsidP="008F6F40">
      <w:pPr>
        <w:autoSpaceDE w:val="0"/>
        <w:autoSpaceDN w:val="0"/>
        <w:adjustRightInd w:val="0"/>
        <w:jc w:val="center"/>
        <w:rPr>
          <w:sz w:val="22"/>
          <w:szCs w:val="22"/>
        </w:rPr>
      </w:pPr>
      <w:r w:rsidRPr="00553EE1">
        <w:rPr>
          <w:sz w:val="22"/>
          <w:szCs w:val="22"/>
        </w:rPr>
        <w:t>РАЗРЕШЕНИЕ</w:t>
      </w:r>
    </w:p>
    <w:p w:rsidR="008F6F40" w:rsidRPr="00553EE1" w:rsidRDefault="008F6F40" w:rsidP="008F6F40">
      <w:pPr>
        <w:autoSpaceDE w:val="0"/>
        <w:autoSpaceDN w:val="0"/>
        <w:adjustRightInd w:val="0"/>
        <w:jc w:val="center"/>
        <w:rPr>
          <w:sz w:val="22"/>
          <w:szCs w:val="22"/>
        </w:rPr>
      </w:pPr>
      <w:r w:rsidRPr="00553EE1">
        <w:rPr>
          <w:sz w:val="22"/>
          <w:szCs w:val="22"/>
        </w:rPr>
        <w:t xml:space="preserve">№ </w:t>
      </w:r>
      <w:r w:rsidRPr="00553EE1">
        <w:rPr>
          <w:bCs/>
          <w:sz w:val="22"/>
          <w:szCs w:val="22"/>
        </w:rPr>
        <w:t xml:space="preserve"> ___________</w:t>
      </w:r>
      <w:r w:rsidRPr="00553EE1">
        <w:rPr>
          <w:sz w:val="22"/>
          <w:szCs w:val="22"/>
        </w:rPr>
        <w:tab/>
      </w:r>
      <w:r w:rsidRPr="00553EE1">
        <w:rPr>
          <w:sz w:val="22"/>
          <w:szCs w:val="22"/>
        </w:rPr>
        <w:tab/>
      </w:r>
      <w:r w:rsidRPr="00553EE1">
        <w:rPr>
          <w:sz w:val="22"/>
          <w:szCs w:val="22"/>
        </w:rPr>
        <w:tab/>
      </w:r>
      <w:r w:rsidRPr="00553EE1">
        <w:rPr>
          <w:sz w:val="22"/>
          <w:szCs w:val="22"/>
        </w:rPr>
        <w:tab/>
      </w:r>
      <w:r w:rsidRPr="00553EE1">
        <w:rPr>
          <w:sz w:val="22"/>
          <w:szCs w:val="22"/>
        </w:rPr>
        <w:tab/>
      </w:r>
      <w:r w:rsidRPr="00553EE1">
        <w:rPr>
          <w:sz w:val="22"/>
          <w:szCs w:val="22"/>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tblPr>
      <w:tblGrid>
        <w:gridCol w:w="9345"/>
      </w:tblGrid>
      <w:tr w:rsidR="008F6F40" w:rsidRPr="00553EE1" w:rsidTr="008F6F40">
        <w:tc>
          <w:tcPr>
            <w:tcW w:w="9352" w:type="dxa"/>
            <w:tcBorders>
              <w:top w:val="nil"/>
              <w:left w:val="nil"/>
              <w:bottom w:val="single" w:sz="4" w:space="0" w:color="000000"/>
              <w:right w:val="nil"/>
            </w:tcBorders>
            <w:tcMar>
              <w:top w:w="75" w:type="dxa"/>
              <w:left w:w="255" w:type="dxa"/>
              <w:bottom w:w="75" w:type="dxa"/>
              <w:right w:w="255" w:type="dxa"/>
            </w:tcMar>
          </w:tcPr>
          <w:p w:rsidR="008F6F40" w:rsidRPr="00553EE1" w:rsidRDefault="008F6F40" w:rsidP="008F6F40">
            <w:pPr>
              <w:jc w:val="both"/>
              <w:rPr>
                <w:bCs/>
                <w:color w:val="000000"/>
              </w:rPr>
            </w:pPr>
          </w:p>
          <w:p w:rsidR="008F6F40" w:rsidRPr="00553EE1" w:rsidRDefault="008F6F40" w:rsidP="008F6F40">
            <w:pPr>
              <w:widowControl w:val="0"/>
              <w:jc w:val="both"/>
              <w:rPr>
                <w:bCs/>
                <w:color w:val="000000"/>
                <w:lang w:bidi="ru-RU"/>
              </w:rPr>
            </w:pPr>
          </w:p>
        </w:tc>
      </w:tr>
      <w:tr w:rsidR="008F6F40" w:rsidRPr="00553EE1" w:rsidTr="008F6F40">
        <w:tc>
          <w:tcPr>
            <w:tcW w:w="9352" w:type="dxa"/>
            <w:tcBorders>
              <w:top w:val="single" w:sz="4" w:space="0" w:color="000000"/>
              <w:left w:val="nil"/>
              <w:bottom w:val="nil"/>
              <w:right w:val="nil"/>
            </w:tcBorders>
            <w:tcMar>
              <w:top w:w="75" w:type="dxa"/>
              <w:left w:w="255" w:type="dxa"/>
              <w:bottom w:w="75" w:type="dxa"/>
              <w:right w:w="255" w:type="dxa"/>
            </w:tcMar>
            <w:hideMark/>
          </w:tcPr>
          <w:p w:rsidR="008F6F40" w:rsidRPr="00553EE1" w:rsidRDefault="008F6F40" w:rsidP="008F6F40">
            <w:pPr>
              <w:widowControl w:val="0"/>
              <w:jc w:val="both"/>
              <w:rPr>
                <w:bCs/>
                <w:color w:val="000000"/>
                <w:lang w:bidi="ru-RU"/>
              </w:rPr>
            </w:pPr>
            <w:r w:rsidRPr="00553EE1">
              <w:rPr>
                <w:bCs/>
                <w:sz w:val="22"/>
                <w:szCs w:val="22"/>
              </w:rPr>
              <w:t>(наименование уполномоченного органа местного самоуправления)</w:t>
            </w:r>
          </w:p>
        </w:tc>
      </w:tr>
    </w:tbl>
    <w:p w:rsidR="008F6F40" w:rsidRPr="00553EE1" w:rsidRDefault="008F6F40" w:rsidP="008F6F40">
      <w:pPr>
        <w:autoSpaceDE w:val="0"/>
        <w:autoSpaceDN w:val="0"/>
        <w:adjustRightInd w:val="0"/>
        <w:ind w:firstLine="993"/>
        <w:jc w:val="both"/>
        <w:rPr>
          <w:color w:val="000000"/>
          <w:sz w:val="22"/>
          <w:szCs w:val="22"/>
          <w:lang w:bidi="ru-RU"/>
        </w:rPr>
      </w:pPr>
    </w:p>
    <w:p w:rsidR="008F6F40" w:rsidRPr="00553EE1" w:rsidRDefault="008F6F40" w:rsidP="008F6F40">
      <w:pPr>
        <w:tabs>
          <w:tab w:val="left" w:pos="0"/>
        </w:tabs>
        <w:jc w:val="both"/>
        <w:rPr>
          <w:sz w:val="22"/>
          <w:szCs w:val="22"/>
        </w:rPr>
      </w:pPr>
      <w:r w:rsidRPr="00553EE1">
        <w:rPr>
          <w:sz w:val="22"/>
          <w:szCs w:val="22"/>
        </w:rPr>
        <w:t>По результатам рассмотрения запроса ____________, уведомляем о предоставлении разрешения на право вырубки зеленых насаждений __________ на основании __________ на земельном участке с кадастровым номером ____________________ на срок до _______.</w:t>
      </w:r>
    </w:p>
    <w:p w:rsidR="008F6F40" w:rsidRPr="00553EE1" w:rsidRDefault="008F6F40" w:rsidP="008F6F40">
      <w:pPr>
        <w:tabs>
          <w:tab w:val="left" w:pos="0"/>
        </w:tabs>
        <w:jc w:val="both"/>
        <w:rPr>
          <w:sz w:val="22"/>
          <w:szCs w:val="22"/>
        </w:rPr>
      </w:pPr>
      <w:r w:rsidRPr="00553EE1">
        <w:rPr>
          <w:sz w:val="22"/>
          <w:szCs w:val="22"/>
        </w:rPr>
        <w:t>Приложение: схема участка с нанесением зеленых насаждений, подлежащих вырубке.</w:t>
      </w:r>
    </w:p>
    <w:p w:rsidR="008F6F40" w:rsidRPr="00553EE1" w:rsidRDefault="008F6F40" w:rsidP="008F6F40">
      <w:pPr>
        <w:tabs>
          <w:tab w:val="left" w:pos="0"/>
        </w:tabs>
        <w:jc w:val="both"/>
        <w:rPr>
          <w:sz w:val="22"/>
          <w:szCs w:val="22"/>
        </w:rPr>
      </w:pPr>
    </w:p>
    <w:tbl>
      <w:tblPr>
        <w:tblStyle w:val="a5"/>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8F6F40" w:rsidRPr="00553EE1" w:rsidTr="008F6F40">
        <w:tc>
          <w:tcPr>
            <w:tcW w:w="5066" w:type="dxa"/>
            <w:tcBorders>
              <w:top w:val="nil"/>
              <w:left w:val="nil"/>
              <w:bottom w:val="nil"/>
              <w:right w:val="single" w:sz="4" w:space="0" w:color="auto"/>
            </w:tcBorders>
            <w:hideMark/>
          </w:tcPr>
          <w:p w:rsidR="008F6F40" w:rsidRPr="00553EE1" w:rsidRDefault="008F6F40" w:rsidP="008F6F40">
            <w:pPr>
              <w:widowControl w:val="0"/>
              <w:spacing w:after="160" w:line="256" w:lineRule="auto"/>
              <w:jc w:val="both"/>
              <w:rPr>
                <w:bCs/>
                <w:color w:val="000000"/>
              </w:rPr>
            </w:pPr>
            <w:r w:rsidRPr="00553EE1">
              <w:rPr>
                <w:bCs/>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hideMark/>
          </w:tcPr>
          <w:p w:rsidR="008F6F40" w:rsidRPr="00553EE1" w:rsidRDefault="008F6F40" w:rsidP="008F6F40">
            <w:pPr>
              <w:jc w:val="both"/>
              <w:rPr>
                <w:bCs/>
                <w:color w:val="000000"/>
              </w:rPr>
            </w:pPr>
            <w:r w:rsidRPr="00553EE1">
              <w:rPr>
                <w:bCs/>
              </w:rPr>
              <w:t>Сведения о сертификате</w:t>
            </w:r>
          </w:p>
          <w:p w:rsidR="008F6F40" w:rsidRPr="00553EE1" w:rsidRDefault="008F6F40" w:rsidP="008F6F40">
            <w:pPr>
              <w:jc w:val="both"/>
              <w:rPr>
                <w:bCs/>
              </w:rPr>
            </w:pPr>
            <w:r w:rsidRPr="00553EE1">
              <w:rPr>
                <w:bCs/>
              </w:rPr>
              <w:t>электронной</w:t>
            </w:r>
          </w:p>
          <w:p w:rsidR="008F6F40" w:rsidRPr="00553EE1" w:rsidRDefault="008F6F40" w:rsidP="008F6F40">
            <w:pPr>
              <w:widowControl w:val="0"/>
              <w:jc w:val="both"/>
              <w:rPr>
                <w:bCs/>
                <w:color w:val="000000"/>
              </w:rPr>
            </w:pPr>
            <w:r w:rsidRPr="00553EE1">
              <w:rPr>
                <w:bCs/>
              </w:rPr>
              <w:t>подписи</w:t>
            </w:r>
          </w:p>
        </w:tc>
      </w:tr>
    </w:tbl>
    <w:p w:rsidR="008F6F40" w:rsidRPr="00553EE1" w:rsidRDefault="008F6F40" w:rsidP="008F6F40">
      <w:pPr>
        <w:tabs>
          <w:tab w:val="left" w:pos="0"/>
        </w:tabs>
        <w:jc w:val="both"/>
        <w:rPr>
          <w:sz w:val="22"/>
          <w:szCs w:val="22"/>
        </w:rPr>
      </w:pPr>
    </w:p>
    <w:p w:rsidR="008F6F40" w:rsidRPr="00553EE1" w:rsidRDefault="008F6F40" w:rsidP="008F6F40">
      <w:pPr>
        <w:pStyle w:val="afff3"/>
        <w:rPr>
          <w:rFonts w:ascii="Times New Roman" w:eastAsia="Times New Roman" w:hAnsi="Times New Roman" w:cs="Times New Roman"/>
          <w:b/>
          <w:shd w:val="clear" w:color="auto" w:fill="FFFFFF"/>
        </w:rPr>
      </w:pPr>
    </w:p>
    <w:p w:rsidR="008F6F40" w:rsidRPr="008F6F40" w:rsidRDefault="008F6F40" w:rsidP="008F6F40">
      <w:pPr>
        <w:pStyle w:val="afff3"/>
        <w:jc w:val="right"/>
        <w:rPr>
          <w:rFonts w:ascii="Times New Roman" w:eastAsia="Times New Roman" w:hAnsi="Times New Roman" w:cs="Times New Roman"/>
          <w:b/>
          <w:sz w:val="20"/>
          <w:szCs w:val="20"/>
          <w:shd w:val="clear" w:color="auto" w:fill="FFFFFF"/>
        </w:rPr>
      </w:pPr>
      <w:r w:rsidRPr="008F6F40">
        <w:rPr>
          <w:rFonts w:ascii="Times New Roman" w:eastAsia="Times New Roman" w:hAnsi="Times New Roman" w:cs="Times New Roman"/>
          <w:b/>
          <w:sz w:val="20"/>
          <w:szCs w:val="20"/>
          <w:shd w:val="clear" w:color="auto" w:fill="FFFFFF"/>
        </w:rPr>
        <w:t xml:space="preserve">Приложение к разрешению </w:t>
      </w:r>
    </w:p>
    <w:p w:rsidR="008F6F40" w:rsidRPr="008F6F40" w:rsidRDefault="008F6F40" w:rsidP="008F6F40">
      <w:pPr>
        <w:pStyle w:val="afff3"/>
        <w:jc w:val="right"/>
        <w:rPr>
          <w:rFonts w:ascii="Times New Roman" w:eastAsia="Times New Roman" w:hAnsi="Times New Roman" w:cs="Times New Roman"/>
          <w:b/>
          <w:sz w:val="20"/>
          <w:szCs w:val="20"/>
          <w:shd w:val="clear" w:color="auto" w:fill="FFFFFF"/>
        </w:rPr>
      </w:pPr>
      <w:r w:rsidRPr="008F6F40">
        <w:rPr>
          <w:rFonts w:ascii="Times New Roman" w:eastAsia="Times New Roman" w:hAnsi="Times New Roman" w:cs="Times New Roman"/>
          <w:b/>
          <w:sz w:val="20"/>
          <w:szCs w:val="20"/>
          <w:shd w:val="clear" w:color="auto" w:fill="FFFFFF"/>
        </w:rPr>
        <w:t xml:space="preserve">на право вырубки зеленых насаждений </w:t>
      </w:r>
    </w:p>
    <w:p w:rsidR="008F6F40" w:rsidRPr="008F6F40" w:rsidRDefault="008F6F40" w:rsidP="008F6F40">
      <w:pPr>
        <w:pStyle w:val="afff3"/>
        <w:jc w:val="right"/>
        <w:rPr>
          <w:rFonts w:ascii="Times New Roman" w:eastAsia="Times New Roman" w:hAnsi="Times New Roman" w:cs="Times New Roman"/>
          <w:b/>
          <w:sz w:val="20"/>
          <w:szCs w:val="20"/>
          <w:shd w:val="clear" w:color="auto" w:fill="FFFFFF"/>
        </w:rPr>
      </w:pPr>
      <w:r w:rsidRPr="008F6F40">
        <w:rPr>
          <w:rFonts w:ascii="Times New Roman" w:eastAsia="Times New Roman" w:hAnsi="Times New Roman" w:cs="Times New Roman"/>
          <w:b/>
          <w:sz w:val="20"/>
          <w:szCs w:val="20"/>
          <w:shd w:val="clear" w:color="auto" w:fill="FFFFFF"/>
        </w:rPr>
        <w:t>Регистрационный №___</w:t>
      </w:r>
    </w:p>
    <w:p w:rsidR="008F6F40" w:rsidRPr="00553EE1" w:rsidRDefault="008F6F40" w:rsidP="008F6F40">
      <w:pPr>
        <w:pStyle w:val="afff3"/>
        <w:jc w:val="both"/>
        <w:rPr>
          <w:rFonts w:ascii="Times New Roman" w:eastAsia="Times New Roman" w:hAnsi="Times New Roman" w:cs="Times New Roman"/>
          <w:b/>
          <w:shd w:val="clear" w:color="auto" w:fill="FFFFFF"/>
        </w:rPr>
      </w:pPr>
    </w:p>
    <w:p w:rsidR="008F6F40" w:rsidRPr="00553EE1" w:rsidRDefault="008F6F40" w:rsidP="008F6F40">
      <w:pPr>
        <w:pStyle w:val="afff3"/>
        <w:jc w:val="center"/>
        <w:rPr>
          <w:rFonts w:ascii="Times New Roman" w:eastAsia="Times New Roman" w:hAnsi="Times New Roman" w:cs="Times New Roman"/>
          <w:b/>
          <w:shd w:val="clear" w:color="auto" w:fill="FFFFFF"/>
        </w:rPr>
      </w:pPr>
      <w:r w:rsidRPr="00553EE1">
        <w:rPr>
          <w:rFonts w:ascii="Times New Roman" w:eastAsia="Times New Roman" w:hAnsi="Times New Roman" w:cs="Times New Roman"/>
          <w:b/>
          <w:shd w:val="clear" w:color="auto" w:fill="FFFFFF"/>
        </w:rPr>
        <w:t>Схема участка с нанесением зеленых насаждений, подлежащих вырубке</w:t>
      </w:r>
    </w:p>
    <w:p w:rsidR="008F6F40" w:rsidRPr="00553EE1" w:rsidRDefault="008F6F40" w:rsidP="008F6F40">
      <w:pPr>
        <w:pStyle w:val="afff3"/>
        <w:jc w:val="both"/>
        <w:rPr>
          <w:rFonts w:ascii="Times New Roman" w:eastAsia="Times New Roman" w:hAnsi="Times New Roman" w:cs="Times New Roman"/>
          <w:b/>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8F6F40" w:rsidRPr="00553EE1" w:rsidTr="008F6F40">
        <w:tc>
          <w:tcPr>
            <w:tcW w:w="5098" w:type="dxa"/>
            <w:tcBorders>
              <w:top w:val="nil"/>
              <w:left w:val="nil"/>
              <w:bottom w:val="nil"/>
              <w:right w:val="single" w:sz="4" w:space="0" w:color="auto"/>
            </w:tcBorders>
            <w:hideMark/>
          </w:tcPr>
          <w:p w:rsidR="008F6F40" w:rsidRPr="00553EE1" w:rsidRDefault="008F6F40" w:rsidP="008F6F40">
            <w:pPr>
              <w:widowControl w:val="0"/>
              <w:spacing w:after="160" w:line="256" w:lineRule="auto"/>
              <w:jc w:val="both"/>
              <w:rPr>
                <w:bCs/>
                <w:color w:val="000000"/>
              </w:rPr>
            </w:pPr>
            <w:r w:rsidRPr="00553EE1">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8F6F40" w:rsidRPr="00553EE1" w:rsidRDefault="008F6F40" w:rsidP="008F6F40">
            <w:pPr>
              <w:jc w:val="both"/>
              <w:rPr>
                <w:bCs/>
                <w:color w:val="000000"/>
              </w:rPr>
            </w:pPr>
            <w:r w:rsidRPr="00553EE1">
              <w:rPr>
                <w:bCs/>
              </w:rPr>
              <w:t>Сведения о сертификате</w:t>
            </w:r>
          </w:p>
          <w:p w:rsidR="008F6F40" w:rsidRPr="00553EE1" w:rsidRDefault="008F6F40" w:rsidP="008F6F40">
            <w:pPr>
              <w:jc w:val="both"/>
              <w:rPr>
                <w:bCs/>
              </w:rPr>
            </w:pPr>
            <w:r w:rsidRPr="00553EE1">
              <w:rPr>
                <w:bCs/>
              </w:rPr>
              <w:t>электронной</w:t>
            </w:r>
          </w:p>
          <w:p w:rsidR="008F6F40" w:rsidRPr="00553EE1" w:rsidRDefault="008F6F40" w:rsidP="008F6F40">
            <w:pPr>
              <w:widowControl w:val="0"/>
              <w:jc w:val="both"/>
              <w:rPr>
                <w:bCs/>
                <w:color w:val="000000"/>
              </w:rPr>
            </w:pPr>
            <w:r w:rsidRPr="00553EE1">
              <w:rPr>
                <w:bCs/>
              </w:rPr>
              <w:t>подписи</w:t>
            </w:r>
          </w:p>
        </w:tc>
      </w:tr>
    </w:tbl>
    <w:p w:rsidR="008F6F40" w:rsidRPr="008F6F40" w:rsidRDefault="008F6F40" w:rsidP="008F6F40">
      <w:pPr>
        <w:pStyle w:val="afff3"/>
        <w:jc w:val="both"/>
        <w:rPr>
          <w:rFonts w:ascii="Times New Roman" w:eastAsia="Times New Roman" w:hAnsi="Times New Roman" w:cs="Times New Roman"/>
          <w:b/>
          <w:sz w:val="20"/>
          <w:szCs w:val="20"/>
          <w:shd w:val="clear" w:color="auto" w:fill="FFFFFF"/>
        </w:rPr>
      </w:pPr>
    </w:p>
    <w:p w:rsidR="008F6F40" w:rsidRPr="008F6F40" w:rsidRDefault="008F6F40" w:rsidP="008F6F40">
      <w:pPr>
        <w:pStyle w:val="afff3"/>
        <w:jc w:val="right"/>
        <w:rPr>
          <w:rFonts w:ascii="Times New Roman" w:eastAsia="Times New Roman" w:hAnsi="Times New Roman" w:cs="Times New Roman"/>
          <w:sz w:val="20"/>
          <w:szCs w:val="20"/>
          <w:shd w:val="clear" w:color="auto" w:fill="FFFFFF"/>
        </w:rPr>
      </w:pPr>
      <w:r w:rsidRPr="008F6F40">
        <w:rPr>
          <w:rFonts w:ascii="Times New Roman" w:eastAsia="Times New Roman" w:hAnsi="Times New Roman" w:cs="Times New Roman"/>
          <w:b/>
          <w:sz w:val="20"/>
          <w:szCs w:val="20"/>
          <w:shd w:val="clear" w:color="auto" w:fill="FFFFFF"/>
        </w:rPr>
        <w:t>Приложение № 2</w:t>
      </w:r>
    </w:p>
    <w:p w:rsidR="008F6F40" w:rsidRPr="008F6F40" w:rsidRDefault="008F6F40" w:rsidP="008F6F40">
      <w:pPr>
        <w:pStyle w:val="16"/>
        <w:spacing w:after="240"/>
        <w:ind w:firstLine="720"/>
        <w:contextualSpacing/>
        <w:jc w:val="right"/>
        <w:rPr>
          <w:rFonts w:ascii="Times New Roman" w:hAnsi="Times New Roman" w:cs="Times New Roman"/>
          <w:sz w:val="20"/>
          <w:szCs w:val="20"/>
        </w:rPr>
      </w:pPr>
      <w:r w:rsidRPr="008F6F40">
        <w:rPr>
          <w:rFonts w:ascii="Times New Roman" w:hAnsi="Times New Roman" w:cs="Times New Roman"/>
          <w:sz w:val="20"/>
          <w:szCs w:val="20"/>
          <w:shd w:val="clear" w:color="auto" w:fill="FFFFFF"/>
        </w:rPr>
        <w:t>Административному регламенту</w:t>
      </w:r>
    </w:p>
    <w:p w:rsidR="008F6F40" w:rsidRPr="008F6F40" w:rsidRDefault="008F6F40" w:rsidP="008F6F40">
      <w:pPr>
        <w:pStyle w:val="16"/>
        <w:spacing w:after="240"/>
        <w:ind w:firstLine="720"/>
        <w:contextualSpacing/>
        <w:jc w:val="right"/>
        <w:rPr>
          <w:rFonts w:ascii="Times New Roman" w:hAnsi="Times New Roman" w:cs="Times New Roman"/>
          <w:b/>
          <w:bCs/>
          <w:sz w:val="20"/>
          <w:szCs w:val="20"/>
        </w:rPr>
      </w:pPr>
      <w:r w:rsidRPr="008F6F40">
        <w:rPr>
          <w:rFonts w:ascii="Times New Roman" w:hAnsi="Times New Roman" w:cs="Times New Roman"/>
          <w:sz w:val="20"/>
          <w:szCs w:val="20"/>
        </w:rPr>
        <w:t>предоставления Муниципальной услуги</w:t>
      </w:r>
    </w:p>
    <w:p w:rsidR="008F6F40" w:rsidRPr="00553EE1" w:rsidRDefault="008F6F40" w:rsidP="008F6F40">
      <w:pPr>
        <w:pStyle w:val="afff3"/>
        <w:jc w:val="both"/>
        <w:rPr>
          <w:rFonts w:ascii="Times New Roman" w:hAnsi="Times New Roman" w:cs="Times New Roman"/>
        </w:rPr>
      </w:pPr>
    </w:p>
    <w:p w:rsidR="008F6F40" w:rsidRPr="00553EE1" w:rsidRDefault="008F6F40" w:rsidP="008F6F40">
      <w:pPr>
        <w:autoSpaceDE w:val="0"/>
        <w:autoSpaceDN w:val="0"/>
        <w:adjustRightInd w:val="0"/>
        <w:spacing w:line="276" w:lineRule="auto"/>
        <w:ind w:right="709"/>
        <w:jc w:val="center"/>
        <w:outlineLvl w:val="1"/>
        <w:rPr>
          <w:b/>
          <w:bCs/>
          <w:sz w:val="22"/>
          <w:szCs w:val="22"/>
        </w:rPr>
      </w:pPr>
      <w:bookmarkStart w:id="3" w:name="_Toc103877712"/>
      <w:r w:rsidRPr="00553EE1">
        <w:rPr>
          <w:b/>
          <w:bCs/>
          <w:sz w:val="22"/>
          <w:szCs w:val="22"/>
        </w:rPr>
        <w:t>Форма</w:t>
      </w:r>
      <w:r w:rsidRPr="00553EE1">
        <w:rPr>
          <w:b/>
          <w:bCs/>
          <w:sz w:val="22"/>
          <w:szCs w:val="22"/>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
    </w:p>
    <w:p w:rsidR="008F6F40" w:rsidRPr="00553EE1" w:rsidRDefault="008F6F40" w:rsidP="008F6F40">
      <w:pPr>
        <w:jc w:val="center"/>
        <w:rPr>
          <w:bCs/>
          <w:sz w:val="22"/>
          <w:szCs w:val="22"/>
          <w:u w:val="single"/>
        </w:rPr>
      </w:pPr>
      <w:r w:rsidRPr="00553EE1">
        <w:rPr>
          <w:bCs/>
          <w:sz w:val="22"/>
          <w:szCs w:val="22"/>
          <w:u w:val="single"/>
        </w:rPr>
        <w:t>___________________________________________________________</w:t>
      </w:r>
    </w:p>
    <w:p w:rsidR="008F6F40" w:rsidRPr="00553EE1" w:rsidRDefault="008F6F40" w:rsidP="008F6F40">
      <w:pPr>
        <w:jc w:val="center"/>
        <w:rPr>
          <w:bCs/>
          <w:sz w:val="22"/>
          <w:szCs w:val="22"/>
        </w:rPr>
      </w:pPr>
      <w:r w:rsidRPr="00553EE1">
        <w:rPr>
          <w:bCs/>
          <w:sz w:val="22"/>
          <w:szCs w:val="22"/>
        </w:rPr>
        <w:t>наименование уполномоченного на предоставление услуги</w:t>
      </w:r>
    </w:p>
    <w:p w:rsidR="008F6F40" w:rsidRPr="00553EE1" w:rsidRDefault="008F6F40" w:rsidP="008F6F40">
      <w:pPr>
        <w:ind w:left="5103"/>
        <w:jc w:val="both"/>
        <w:rPr>
          <w:bCs/>
          <w:vanish/>
          <w:sz w:val="22"/>
          <w:szCs w:val="22"/>
          <w:u w:val="single"/>
        </w:rPr>
      </w:pPr>
      <w:r w:rsidRPr="00553EE1">
        <w:rPr>
          <w:bCs/>
          <w:sz w:val="22"/>
          <w:szCs w:val="22"/>
        </w:rPr>
        <w:t xml:space="preserve">Кому: </w:t>
      </w:r>
      <w:r w:rsidRPr="00553EE1">
        <w:rPr>
          <w:bCs/>
          <w:sz w:val="22"/>
          <w:szCs w:val="22"/>
          <w:u w:val="single"/>
        </w:rPr>
        <w:t xml:space="preserve">________________________________                             </w:t>
      </w:r>
    </w:p>
    <w:p w:rsidR="008F6F40" w:rsidRPr="00553EE1" w:rsidRDefault="008F6F40" w:rsidP="008F6F40">
      <w:pPr>
        <w:ind w:left="5103"/>
        <w:jc w:val="both"/>
        <w:rPr>
          <w:bCs/>
          <w:i/>
          <w:iCs/>
          <w:sz w:val="22"/>
          <w:szCs w:val="22"/>
        </w:rPr>
      </w:pPr>
      <w:r w:rsidRPr="00553EE1">
        <w:rPr>
          <w:bCs/>
          <w:i/>
          <w:iCs/>
          <w:sz w:val="22"/>
          <w:szCs w:val="22"/>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F6F40" w:rsidRPr="00553EE1" w:rsidRDefault="008F6F40" w:rsidP="008F6F40">
      <w:pPr>
        <w:ind w:left="5103"/>
        <w:jc w:val="both"/>
        <w:rPr>
          <w:bCs/>
          <w:sz w:val="22"/>
          <w:szCs w:val="22"/>
        </w:rPr>
      </w:pPr>
      <w:r w:rsidRPr="00553EE1">
        <w:rPr>
          <w:bCs/>
          <w:vanish/>
          <w:sz w:val="22"/>
          <w:szCs w:val="22"/>
          <w:u w:val="single"/>
        </w:rPr>
        <w:t>;</w:t>
      </w:r>
    </w:p>
    <w:p w:rsidR="008F6F40" w:rsidRPr="00553EE1" w:rsidRDefault="008F6F40" w:rsidP="008F6F40">
      <w:pPr>
        <w:ind w:left="5103"/>
        <w:jc w:val="both"/>
        <w:rPr>
          <w:bCs/>
          <w:sz w:val="22"/>
          <w:szCs w:val="22"/>
          <w:u w:val="single"/>
        </w:rPr>
      </w:pPr>
      <w:r w:rsidRPr="00553EE1">
        <w:rPr>
          <w:bCs/>
          <w:sz w:val="22"/>
          <w:szCs w:val="22"/>
        </w:rPr>
        <w:t xml:space="preserve">Контактные данные: </w:t>
      </w:r>
      <w:r w:rsidRPr="00553EE1">
        <w:rPr>
          <w:bCs/>
          <w:sz w:val="22"/>
          <w:szCs w:val="22"/>
          <w:u w:val="single"/>
        </w:rPr>
        <w:t>_______________________</w:t>
      </w:r>
    </w:p>
    <w:p w:rsidR="008F6F40" w:rsidRPr="008F6F40" w:rsidRDefault="008F6F40" w:rsidP="008F6F40">
      <w:pPr>
        <w:ind w:left="5103"/>
        <w:jc w:val="both"/>
        <w:rPr>
          <w:bCs/>
          <w:i/>
          <w:iCs/>
          <w:sz w:val="22"/>
          <w:szCs w:val="22"/>
        </w:rPr>
      </w:pPr>
      <w:r w:rsidRPr="00553EE1">
        <w:rPr>
          <w:bCs/>
          <w:i/>
          <w:iCs/>
          <w:sz w:val="22"/>
          <w:szCs w:val="22"/>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F6F40" w:rsidRPr="00553EE1" w:rsidRDefault="008F6F40" w:rsidP="008F6F40">
      <w:pPr>
        <w:ind w:hanging="142"/>
        <w:jc w:val="center"/>
        <w:rPr>
          <w:b/>
          <w:bCs/>
          <w:sz w:val="22"/>
          <w:szCs w:val="22"/>
        </w:rPr>
      </w:pPr>
      <w:r w:rsidRPr="00553EE1">
        <w:rPr>
          <w:b/>
          <w:spacing w:val="2"/>
          <w:sz w:val="22"/>
          <w:szCs w:val="22"/>
          <w:shd w:val="clear" w:color="auto" w:fill="FFFFFF"/>
        </w:rPr>
        <w:t>РЕШЕНИЕ</w:t>
      </w:r>
    </w:p>
    <w:p w:rsidR="008F6F40" w:rsidRPr="00553EE1" w:rsidRDefault="008F6F40" w:rsidP="008F6F40">
      <w:pPr>
        <w:ind w:firstLine="567"/>
        <w:jc w:val="center"/>
        <w:rPr>
          <w:bCs/>
          <w:sz w:val="22"/>
          <w:szCs w:val="22"/>
        </w:rPr>
      </w:pPr>
      <w:r w:rsidRPr="00553EE1">
        <w:rPr>
          <w:bCs/>
          <w:spacing w:val="2"/>
          <w:sz w:val="22"/>
          <w:szCs w:val="22"/>
          <w:shd w:val="clear" w:color="auto" w:fill="FFFFFF"/>
        </w:rPr>
        <w:br/>
      </w:r>
      <w:r w:rsidRPr="00553EE1">
        <w:rPr>
          <w:bCs/>
          <w:sz w:val="22"/>
          <w:szCs w:val="22"/>
          <w:u w:val="single"/>
        </w:rPr>
        <w:t>_____________________________________________</w:t>
      </w:r>
      <w:r w:rsidRPr="00553EE1">
        <w:rPr>
          <w:bCs/>
          <w:sz w:val="22"/>
          <w:szCs w:val="22"/>
        </w:rPr>
        <w:br/>
      </w:r>
    </w:p>
    <w:p w:rsidR="008F6F40" w:rsidRPr="00553EE1" w:rsidRDefault="008F6F40" w:rsidP="008F6F40">
      <w:pPr>
        <w:ind w:firstLine="567"/>
        <w:jc w:val="center"/>
        <w:rPr>
          <w:bCs/>
          <w:sz w:val="22"/>
          <w:szCs w:val="22"/>
          <w:u w:val="single"/>
        </w:rPr>
      </w:pPr>
      <w:r w:rsidRPr="00553EE1">
        <w:rPr>
          <w:bCs/>
          <w:sz w:val="22"/>
          <w:szCs w:val="22"/>
        </w:rPr>
        <w:lastRenderedPageBreak/>
        <w:t xml:space="preserve">№ </w:t>
      </w:r>
      <w:r w:rsidRPr="00553EE1">
        <w:rPr>
          <w:bCs/>
          <w:sz w:val="22"/>
          <w:szCs w:val="22"/>
          <w:u w:val="single"/>
        </w:rPr>
        <w:t>_______________ от _________________.</w:t>
      </w:r>
    </w:p>
    <w:p w:rsidR="008F6F40" w:rsidRPr="00553EE1" w:rsidRDefault="008F6F40" w:rsidP="008F6F40">
      <w:pPr>
        <w:tabs>
          <w:tab w:val="left" w:pos="851"/>
        </w:tabs>
        <w:jc w:val="center"/>
        <w:rPr>
          <w:rFonts w:eastAsia="Calibri"/>
          <w:bCs/>
          <w:i/>
          <w:iCs/>
          <w:sz w:val="22"/>
          <w:szCs w:val="22"/>
        </w:rPr>
      </w:pPr>
      <w:r w:rsidRPr="00553EE1">
        <w:rPr>
          <w:rFonts w:eastAsia="Calibri"/>
          <w:bCs/>
          <w:i/>
          <w:iCs/>
          <w:sz w:val="22"/>
          <w:szCs w:val="22"/>
        </w:rPr>
        <w:t>(номер и дата решения)</w:t>
      </w:r>
    </w:p>
    <w:p w:rsidR="008F6F40" w:rsidRPr="00553EE1" w:rsidRDefault="008F6F40" w:rsidP="008F6F40">
      <w:pPr>
        <w:ind w:firstLine="709"/>
        <w:jc w:val="both"/>
        <w:rPr>
          <w:rFonts w:eastAsia="Microsoft Sans Serif"/>
          <w:bCs/>
          <w:sz w:val="22"/>
          <w:szCs w:val="22"/>
        </w:rPr>
      </w:pPr>
    </w:p>
    <w:p w:rsidR="008F6F40" w:rsidRPr="00553EE1" w:rsidRDefault="008F6F40" w:rsidP="008F6F40">
      <w:pPr>
        <w:ind w:firstLine="709"/>
        <w:jc w:val="both"/>
        <w:rPr>
          <w:bCs/>
          <w:sz w:val="22"/>
          <w:szCs w:val="22"/>
          <w:u w:val="single"/>
        </w:rPr>
      </w:pPr>
      <w:r w:rsidRPr="00553EE1">
        <w:rPr>
          <w:bCs/>
          <w:sz w:val="22"/>
          <w:szCs w:val="22"/>
        </w:rPr>
        <w:t xml:space="preserve">По результатам рассмотрения заявления по услуге «Выдача разрешения на право вырубки зеленых насаждений» от  </w:t>
      </w:r>
      <w:r w:rsidRPr="00553EE1">
        <w:rPr>
          <w:bCs/>
          <w:sz w:val="22"/>
          <w:szCs w:val="22"/>
          <w:u w:val="single"/>
        </w:rPr>
        <w:t xml:space="preserve">____________ № ____________ </w:t>
      </w:r>
      <w:r w:rsidRPr="00553EE1">
        <w:rPr>
          <w:bCs/>
          <w:sz w:val="22"/>
          <w:szCs w:val="22"/>
        </w:rPr>
        <w:t xml:space="preserve">и приложенных к нему документов, </w:t>
      </w:r>
      <w:r w:rsidRPr="00553EE1">
        <w:rPr>
          <w:bCs/>
          <w:sz w:val="22"/>
          <w:szCs w:val="22"/>
          <w:u w:val="single"/>
        </w:rPr>
        <w:t xml:space="preserve">_____________  </w:t>
      </w:r>
      <w:r w:rsidRPr="00553EE1">
        <w:rPr>
          <w:bCs/>
          <w:sz w:val="22"/>
          <w:szCs w:val="22"/>
        </w:rPr>
        <w:t xml:space="preserve">принято решение </w:t>
      </w:r>
      <w:r w:rsidRPr="00553EE1">
        <w:rPr>
          <w:bCs/>
          <w:sz w:val="22"/>
          <w:szCs w:val="22"/>
          <w:u w:val="single"/>
        </w:rPr>
        <w:t>___________________, по следующим основаниям:_________________________________________________________.</w:t>
      </w:r>
    </w:p>
    <w:p w:rsidR="008F6F40" w:rsidRPr="00553EE1" w:rsidRDefault="008F6F40" w:rsidP="008F6F40">
      <w:pPr>
        <w:jc w:val="both"/>
        <w:rPr>
          <w:bCs/>
          <w:sz w:val="22"/>
          <w:szCs w:val="22"/>
          <w:u w:val="single"/>
        </w:rPr>
      </w:pPr>
      <w:r w:rsidRPr="00553EE1">
        <w:rPr>
          <w:rFonts w:eastAsia="Calibri"/>
          <w:bCs/>
          <w:sz w:val="22"/>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F6F40" w:rsidRPr="00553EE1" w:rsidRDefault="008F6F40" w:rsidP="008F6F40">
      <w:pPr>
        <w:ind w:firstLine="709"/>
        <w:jc w:val="both"/>
        <w:rPr>
          <w:rFonts w:eastAsia="Calibri"/>
          <w:bCs/>
          <w:sz w:val="22"/>
          <w:szCs w:val="22"/>
        </w:rPr>
      </w:pPr>
      <w:r w:rsidRPr="00553EE1">
        <w:rPr>
          <w:rFonts w:eastAsia="Calibri"/>
          <w:bCs/>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8F6F40" w:rsidRPr="00553EE1" w:rsidRDefault="008F6F40" w:rsidP="008F6F40">
      <w:pPr>
        <w:ind w:firstLine="709"/>
        <w:jc w:val="both"/>
        <w:rPr>
          <w:rFonts w:eastAsia="Calibri"/>
          <w:bCs/>
          <w:sz w:val="22"/>
          <w:szCs w:val="22"/>
        </w:rPr>
      </w:pPr>
    </w:p>
    <w:p w:rsidR="008F6F40" w:rsidRPr="00553EE1" w:rsidRDefault="008F6F40" w:rsidP="008F6F40">
      <w:pPr>
        <w:ind w:firstLine="709"/>
        <w:jc w:val="both"/>
        <w:rPr>
          <w:rFonts w:eastAsia="Calibri"/>
          <w:bCs/>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8F6F40" w:rsidRPr="00553EE1" w:rsidTr="008F6F40">
        <w:tc>
          <w:tcPr>
            <w:tcW w:w="5098" w:type="dxa"/>
            <w:tcBorders>
              <w:top w:val="nil"/>
              <w:left w:val="nil"/>
              <w:bottom w:val="nil"/>
              <w:right w:val="single" w:sz="4" w:space="0" w:color="auto"/>
            </w:tcBorders>
            <w:hideMark/>
          </w:tcPr>
          <w:p w:rsidR="008F6F40" w:rsidRPr="00553EE1" w:rsidRDefault="008F6F40" w:rsidP="008F6F40">
            <w:pPr>
              <w:widowControl w:val="0"/>
              <w:spacing w:after="160" w:line="256" w:lineRule="auto"/>
              <w:jc w:val="both"/>
              <w:rPr>
                <w:bCs/>
                <w:color w:val="000000"/>
              </w:rPr>
            </w:pPr>
            <w:r w:rsidRPr="00553EE1">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8F6F40" w:rsidRPr="00553EE1" w:rsidRDefault="008F6F40" w:rsidP="008F6F40">
            <w:pPr>
              <w:jc w:val="both"/>
              <w:rPr>
                <w:bCs/>
                <w:color w:val="000000"/>
              </w:rPr>
            </w:pPr>
            <w:r w:rsidRPr="00553EE1">
              <w:rPr>
                <w:bCs/>
              </w:rPr>
              <w:t>Сведения о сертификате</w:t>
            </w:r>
          </w:p>
          <w:p w:rsidR="008F6F40" w:rsidRPr="00553EE1" w:rsidRDefault="008F6F40" w:rsidP="008F6F40">
            <w:pPr>
              <w:jc w:val="both"/>
              <w:rPr>
                <w:bCs/>
              </w:rPr>
            </w:pPr>
            <w:r w:rsidRPr="00553EE1">
              <w:rPr>
                <w:bCs/>
              </w:rPr>
              <w:t>электронной</w:t>
            </w:r>
          </w:p>
          <w:p w:rsidR="008F6F40" w:rsidRPr="00553EE1" w:rsidRDefault="008F6F40" w:rsidP="008F6F40">
            <w:pPr>
              <w:widowControl w:val="0"/>
              <w:jc w:val="both"/>
              <w:rPr>
                <w:bCs/>
                <w:color w:val="000000"/>
              </w:rPr>
            </w:pPr>
            <w:r w:rsidRPr="00553EE1">
              <w:rPr>
                <w:bCs/>
              </w:rPr>
              <w:t>подписи</w:t>
            </w:r>
          </w:p>
        </w:tc>
      </w:tr>
    </w:tbl>
    <w:p w:rsidR="008F6F40" w:rsidRDefault="008F6F40" w:rsidP="008F6F40">
      <w:pPr>
        <w:pStyle w:val="16"/>
        <w:spacing w:after="240"/>
        <w:contextualSpacing/>
        <w:jc w:val="both"/>
        <w:rPr>
          <w:rFonts w:ascii="Times New Roman" w:hAnsi="Times New Roman" w:cs="Times New Roman"/>
          <w:b/>
          <w:sz w:val="22"/>
          <w:szCs w:val="22"/>
          <w:shd w:val="clear" w:color="auto" w:fill="FFFFFF"/>
        </w:rPr>
      </w:pPr>
    </w:p>
    <w:p w:rsidR="00CD3377" w:rsidRPr="00CD3377" w:rsidRDefault="00CD3377" w:rsidP="00CD3377">
      <w:pPr>
        <w:widowControl w:val="0"/>
        <w:spacing w:after="240"/>
        <w:ind w:firstLine="720"/>
        <w:contextualSpacing/>
        <w:jc w:val="right"/>
      </w:pPr>
      <w:r w:rsidRPr="00CD3377">
        <w:rPr>
          <w:b/>
          <w:sz w:val="20"/>
          <w:szCs w:val="20"/>
        </w:rPr>
        <w:t>Приложение № 3</w:t>
      </w:r>
      <w:r w:rsidRPr="00CD3377">
        <w:rPr>
          <w:sz w:val="20"/>
          <w:szCs w:val="20"/>
        </w:rPr>
        <w:br/>
      </w:r>
      <w:r w:rsidRPr="00CD3377">
        <w:rPr>
          <w:sz w:val="20"/>
          <w:szCs w:val="20"/>
          <w:shd w:val="clear" w:color="auto" w:fill="FFFFFF"/>
        </w:rPr>
        <w:t>Административному регламенту</w:t>
      </w:r>
    </w:p>
    <w:p w:rsidR="00CD3377" w:rsidRPr="00CD3377" w:rsidRDefault="00CD3377" w:rsidP="00CD3377">
      <w:pPr>
        <w:widowControl w:val="0"/>
        <w:spacing w:after="240"/>
        <w:ind w:firstLine="720"/>
        <w:contextualSpacing/>
        <w:jc w:val="right"/>
        <w:rPr>
          <w:b/>
          <w:bCs/>
          <w:sz w:val="20"/>
          <w:szCs w:val="20"/>
        </w:rPr>
      </w:pPr>
      <w:r w:rsidRPr="00CD3377">
        <w:rPr>
          <w:sz w:val="20"/>
          <w:szCs w:val="20"/>
        </w:rPr>
        <w:t>предоставления Муниципальной услуги</w:t>
      </w:r>
    </w:p>
    <w:p w:rsidR="00CD3377" w:rsidRPr="00CD3377" w:rsidRDefault="00CD3377" w:rsidP="00CD3377">
      <w:pPr>
        <w:widowControl w:val="0"/>
        <w:spacing w:before="700" w:after="460"/>
        <w:ind w:left="5318"/>
        <w:contextualSpacing/>
        <w:jc w:val="both"/>
        <w:rPr>
          <w:b/>
          <w:bCs/>
          <w:sz w:val="20"/>
          <w:szCs w:val="20"/>
        </w:rPr>
      </w:pPr>
    </w:p>
    <w:p w:rsidR="00CD3377" w:rsidRPr="00CD3377" w:rsidRDefault="00CD3377" w:rsidP="00CD3377">
      <w:pPr>
        <w:widowControl w:val="0"/>
        <w:spacing w:after="200"/>
        <w:contextualSpacing/>
        <w:jc w:val="center"/>
        <w:outlineLvl w:val="1"/>
        <w:rPr>
          <w:sz w:val="20"/>
          <w:szCs w:val="20"/>
        </w:rPr>
      </w:pPr>
      <w:bookmarkStart w:id="4" w:name="_Toc103877718"/>
      <w:r w:rsidRPr="00CD3377">
        <w:rPr>
          <w:b/>
          <w:bCs/>
          <w:sz w:val="20"/>
          <w:szCs w:val="20"/>
        </w:rPr>
        <w:t>Перечень и содержание административных действий, составляющих административные процедуры</w:t>
      </w:r>
      <w:bookmarkEnd w:id="4"/>
    </w:p>
    <w:p w:rsidR="00CD3377" w:rsidRPr="00CD3377" w:rsidRDefault="00CD3377" w:rsidP="00CD3377">
      <w:pPr>
        <w:widowControl w:val="0"/>
        <w:spacing w:after="300"/>
        <w:contextualSpacing/>
        <w:jc w:val="center"/>
        <w:outlineLvl w:val="2"/>
        <w:rPr>
          <w:sz w:val="20"/>
          <w:szCs w:val="20"/>
        </w:rPr>
      </w:pPr>
      <w:bookmarkStart w:id="5" w:name="_Toc103877719"/>
      <w:r w:rsidRPr="00CD3377">
        <w:rPr>
          <w:b/>
          <w:bCs/>
          <w:sz w:val="20"/>
          <w:szCs w:val="20"/>
        </w:rPr>
        <w:t>Порядок выполнения административных действий при обращении Заявителя (представителя Заявителя)</w:t>
      </w:r>
      <w:bookmarkEnd w:id="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225"/>
        <w:gridCol w:w="2192"/>
        <w:gridCol w:w="2636"/>
        <w:gridCol w:w="1843"/>
      </w:tblGrid>
      <w:tr w:rsidR="00CD3377" w:rsidTr="00CD3377">
        <w:trPr>
          <w:tblHeader/>
        </w:trPr>
        <w:tc>
          <w:tcPr>
            <w:tcW w:w="56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rPr>
                <w:bCs/>
              </w:rPr>
              <w:t>№ п/п</w:t>
            </w:r>
          </w:p>
        </w:tc>
        <w:tc>
          <w:tcPr>
            <w:tcW w:w="222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rPr>
                <w:bCs/>
              </w:rPr>
              <w:t>Место</w:t>
            </w:r>
            <w:r>
              <w:t xml:space="preserve"> выполнения</w:t>
            </w:r>
            <w:r>
              <w:rPr>
                <w:bCs/>
              </w:rPr>
              <w:t xml:space="preserve"> действия/ используемая ИС</w:t>
            </w:r>
          </w:p>
        </w:tc>
        <w:tc>
          <w:tcPr>
            <w:tcW w:w="21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rPr>
                <w:bCs/>
              </w:rPr>
              <w:t>Процедуры</w:t>
            </w:r>
          </w:p>
        </w:tc>
        <w:tc>
          <w:tcPr>
            <w:tcW w:w="26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rPr>
                <w:bCs/>
              </w:rPr>
              <w:t>Действия</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bCs/>
                <w:color w:val="000000"/>
                <w:lang w:bidi="ru-RU"/>
              </w:rPr>
            </w:pPr>
            <w:r>
              <w:rPr>
                <w:bCs/>
              </w:rPr>
              <w:t>Максимальный срок</w:t>
            </w:r>
          </w:p>
        </w:tc>
      </w:tr>
      <w:tr w:rsidR="00CD3377" w:rsidTr="00CD3377">
        <w:trPr>
          <w:tblHeader/>
        </w:trPr>
        <w:tc>
          <w:tcPr>
            <w:tcW w:w="56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t>1</w:t>
            </w:r>
          </w:p>
        </w:tc>
        <w:tc>
          <w:tcPr>
            <w:tcW w:w="222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t>2</w:t>
            </w:r>
          </w:p>
        </w:tc>
        <w:tc>
          <w:tcPr>
            <w:tcW w:w="21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t>3</w:t>
            </w:r>
          </w:p>
        </w:tc>
        <w:tc>
          <w:tcPr>
            <w:tcW w:w="26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t>4</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D3377" w:rsidRDefault="00CD3377" w:rsidP="00CD3377">
            <w:pPr>
              <w:widowControl w:val="0"/>
              <w:jc w:val="both"/>
              <w:rPr>
                <w:color w:val="000000"/>
                <w:lang w:bidi="ru-RU"/>
              </w:rPr>
            </w:pPr>
            <w:r>
              <w:t>5</w:t>
            </w: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Проверка документов</w:t>
            </w:r>
            <w:r w:rsidRPr="00CD3377">
              <w:rPr>
                <w:sz w:val="20"/>
                <w:szCs w:val="20"/>
              </w:rPr>
              <w:t xml:space="preserve"> и регистрация заявления</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Контроль комплектности предоставленных документов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До 1 рабочего дня</w:t>
            </w:r>
            <w:r w:rsidRPr="00CD3377">
              <w:rPr>
                <w:rStyle w:val="afb"/>
                <w:bCs/>
                <w:sz w:val="20"/>
                <w:szCs w:val="20"/>
              </w:rPr>
              <w:footnoteReference w:id="2"/>
            </w: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sz w:val="20"/>
                <w:szCs w:val="20"/>
              </w:rPr>
              <w:t>2</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Подтверждение полномочий представителя</w:t>
            </w:r>
            <w:r w:rsidRPr="00CD3377">
              <w:rPr>
                <w:sz w:val="20"/>
                <w:szCs w:val="20"/>
              </w:rPr>
              <w:t xml:space="preserve"> заявителя</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sz w:val="20"/>
                <w:szCs w:val="20"/>
              </w:rPr>
              <w:t>3</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sz w:val="20"/>
                <w:szCs w:val="20"/>
              </w:rPr>
              <w:t>Регистрация заявления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4</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Принятие решения об отказе в приеме</w:t>
            </w:r>
            <w:r w:rsidRPr="00CD3377">
              <w:rPr>
                <w:sz w:val="20"/>
                <w:szCs w:val="20"/>
              </w:rPr>
              <w:t xml:space="preserve">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5</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 xml:space="preserve">Ведомство/ПГС/ СМЭВ </w:t>
            </w:r>
          </w:p>
        </w:tc>
        <w:tc>
          <w:tcPr>
            <w:tcW w:w="2192"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Получение</w:t>
            </w:r>
            <w:r w:rsidRPr="00CD3377">
              <w:rPr>
                <w:sz w:val="20"/>
                <w:szCs w:val="20"/>
              </w:rPr>
              <w:t xml:space="preserve"> сведений </w:t>
            </w:r>
            <w:r w:rsidRPr="00CD3377">
              <w:rPr>
                <w:bCs/>
                <w:sz w:val="20"/>
                <w:szCs w:val="20"/>
              </w:rPr>
              <w:t>посредством СМЭВ</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Направление межведомственных запросов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До 5 рабочих дней</w:t>
            </w: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6</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 СМЭВ</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Получение ответов на межведомственные запросы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r>
      <w:tr w:rsidR="00CD3377" w:rsidRPr="00CD3377" w:rsidTr="00CD3377">
        <w:trPr>
          <w:trHeight w:val="7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7</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Ведомство/ПГС/ СМЭВ</w:t>
            </w:r>
          </w:p>
        </w:tc>
        <w:tc>
          <w:tcPr>
            <w:tcW w:w="2192" w:type="dxa"/>
            <w:vMerge w:val="restart"/>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sz w:val="20"/>
                <w:szCs w:val="20"/>
              </w:rPr>
              <w:t>Подготовка акта обследования, направление начислений восстановительной стоимости</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Выезд на место проведения работ для обследования участка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До 10 рабочих дней</w:t>
            </w:r>
          </w:p>
        </w:tc>
      </w:tr>
      <w:tr w:rsidR="00CD3377" w:rsidRPr="00CD3377" w:rsidTr="00CD337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Направление акта обследования, расчет восстановительной стоимости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r>
      <w:tr w:rsidR="00CD3377" w:rsidRPr="00CD3377" w:rsidTr="00CD337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Выдача (направление) акта обследования и счета для оплаты восстановительной стоимости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r>
      <w:tr w:rsidR="00CD3377" w:rsidRPr="00CD3377" w:rsidTr="00CD337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Контроль поступления оплаты. Прием сведений об оплате.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rPr>
                <w:bCs/>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8</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 xml:space="preserve">Рассмотрение документов и </w:t>
            </w:r>
            <w:r w:rsidRPr="00CD3377">
              <w:rPr>
                <w:bCs/>
                <w:sz w:val="20"/>
                <w:szCs w:val="20"/>
              </w:rPr>
              <w:lastRenderedPageBreak/>
              <w:t>сведений</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lastRenderedPageBreak/>
              <w:t xml:space="preserve">Проверка соответствия документов и сведений </w:t>
            </w:r>
            <w:r w:rsidRPr="00CD3377">
              <w:rPr>
                <w:bCs/>
                <w:sz w:val="20"/>
                <w:szCs w:val="20"/>
              </w:rPr>
              <w:lastRenderedPageBreak/>
              <w:t>установленным критериям для принятия решения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lastRenderedPageBreak/>
              <w:t>До 2 рабочих дней</w:t>
            </w: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lastRenderedPageBreak/>
              <w:t>9</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 xml:space="preserve">Принятие решения </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sz w:val="20"/>
                <w:szCs w:val="20"/>
              </w:rPr>
              <w:t>Принятие решения о предоставлении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До 1 часа</w:t>
            </w: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10</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Формирование решения</w:t>
            </w:r>
            <w:r w:rsidRPr="00CD3377">
              <w:rPr>
                <w:sz w:val="20"/>
                <w:szCs w:val="20"/>
              </w:rPr>
              <w:t xml:space="preserve"> о предоставлении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11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Принятие решения об отказе</w:t>
            </w:r>
            <w:r w:rsidRPr="00CD3377">
              <w:rPr>
                <w:sz w:val="20"/>
                <w:szCs w:val="20"/>
              </w:rPr>
              <w:t xml:space="preserve"> в предоставлении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12</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bCs/>
                <w:color w:val="000000"/>
                <w:sz w:val="20"/>
                <w:szCs w:val="20"/>
                <w:lang w:bidi="ru-RU"/>
              </w:rPr>
            </w:pP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Формирование</w:t>
            </w:r>
            <w:r w:rsidRPr="00CD3377">
              <w:rPr>
                <w:sz w:val="20"/>
                <w:szCs w:val="20"/>
              </w:rPr>
              <w:t xml:space="preserve"> отказа в предоставлении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CD3377" w:rsidRPr="00CD3377" w:rsidRDefault="00CD3377" w:rsidP="00CD3377">
            <w:pPr>
              <w:widowControl w:val="0"/>
              <w:jc w:val="both"/>
              <w:rPr>
                <w:color w:val="000000"/>
                <w:sz w:val="20"/>
                <w:szCs w:val="20"/>
                <w:lang w:bidi="ru-RU"/>
              </w:rPr>
            </w:pPr>
          </w:p>
        </w:tc>
      </w:tr>
      <w:tr w:rsidR="00CD3377" w:rsidRPr="00CD3377" w:rsidTr="00CD3377">
        <w:tc>
          <w:tcPr>
            <w:tcW w:w="568"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13</w:t>
            </w:r>
          </w:p>
        </w:tc>
        <w:tc>
          <w:tcPr>
            <w:tcW w:w="2225"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spacing w:before="110"/>
              <w:contextualSpacing/>
              <w:jc w:val="both"/>
              <w:rPr>
                <w:bCs/>
                <w:color w:val="000000"/>
                <w:sz w:val="20"/>
                <w:szCs w:val="20"/>
              </w:rPr>
            </w:pPr>
            <w:r w:rsidRPr="00CD3377">
              <w:rPr>
                <w:bCs/>
                <w:sz w:val="20"/>
                <w:szCs w:val="20"/>
              </w:rPr>
              <w:t>Модуль МФЦ /</w:t>
            </w:r>
          </w:p>
          <w:p w:rsidR="00CD3377" w:rsidRPr="00CD3377" w:rsidRDefault="00CD3377" w:rsidP="00CD3377">
            <w:pPr>
              <w:widowControl w:val="0"/>
              <w:jc w:val="both"/>
              <w:rPr>
                <w:color w:val="000000"/>
                <w:sz w:val="20"/>
                <w:szCs w:val="20"/>
                <w:lang w:bidi="ru-RU"/>
              </w:rPr>
            </w:pPr>
            <w:r w:rsidRPr="00CD3377">
              <w:rPr>
                <w:bCs/>
                <w:sz w:val="20"/>
                <w:szCs w:val="20"/>
              </w:rPr>
              <w:t>Ведомство/ПГС</w:t>
            </w:r>
          </w:p>
        </w:tc>
        <w:tc>
          <w:tcPr>
            <w:tcW w:w="2192"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bCs/>
                <w:color w:val="000000"/>
                <w:sz w:val="20"/>
                <w:szCs w:val="20"/>
                <w:lang w:bidi="ru-RU"/>
              </w:rPr>
            </w:pPr>
            <w:r w:rsidRPr="00CD3377">
              <w:rPr>
                <w:bCs/>
                <w:sz w:val="20"/>
                <w:szCs w:val="20"/>
              </w:rPr>
              <w:t>Выдача результата на бумажном носителе (опционально)</w:t>
            </w:r>
          </w:p>
        </w:tc>
        <w:tc>
          <w:tcPr>
            <w:tcW w:w="2636"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lang w:bidi="ru-RU"/>
              </w:rPr>
            </w:pPr>
            <w:r w:rsidRPr="00CD3377">
              <w:rPr>
                <w:bCs/>
                <w:sz w:val="20"/>
                <w:szCs w:val="20"/>
              </w:rPr>
              <w:t>Выдача</w:t>
            </w:r>
            <w:r w:rsidRPr="00CD3377">
              <w:rPr>
                <w:sz w:val="20"/>
                <w:szCs w:val="20"/>
              </w:rPr>
              <w:t xml:space="preserve"> результата </w:t>
            </w:r>
            <w:r w:rsidRPr="00CD3377">
              <w:rPr>
                <w:bCs/>
                <w:sz w:val="20"/>
                <w:szCs w:val="20"/>
              </w:rPr>
              <w:t xml:space="preserve">в виде экземпляра электронного документа, распечатанного </w:t>
            </w:r>
            <w:r w:rsidRPr="00CD3377">
              <w:rPr>
                <w:sz w:val="20"/>
                <w:szCs w:val="20"/>
              </w:rPr>
              <w:t xml:space="preserve">на </w:t>
            </w:r>
            <w:r w:rsidRPr="00CD3377">
              <w:rPr>
                <w:bCs/>
                <w:sz w:val="20"/>
                <w:szCs w:val="20"/>
              </w:rPr>
              <w:t>бумажном</w:t>
            </w:r>
            <w:r w:rsidRPr="00CD3377">
              <w:rPr>
                <w:sz w:val="20"/>
                <w:szCs w:val="20"/>
              </w:rPr>
              <w:t xml:space="preserve"> носителе</w:t>
            </w:r>
            <w:r w:rsidRPr="00CD3377">
              <w:rPr>
                <w:bCs/>
                <w:sz w:val="20"/>
                <w:szCs w:val="20"/>
              </w:rPr>
              <w:t xml:space="preserve">, заверенного подписью и печатью </w:t>
            </w:r>
            <w:r w:rsidRPr="00CD3377">
              <w:rPr>
                <w:sz w:val="20"/>
                <w:szCs w:val="20"/>
              </w:rPr>
              <w:t>МФЦ</w:t>
            </w:r>
            <w:r w:rsidRPr="00CD3377">
              <w:rPr>
                <w:bCs/>
                <w:sz w:val="20"/>
                <w:szCs w:val="20"/>
              </w:rPr>
              <w:t xml:space="preserve"> / Ведомстве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3377" w:rsidRPr="00CD3377" w:rsidRDefault="00CD3377" w:rsidP="00CD3377">
            <w:pPr>
              <w:widowControl w:val="0"/>
              <w:jc w:val="both"/>
              <w:rPr>
                <w:color w:val="000000"/>
                <w:sz w:val="20"/>
                <w:szCs w:val="20"/>
                <w:vertAlign w:val="superscript"/>
                <w:lang w:bidi="ru-RU"/>
              </w:rPr>
            </w:pPr>
            <w:r w:rsidRPr="00CD3377">
              <w:rPr>
                <w:bCs/>
                <w:sz w:val="20"/>
                <w:szCs w:val="20"/>
              </w:rPr>
              <w:t>После окончания процедуры принятия решения</w:t>
            </w:r>
          </w:p>
        </w:tc>
      </w:tr>
    </w:tbl>
    <w:p w:rsidR="008F6F40" w:rsidRPr="00553EE1" w:rsidRDefault="008F6F40" w:rsidP="008F6F40">
      <w:pPr>
        <w:pStyle w:val="16"/>
        <w:spacing w:after="240"/>
        <w:contextualSpacing/>
        <w:jc w:val="both"/>
        <w:rPr>
          <w:rFonts w:ascii="Times New Roman" w:hAnsi="Times New Roman" w:cs="Times New Roman"/>
          <w:b/>
          <w:sz w:val="22"/>
          <w:szCs w:val="22"/>
          <w:shd w:val="clear" w:color="auto" w:fill="FFFFFF"/>
        </w:rPr>
      </w:pPr>
    </w:p>
    <w:p w:rsidR="008F6F40" w:rsidRPr="006419F5" w:rsidRDefault="008F6F40" w:rsidP="008F6F40">
      <w:pPr>
        <w:tabs>
          <w:tab w:val="left" w:pos="1000"/>
          <w:tab w:val="left" w:pos="2552"/>
        </w:tabs>
        <w:spacing w:line="360" w:lineRule="auto"/>
        <w:jc w:val="center"/>
        <w:rPr>
          <w:b/>
          <w:sz w:val="22"/>
          <w:szCs w:val="22"/>
        </w:rPr>
      </w:pPr>
      <w:r w:rsidRPr="006419F5">
        <w:rPr>
          <w:b/>
          <w:sz w:val="22"/>
          <w:szCs w:val="22"/>
        </w:rPr>
        <w:t>ПОСТАНОВЛЕНИЕ</w:t>
      </w:r>
    </w:p>
    <w:p w:rsidR="008F6F40" w:rsidRPr="006419F5" w:rsidRDefault="008F6F40" w:rsidP="008F6F40">
      <w:pPr>
        <w:tabs>
          <w:tab w:val="left" w:pos="1000"/>
          <w:tab w:val="left" w:pos="2552"/>
        </w:tabs>
        <w:spacing w:line="360" w:lineRule="auto"/>
        <w:jc w:val="center"/>
        <w:rPr>
          <w:sz w:val="22"/>
          <w:szCs w:val="22"/>
        </w:rPr>
      </w:pPr>
      <w:r w:rsidRPr="006419F5">
        <w:rPr>
          <w:sz w:val="22"/>
          <w:szCs w:val="22"/>
        </w:rPr>
        <w:t>Администрации сельского поселения Черновка</w:t>
      </w:r>
    </w:p>
    <w:p w:rsidR="008F6F40" w:rsidRPr="00CD3377" w:rsidRDefault="008F6F40" w:rsidP="00CD3377">
      <w:pPr>
        <w:tabs>
          <w:tab w:val="left" w:pos="1000"/>
          <w:tab w:val="left" w:pos="2552"/>
        </w:tabs>
        <w:spacing w:line="360" w:lineRule="auto"/>
        <w:jc w:val="center"/>
        <w:rPr>
          <w:b/>
          <w:sz w:val="22"/>
          <w:szCs w:val="22"/>
        </w:rPr>
      </w:pPr>
      <w:r w:rsidRPr="00CD3377">
        <w:rPr>
          <w:b/>
          <w:sz w:val="22"/>
          <w:szCs w:val="22"/>
        </w:rPr>
        <w:t>от 08.02.2023 № 11</w:t>
      </w:r>
    </w:p>
    <w:p w:rsidR="008F6F40" w:rsidRDefault="00CD3377" w:rsidP="00CD3377">
      <w:pPr>
        <w:jc w:val="center"/>
        <w:rPr>
          <w:b/>
          <w:sz w:val="22"/>
          <w:szCs w:val="22"/>
        </w:rPr>
      </w:pPr>
      <w:r w:rsidRPr="00CD3377">
        <w:rPr>
          <w:b/>
          <w:sz w:val="22"/>
          <w:szCs w:val="22"/>
        </w:rPr>
        <w:t xml:space="preserve">«Об утверждении Административного регламента </w:t>
      </w:r>
      <w:r>
        <w:rPr>
          <w:rFonts w:eastAsia="Calibri"/>
          <w:b/>
          <w:sz w:val="22"/>
          <w:szCs w:val="22"/>
          <w:lang w:eastAsia="en-US"/>
        </w:rPr>
        <w:t>по предоставлению</w:t>
      </w:r>
      <w:r w:rsidRPr="00CD3377">
        <w:rPr>
          <w:rFonts w:eastAsia="Calibri"/>
          <w:b/>
          <w:sz w:val="22"/>
          <w:szCs w:val="22"/>
          <w:lang w:eastAsia="en-US"/>
        </w:rPr>
        <w:t xml:space="preserve"> муниципальной услуги  «Присвоение адреса объекту адресации,изменение и  аннулирование такого адреса» </w:t>
      </w:r>
      <w:r w:rsidRPr="00CD3377">
        <w:rPr>
          <w:b/>
          <w:sz w:val="22"/>
          <w:szCs w:val="22"/>
        </w:rPr>
        <w:t>на территории сельского поселения  Черновка муниципа</w:t>
      </w:r>
      <w:r>
        <w:rPr>
          <w:b/>
          <w:sz w:val="22"/>
          <w:szCs w:val="22"/>
        </w:rPr>
        <w:t>льного района Кинель-Черкасский</w:t>
      </w:r>
      <w:r w:rsidRPr="00CD3377">
        <w:rPr>
          <w:b/>
          <w:sz w:val="22"/>
          <w:szCs w:val="22"/>
        </w:rPr>
        <w:t xml:space="preserve"> Самарской области»</w:t>
      </w:r>
    </w:p>
    <w:p w:rsidR="00CD3377" w:rsidRPr="00CD3377" w:rsidRDefault="00CD3377" w:rsidP="00CD3377">
      <w:pPr>
        <w:jc w:val="center"/>
        <w:rPr>
          <w:b/>
          <w:sz w:val="22"/>
          <w:szCs w:val="22"/>
        </w:rPr>
      </w:pPr>
    </w:p>
    <w:p w:rsidR="00CD3377" w:rsidRPr="001315F1" w:rsidRDefault="00CD3377" w:rsidP="00CD3377">
      <w:pPr>
        <w:ind w:firstLine="709"/>
        <w:jc w:val="both"/>
        <w:rPr>
          <w:sz w:val="22"/>
          <w:szCs w:val="22"/>
        </w:rPr>
      </w:pPr>
      <w:r w:rsidRPr="001315F1">
        <w:rPr>
          <w:sz w:val="22"/>
          <w:szCs w:val="22"/>
        </w:rPr>
        <w:t>В соответствии с Федеральным законом от 27.07.2010 № 210-ФЗ «Об организации предоставления государственных и муниципальных услуг, ПОСТАНОВЛЯЮ:</w:t>
      </w:r>
    </w:p>
    <w:p w:rsidR="00CD3377" w:rsidRPr="001315F1" w:rsidRDefault="00CD3377" w:rsidP="00CD3377">
      <w:pPr>
        <w:ind w:firstLine="709"/>
        <w:jc w:val="both"/>
        <w:rPr>
          <w:sz w:val="22"/>
          <w:szCs w:val="22"/>
        </w:rPr>
      </w:pPr>
      <w:r w:rsidRPr="001315F1">
        <w:rPr>
          <w:sz w:val="22"/>
          <w:szCs w:val="22"/>
        </w:rPr>
        <w:t xml:space="preserve">1.Утвердить прилагаемый </w:t>
      </w:r>
      <w:r w:rsidRPr="001315F1">
        <w:rPr>
          <w:bCs/>
          <w:sz w:val="22"/>
          <w:szCs w:val="22"/>
        </w:rPr>
        <w:t xml:space="preserve">Административный регламент  </w:t>
      </w:r>
      <w:r w:rsidRPr="001315F1">
        <w:rPr>
          <w:rFonts w:eastAsia="Calibri"/>
          <w:sz w:val="22"/>
          <w:szCs w:val="22"/>
          <w:lang w:eastAsia="en-US"/>
        </w:rPr>
        <w:t xml:space="preserve">по предоставлению  муниципальной услуги  «Присвоение адреса объекту адресации,изменение и  аннулирование такого адреса» </w:t>
      </w:r>
      <w:r w:rsidRPr="001315F1">
        <w:rPr>
          <w:sz w:val="22"/>
          <w:szCs w:val="22"/>
        </w:rPr>
        <w:t>на территории сельского поселения Черновка муниципального района Кинель-Черкасский Самарской области</w:t>
      </w:r>
      <w:r w:rsidRPr="001315F1">
        <w:rPr>
          <w:bCs/>
          <w:sz w:val="22"/>
          <w:szCs w:val="22"/>
        </w:rPr>
        <w:t xml:space="preserve">, </w:t>
      </w:r>
      <w:r w:rsidRPr="001315F1">
        <w:rPr>
          <w:sz w:val="22"/>
          <w:szCs w:val="22"/>
        </w:rPr>
        <w:t>согласно приложению  к настоящему постановлению.</w:t>
      </w:r>
    </w:p>
    <w:p w:rsidR="00CD3377" w:rsidRPr="001315F1" w:rsidRDefault="00CD3377" w:rsidP="00CD3377">
      <w:pPr>
        <w:jc w:val="both"/>
        <w:rPr>
          <w:sz w:val="22"/>
          <w:szCs w:val="22"/>
        </w:rPr>
      </w:pPr>
      <w:r w:rsidRPr="001315F1">
        <w:rPr>
          <w:sz w:val="22"/>
          <w:szCs w:val="22"/>
        </w:rPr>
        <w:t xml:space="preserve">         2.Опубликовать настоящее постановление в газете «Черновские вести» и разместить на официальном сайте Администрации Кинель-Черкасского района по адресу: </w:t>
      </w:r>
      <w:hyperlink r:id="rId29" w:history="1">
        <w:r w:rsidRPr="001315F1">
          <w:rPr>
            <w:rStyle w:val="a6"/>
            <w:sz w:val="22"/>
            <w:szCs w:val="22"/>
          </w:rPr>
          <w:t>http://chernovka.kinel-cherkassy.ru</w:t>
        </w:r>
      </w:hyperlink>
      <w:r w:rsidRPr="001315F1">
        <w:rPr>
          <w:sz w:val="22"/>
          <w:szCs w:val="22"/>
        </w:rPr>
        <w:t>.</w:t>
      </w:r>
    </w:p>
    <w:p w:rsidR="00CD3377" w:rsidRPr="001315F1" w:rsidRDefault="00CD3377" w:rsidP="00CD3377">
      <w:pPr>
        <w:pStyle w:val="ConsPlusNormal0"/>
        <w:widowControl/>
        <w:ind w:firstLine="709"/>
        <w:jc w:val="both"/>
        <w:rPr>
          <w:rFonts w:ascii="Times New Roman" w:hAnsi="Times New Roman" w:cs="Times New Roman"/>
          <w:szCs w:val="22"/>
        </w:rPr>
      </w:pPr>
      <w:r w:rsidRPr="001315F1">
        <w:rPr>
          <w:rFonts w:ascii="Times New Roman" w:hAnsi="Times New Roman" w:cs="Times New Roman"/>
          <w:szCs w:val="22"/>
        </w:rPr>
        <w:t>3. Контроль за выполнением настоящего постановления  оставляю за собой</w:t>
      </w:r>
    </w:p>
    <w:p w:rsidR="00CD3377" w:rsidRPr="001315F1" w:rsidRDefault="00CD3377" w:rsidP="00CD3377">
      <w:pPr>
        <w:ind w:firstLine="709"/>
        <w:jc w:val="both"/>
        <w:rPr>
          <w:sz w:val="22"/>
          <w:szCs w:val="22"/>
        </w:rPr>
      </w:pPr>
      <w:r w:rsidRPr="001315F1">
        <w:rPr>
          <w:sz w:val="22"/>
          <w:szCs w:val="22"/>
        </w:rPr>
        <w:t>4. Настоящее постановление вступает в силу со дня его официального опубликования.</w:t>
      </w:r>
    </w:p>
    <w:p w:rsidR="00CD3377" w:rsidRPr="00CD3377" w:rsidRDefault="00CD3377" w:rsidP="00CD3377">
      <w:pPr>
        <w:ind w:right="-2"/>
        <w:jc w:val="both"/>
        <w:rPr>
          <w:b/>
          <w:sz w:val="22"/>
          <w:szCs w:val="22"/>
        </w:rPr>
      </w:pPr>
    </w:p>
    <w:p w:rsidR="00CD3377" w:rsidRPr="00CD3377" w:rsidRDefault="00CD3377" w:rsidP="00CD3377">
      <w:pPr>
        <w:ind w:right="-2"/>
        <w:jc w:val="both"/>
        <w:rPr>
          <w:b/>
          <w:sz w:val="22"/>
          <w:szCs w:val="22"/>
        </w:rPr>
      </w:pPr>
      <w:r w:rsidRPr="00CD3377">
        <w:rPr>
          <w:b/>
          <w:sz w:val="22"/>
          <w:szCs w:val="22"/>
        </w:rPr>
        <w:t>Глава сельского поселения Черновка, А.Е. Казаев</w:t>
      </w:r>
    </w:p>
    <w:p w:rsidR="00CD3377" w:rsidRPr="001315F1" w:rsidRDefault="00CD3377" w:rsidP="00CD3377">
      <w:pPr>
        <w:ind w:right="-2"/>
        <w:jc w:val="both"/>
        <w:rPr>
          <w:sz w:val="22"/>
          <w:szCs w:val="22"/>
        </w:rPr>
      </w:pPr>
    </w:p>
    <w:p w:rsidR="00CD3377" w:rsidRPr="00CD3377" w:rsidRDefault="00CD3377" w:rsidP="00CD3377">
      <w:pPr>
        <w:pStyle w:val="af2"/>
        <w:rPr>
          <w:sz w:val="20"/>
          <w:szCs w:val="20"/>
        </w:rPr>
      </w:pPr>
      <w:r w:rsidRPr="00CD3377">
        <w:rPr>
          <w:sz w:val="20"/>
          <w:szCs w:val="20"/>
        </w:rPr>
        <w:t>Нарушева</w:t>
      </w:r>
    </w:p>
    <w:p w:rsidR="00CD3377" w:rsidRPr="00CD3377" w:rsidRDefault="00CD3377" w:rsidP="00CD3377">
      <w:pPr>
        <w:pStyle w:val="af2"/>
        <w:rPr>
          <w:sz w:val="20"/>
          <w:szCs w:val="20"/>
        </w:rPr>
      </w:pPr>
      <w:r w:rsidRPr="00CD3377">
        <w:rPr>
          <w:sz w:val="20"/>
          <w:szCs w:val="20"/>
        </w:rPr>
        <w:t>8846602664</w:t>
      </w:r>
    </w:p>
    <w:p w:rsidR="00CD3377" w:rsidRPr="00CD3377" w:rsidRDefault="00CD3377" w:rsidP="00CD3377">
      <w:pPr>
        <w:ind w:left="10" w:hanging="10"/>
        <w:jc w:val="center"/>
        <w:rPr>
          <w:b/>
          <w:sz w:val="20"/>
          <w:szCs w:val="20"/>
        </w:rPr>
      </w:pPr>
      <w:r w:rsidRPr="00CD3377">
        <w:rPr>
          <w:b/>
          <w:sz w:val="20"/>
          <w:szCs w:val="20"/>
        </w:rPr>
        <w:t>АДМИНИСТРАТИВНЫЙ РЕГЛАМЕНТ</w:t>
      </w:r>
    </w:p>
    <w:p w:rsidR="00CD3377" w:rsidRPr="001315F1" w:rsidRDefault="00CD3377" w:rsidP="00CD3377">
      <w:pPr>
        <w:ind w:left="10" w:hanging="10"/>
        <w:jc w:val="center"/>
        <w:rPr>
          <w:b/>
          <w:sz w:val="22"/>
          <w:szCs w:val="22"/>
        </w:rPr>
      </w:pPr>
      <w:r w:rsidRPr="001315F1">
        <w:rPr>
          <w:b/>
          <w:sz w:val="22"/>
          <w:szCs w:val="22"/>
        </w:rPr>
        <w:t>предоставления муниципальной услуги</w:t>
      </w:r>
    </w:p>
    <w:p w:rsidR="00CD3377" w:rsidRPr="001315F1" w:rsidRDefault="00CD3377" w:rsidP="00CD3377">
      <w:pPr>
        <w:ind w:left="1047" w:right="1051" w:hanging="10"/>
        <w:jc w:val="center"/>
        <w:rPr>
          <w:b/>
          <w:sz w:val="22"/>
          <w:szCs w:val="22"/>
        </w:rPr>
      </w:pPr>
      <w:r w:rsidRPr="001315F1">
        <w:rPr>
          <w:b/>
          <w:sz w:val="22"/>
          <w:szCs w:val="22"/>
        </w:rPr>
        <w:t>«Присвоение адреса объекту адресации, изменение и аннулирование такого адреса» на территории сельского поселения Черновка муниципального района Кинель-Черкасский Самарской области</w:t>
      </w:r>
    </w:p>
    <w:p w:rsidR="00CD3377" w:rsidRPr="001315F1" w:rsidRDefault="00CD3377" w:rsidP="00CD3377">
      <w:pPr>
        <w:ind w:left="1047" w:right="1051" w:hanging="10"/>
        <w:jc w:val="center"/>
        <w:rPr>
          <w:sz w:val="22"/>
          <w:szCs w:val="22"/>
        </w:rPr>
      </w:pPr>
    </w:p>
    <w:p w:rsidR="00CD3377" w:rsidRPr="001315F1" w:rsidRDefault="00CD3377" w:rsidP="00CD3377">
      <w:pPr>
        <w:ind w:left="1047" w:right="1051" w:hanging="10"/>
        <w:jc w:val="center"/>
        <w:rPr>
          <w:sz w:val="22"/>
          <w:szCs w:val="22"/>
        </w:rPr>
      </w:pPr>
    </w:p>
    <w:p w:rsidR="00CD3377" w:rsidRPr="001315F1" w:rsidRDefault="00CD3377" w:rsidP="00CD3377">
      <w:pPr>
        <w:ind w:left="50" w:right="21"/>
        <w:jc w:val="center"/>
        <w:rPr>
          <w:sz w:val="22"/>
          <w:szCs w:val="22"/>
        </w:rPr>
      </w:pPr>
      <w:r w:rsidRPr="001315F1">
        <w:rPr>
          <w:sz w:val="22"/>
          <w:szCs w:val="22"/>
        </w:rPr>
        <w:t>Содержание</w:t>
      </w:r>
    </w:p>
    <w:p w:rsidR="00CD3377" w:rsidRPr="001315F1" w:rsidRDefault="00CD3377" w:rsidP="00CD3377">
      <w:pPr>
        <w:spacing w:after="78"/>
        <w:ind w:left="3" w:hanging="3"/>
        <w:rPr>
          <w:sz w:val="22"/>
          <w:szCs w:val="22"/>
        </w:rPr>
      </w:pPr>
      <w:r w:rsidRPr="001315F1">
        <w:rPr>
          <w:sz w:val="22"/>
          <w:szCs w:val="22"/>
        </w:rPr>
        <w:t xml:space="preserve">I. Общие положения  ……………………………………………………………………………   …      5                                                                                                                    </w:t>
      </w:r>
    </w:p>
    <w:p w:rsidR="00CD3377" w:rsidRPr="001315F1" w:rsidRDefault="00CD3377" w:rsidP="00CD3377">
      <w:pPr>
        <w:spacing w:after="147"/>
        <w:ind w:left="226" w:hanging="10"/>
        <w:rPr>
          <w:sz w:val="22"/>
          <w:szCs w:val="22"/>
        </w:rPr>
      </w:pPr>
      <w:r w:rsidRPr="001315F1">
        <w:rPr>
          <w:sz w:val="22"/>
          <w:szCs w:val="22"/>
        </w:rPr>
        <w:t>Предмет регулирования</w:t>
      </w:r>
      <w:r w:rsidRPr="001315F1">
        <w:rPr>
          <w:noProof/>
          <w:sz w:val="22"/>
          <w:szCs w:val="22"/>
        </w:rPr>
        <w:t xml:space="preserve">  ………………………………………………………………………   ..      5                                                                                                                                             </w:t>
      </w:r>
    </w:p>
    <w:p w:rsidR="00CD3377" w:rsidRPr="001315F1" w:rsidRDefault="00CD3377" w:rsidP="00CD3377">
      <w:pPr>
        <w:spacing w:after="1"/>
        <w:ind w:left="226" w:hanging="3"/>
        <w:rPr>
          <w:sz w:val="22"/>
          <w:szCs w:val="22"/>
        </w:rPr>
      </w:pPr>
      <w:r w:rsidRPr="001315F1">
        <w:rPr>
          <w:sz w:val="22"/>
          <w:szCs w:val="22"/>
        </w:rPr>
        <w:lastRenderedPageBreak/>
        <w:t>Круг Заявителей…………………………………………………………………………………          5</w:t>
      </w:r>
    </w:p>
    <w:p w:rsidR="00CD3377" w:rsidRPr="001315F1" w:rsidRDefault="00CD3377" w:rsidP="00CD3377">
      <w:pPr>
        <w:spacing w:after="1"/>
        <w:ind w:left="226" w:hanging="3"/>
        <w:rPr>
          <w:sz w:val="22"/>
          <w:szCs w:val="22"/>
        </w:rPr>
      </w:pPr>
      <w:r w:rsidRPr="001315F1">
        <w:rPr>
          <w:sz w:val="22"/>
          <w:szCs w:val="22"/>
        </w:rPr>
        <w:t>Требование к порядку информирования о предоставлении муниципальной услуги……………  5</w:t>
      </w:r>
    </w:p>
    <w:p w:rsidR="00CD3377" w:rsidRPr="001315F1" w:rsidRDefault="00CD3377" w:rsidP="00CD3377">
      <w:pPr>
        <w:spacing w:after="1"/>
        <w:rPr>
          <w:sz w:val="22"/>
          <w:szCs w:val="22"/>
        </w:rPr>
      </w:pPr>
      <w:r w:rsidRPr="001315F1">
        <w:rPr>
          <w:sz w:val="22"/>
          <w:szCs w:val="22"/>
        </w:rPr>
        <w:t xml:space="preserve">II. Стандарт предоставления муниципальной услуг ………………………………………………… .7                                                                                                                      </w:t>
      </w:r>
    </w:p>
    <w:p w:rsidR="00CD3377" w:rsidRPr="001315F1" w:rsidRDefault="00CD3377" w:rsidP="00CD3377">
      <w:pPr>
        <w:spacing w:after="109"/>
        <w:ind w:left="226" w:hanging="3"/>
        <w:rPr>
          <w:sz w:val="22"/>
          <w:szCs w:val="22"/>
        </w:rPr>
      </w:pPr>
      <w:r w:rsidRPr="001315F1">
        <w:rPr>
          <w:sz w:val="22"/>
          <w:szCs w:val="22"/>
        </w:rPr>
        <w:t xml:space="preserve">Наименование муниципальной услуги    …………………………………………………………….7                                                                          </w:t>
      </w:r>
    </w:p>
    <w:p w:rsidR="00CD3377" w:rsidRPr="001315F1" w:rsidRDefault="00CD3377" w:rsidP="00CD3377">
      <w:pPr>
        <w:spacing w:after="131"/>
        <w:ind w:left="226" w:hanging="3"/>
        <w:rPr>
          <w:sz w:val="22"/>
          <w:szCs w:val="22"/>
        </w:rPr>
      </w:pPr>
      <w:r w:rsidRPr="001315F1">
        <w:rPr>
          <w:sz w:val="22"/>
          <w:szCs w:val="22"/>
        </w:rPr>
        <w:t>Наименование органа местного самоуправления (организации), предоставляющего муниципальную услугу</w:t>
      </w:r>
      <w:r w:rsidRPr="001315F1">
        <w:rPr>
          <w:noProof/>
          <w:sz w:val="22"/>
          <w:szCs w:val="22"/>
        </w:rPr>
        <w:t xml:space="preserve">  ……………………………………………………………………………    7                                                                                                                                             </w:t>
      </w:r>
    </w:p>
    <w:p w:rsidR="00CD3377" w:rsidRPr="001315F1" w:rsidRDefault="00CD3377" w:rsidP="00CD3377">
      <w:pPr>
        <w:spacing w:after="35"/>
        <w:ind w:left="226" w:hanging="3"/>
        <w:rPr>
          <w:sz w:val="22"/>
          <w:szCs w:val="22"/>
        </w:rPr>
      </w:pPr>
      <w:r w:rsidRPr="001315F1">
        <w:rPr>
          <w:sz w:val="22"/>
          <w:szCs w:val="22"/>
        </w:rPr>
        <w:t xml:space="preserve">Описание результата предоставления муниципальной услуги  ……………………………………8                                                        </w:t>
      </w:r>
    </w:p>
    <w:p w:rsidR="00CD3377" w:rsidRPr="001315F1" w:rsidRDefault="00CD3377" w:rsidP="00CD3377">
      <w:pPr>
        <w:spacing w:after="35"/>
        <w:ind w:left="226" w:hanging="3"/>
        <w:rPr>
          <w:sz w:val="22"/>
          <w:szCs w:val="22"/>
        </w:rPr>
      </w:pPr>
      <w:r w:rsidRPr="001315F1">
        <w:rPr>
          <w:sz w:val="22"/>
          <w:szCs w:val="22"/>
        </w:rPr>
        <w:t xml:space="preserve">Срок предоставления муниципальной услуги и выдачи (направления) документов, являющихся результатом предоставления муниципальной услуги ………………………………………………9                                                                 </w:t>
      </w:r>
    </w:p>
    <w:p w:rsidR="00CD3377" w:rsidRPr="001315F1" w:rsidRDefault="00CD3377" w:rsidP="00CD3377">
      <w:pPr>
        <w:spacing w:after="35"/>
        <w:ind w:left="226" w:hanging="3"/>
        <w:jc w:val="both"/>
        <w:rPr>
          <w:sz w:val="22"/>
          <w:szCs w:val="22"/>
        </w:rPr>
      </w:pPr>
      <w:r w:rsidRPr="001315F1">
        <w:rPr>
          <w:sz w:val="22"/>
          <w:szCs w:val="22"/>
        </w:rPr>
        <w:t>Нормативные правовые акты, регулирующие предоставление муниципальной услуг…………9</w:t>
      </w:r>
    </w:p>
    <w:p w:rsidR="00CD3377" w:rsidRPr="001315F1" w:rsidRDefault="00CD3377" w:rsidP="00CD3377">
      <w:pPr>
        <w:spacing w:after="35"/>
        <w:ind w:left="226" w:hanging="3"/>
        <w:jc w:val="both"/>
        <w:rPr>
          <w:sz w:val="22"/>
          <w:szCs w:val="22"/>
        </w:rPr>
      </w:pPr>
      <w:r w:rsidRPr="001315F1">
        <w:rPr>
          <w:sz w:val="22"/>
          <w:szCs w:val="22"/>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 10                                                                       </w:t>
      </w:r>
    </w:p>
    <w:p w:rsidR="00CD3377" w:rsidRPr="001315F1" w:rsidRDefault="00CD3377" w:rsidP="00CD3377">
      <w:pPr>
        <w:spacing w:after="35"/>
        <w:ind w:left="223"/>
        <w:jc w:val="both"/>
        <w:rPr>
          <w:sz w:val="22"/>
          <w:szCs w:val="22"/>
        </w:rPr>
      </w:pPr>
      <w:r w:rsidRPr="001315F1">
        <w:rPr>
          <w:sz w:val="22"/>
          <w:szCs w:val="22"/>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услуг…………………………………13                          </w:t>
      </w:r>
    </w:p>
    <w:p w:rsidR="00CD3377" w:rsidRPr="001315F1" w:rsidRDefault="00CD3377" w:rsidP="00CD3377">
      <w:pPr>
        <w:spacing w:after="35"/>
        <w:ind w:left="223"/>
        <w:jc w:val="both"/>
        <w:rPr>
          <w:sz w:val="22"/>
          <w:szCs w:val="22"/>
        </w:rPr>
      </w:pPr>
      <w:r w:rsidRPr="001315F1">
        <w:rPr>
          <w:sz w:val="22"/>
          <w:szCs w:val="22"/>
        </w:rPr>
        <w:t xml:space="preserve"> Исчерпывающий перечень оснований для отказа в приеме документов, необходимых для предоставления муниципальной услуги   …………………………………………………………   14                                                                                         </w:t>
      </w:r>
    </w:p>
    <w:p w:rsidR="00CD3377" w:rsidRPr="001315F1" w:rsidRDefault="00CD3377" w:rsidP="00CD3377">
      <w:pPr>
        <w:spacing w:after="35"/>
        <w:ind w:left="226" w:hanging="3"/>
        <w:jc w:val="both"/>
        <w:rPr>
          <w:sz w:val="22"/>
          <w:szCs w:val="22"/>
        </w:rPr>
      </w:pPr>
      <w:r w:rsidRPr="001315F1">
        <w:rPr>
          <w:sz w:val="22"/>
          <w:szCs w:val="22"/>
        </w:rPr>
        <w:t xml:space="preserve">Исчерпывающий перечень оснований для приостановления или отказа в предоставлении муниципальной услуги ……………………………………………………………………………….15                                                                                                          </w:t>
      </w:r>
    </w:p>
    <w:p w:rsidR="00CD3377" w:rsidRPr="001315F1" w:rsidRDefault="00CD3377" w:rsidP="00CD3377">
      <w:pPr>
        <w:spacing w:after="35"/>
        <w:ind w:left="226" w:hanging="3"/>
        <w:jc w:val="both"/>
        <w:rPr>
          <w:sz w:val="22"/>
          <w:szCs w:val="22"/>
        </w:rPr>
      </w:pPr>
      <w:r w:rsidRPr="001315F1">
        <w:rPr>
          <w:sz w:val="22"/>
          <w:szCs w:val="22"/>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услуг………15            </w:t>
      </w:r>
    </w:p>
    <w:p w:rsidR="00CD3377" w:rsidRPr="001315F1" w:rsidRDefault="00CD3377" w:rsidP="00CD3377">
      <w:pPr>
        <w:spacing w:after="35"/>
        <w:ind w:left="226" w:hanging="3"/>
        <w:rPr>
          <w:sz w:val="22"/>
          <w:szCs w:val="22"/>
        </w:rPr>
      </w:pPr>
      <w:r w:rsidRPr="001315F1">
        <w:rPr>
          <w:sz w:val="22"/>
          <w:szCs w:val="22"/>
        </w:rPr>
        <w:t xml:space="preserve">Порядок, размер и основания взимания государственной пошлины или иной оплаты, взимаемой за предоставление муниципальной услуги  …………………………………………………………15                                                                                        </w:t>
      </w:r>
    </w:p>
    <w:p w:rsidR="00CD3377" w:rsidRPr="001315F1" w:rsidRDefault="00CD3377" w:rsidP="00CD3377">
      <w:pPr>
        <w:spacing w:after="35"/>
        <w:ind w:left="226" w:hanging="3"/>
        <w:jc w:val="both"/>
        <w:rPr>
          <w:sz w:val="22"/>
          <w:szCs w:val="22"/>
        </w:rPr>
      </w:pPr>
      <w:r w:rsidRPr="001315F1">
        <w:rPr>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   15                                                                   </w:t>
      </w:r>
    </w:p>
    <w:p w:rsidR="00CD3377" w:rsidRPr="001315F1" w:rsidRDefault="00CD3377" w:rsidP="00CD3377">
      <w:pPr>
        <w:spacing w:after="35"/>
        <w:ind w:left="226" w:hanging="3"/>
        <w:rPr>
          <w:sz w:val="22"/>
          <w:szCs w:val="22"/>
        </w:rPr>
      </w:pPr>
      <w:r w:rsidRPr="001315F1">
        <w:rPr>
          <w:sz w:val="22"/>
          <w:szCs w:val="2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Срок и порядок регистрации запроса заявителя о предоставлении муниципальной услуги, в том числе в электронной форме…………………………………………………………………………...16                                                                                            </w:t>
      </w:r>
    </w:p>
    <w:p w:rsidR="00CD3377" w:rsidRPr="001315F1" w:rsidRDefault="00CD3377" w:rsidP="00CD3377">
      <w:pPr>
        <w:spacing w:after="35"/>
        <w:ind w:left="226" w:hanging="3"/>
        <w:rPr>
          <w:sz w:val="22"/>
          <w:szCs w:val="22"/>
        </w:rPr>
      </w:pPr>
      <w:r w:rsidRPr="001315F1">
        <w:rPr>
          <w:sz w:val="22"/>
          <w:szCs w:val="22"/>
        </w:rPr>
        <w:t xml:space="preserve">Требования к помещениям, в которых предоставляется муниципальная услуга  ……………… .16      </w:t>
      </w:r>
    </w:p>
    <w:p w:rsidR="00CD3377" w:rsidRPr="001315F1" w:rsidRDefault="00CD3377" w:rsidP="00CD3377">
      <w:pPr>
        <w:spacing w:after="109"/>
        <w:ind w:left="226" w:hanging="3"/>
        <w:rPr>
          <w:sz w:val="22"/>
          <w:szCs w:val="22"/>
        </w:rPr>
      </w:pPr>
      <w:r w:rsidRPr="001315F1">
        <w:rPr>
          <w:sz w:val="22"/>
          <w:szCs w:val="22"/>
        </w:rPr>
        <w:t xml:space="preserve">Показатели доступности и качества муниципальной услуги  ……………………………………  17                                             </w:t>
      </w:r>
    </w:p>
    <w:p w:rsidR="00CD3377" w:rsidRPr="001315F1" w:rsidRDefault="00CD3377" w:rsidP="00CD3377">
      <w:pPr>
        <w:spacing w:after="109"/>
        <w:ind w:left="226" w:hanging="3"/>
        <w:jc w:val="both"/>
        <w:rPr>
          <w:sz w:val="22"/>
          <w:szCs w:val="22"/>
        </w:rPr>
      </w:pPr>
      <w:r w:rsidRPr="001315F1">
        <w:rPr>
          <w:sz w:val="22"/>
          <w:szCs w:val="22"/>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 18                                          </w:t>
      </w:r>
    </w:p>
    <w:p w:rsidR="00CD3377" w:rsidRPr="001315F1" w:rsidRDefault="00CD3377" w:rsidP="00CD3377">
      <w:pPr>
        <w:spacing w:after="109"/>
        <w:ind w:left="284"/>
        <w:rPr>
          <w:sz w:val="22"/>
          <w:szCs w:val="22"/>
        </w:rPr>
      </w:pPr>
      <w:r w:rsidRPr="001315F1">
        <w:rPr>
          <w:noProof/>
          <w:sz w:val="22"/>
          <w:szCs w:val="22"/>
        </w:rPr>
        <w:drawing>
          <wp:anchor distT="0" distB="0" distL="114300" distR="114300" simplePos="0" relativeHeight="251658752" behindDoc="0" locked="0" layoutInCell="1" allowOverlap="0">
            <wp:simplePos x="0" y="0"/>
            <wp:positionH relativeFrom="page">
              <wp:posOffset>7118350</wp:posOffset>
            </wp:positionH>
            <wp:positionV relativeFrom="page">
              <wp:posOffset>7763510</wp:posOffset>
            </wp:positionV>
            <wp:extent cx="4445" cy="8890"/>
            <wp:effectExtent l="0" t="0" r="0" b="0"/>
            <wp:wrapSquare wrapText="bothSides"/>
            <wp:docPr id="104" name="Picture 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45" cy="8890"/>
                    </a:xfrm>
                    <a:prstGeom prst="rect">
                      <a:avLst/>
                    </a:prstGeom>
                    <a:noFill/>
                    <a:ln>
                      <a:noFill/>
                    </a:ln>
                  </pic:spPr>
                </pic:pic>
              </a:graphicData>
            </a:graphic>
          </wp:anchor>
        </w:drawing>
      </w:r>
      <w:r w:rsidRPr="001315F1">
        <w:rPr>
          <w:sz w:val="22"/>
          <w:szCs w:val="22"/>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                                           18                                                                </w:t>
      </w:r>
    </w:p>
    <w:p w:rsidR="00CD3377" w:rsidRPr="001315F1" w:rsidRDefault="00CD3377" w:rsidP="00CD3377">
      <w:pPr>
        <w:spacing w:after="109"/>
        <w:rPr>
          <w:sz w:val="22"/>
          <w:szCs w:val="22"/>
        </w:rPr>
      </w:pPr>
      <w:r w:rsidRPr="001315F1">
        <w:rPr>
          <w:sz w:val="22"/>
          <w:szCs w:val="22"/>
        </w:rPr>
        <w:t xml:space="preserve">Исчерпывающий перечень административных процедур   ………………………………………… .18                                                     </w:t>
      </w:r>
    </w:p>
    <w:p w:rsidR="00CD3377" w:rsidRPr="001315F1" w:rsidRDefault="00CD3377" w:rsidP="00CD3377">
      <w:pPr>
        <w:spacing w:after="109"/>
        <w:rPr>
          <w:sz w:val="22"/>
          <w:szCs w:val="22"/>
        </w:rPr>
      </w:pPr>
      <w:r w:rsidRPr="001315F1">
        <w:rPr>
          <w:sz w:val="22"/>
          <w:szCs w:val="22"/>
        </w:rPr>
        <w:t xml:space="preserve">Перечень административных процедур (действий) при предоставлении муниципальной услуги услуг в электронной форме ……………………………………………………………………………..18                                                                                           </w:t>
      </w:r>
    </w:p>
    <w:p w:rsidR="00CD3377" w:rsidRPr="001315F1" w:rsidRDefault="00CD3377" w:rsidP="00CD3377">
      <w:pPr>
        <w:spacing w:after="109"/>
        <w:rPr>
          <w:sz w:val="22"/>
          <w:szCs w:val="22"/>
        </w:rPr>
      </w:pPr>
      <w:r w:rsidRPr="001315F1">
        <w:rPr>
          <w:sz w:val="22"/>
          <w:szCs w:val="22"/>
        </w:rPr>
        <w:t>Порядок осуществления административных процедур (действий) в электронной форме ………    19</w:t>
      </w:r>
    </w:p>
    <w:p w:rsidR="00CD3377" w:rsidRPr="001315F1" w:rsidRDefault="00CD3377" w:rsidP="00CD3377">
      <w:pPr>
        <w:spacing w:after="109"/>
        <w:rPr>
          <w:sz w:val="22"/>
          <w:szCs w:val="22"/>
        </w:rPr>
      </w:pPr>
      <w:r w:rsidRPr="001315F1">
        <w:rPr>
          <w:sz w:val="22"/>
          <w:szCs w:val="22"/>
        </w:rPr>
        <w:t xml:space="preserve">Порядок исправления допущенных опечаток и ошибок в выданных в результате предоставления муниципальной услуги документах  …………………………………………………………………...20                                                              </w:t>
      </w:r>
    </w:p>
    <w:p w:rsidR="00CD3377" w:rsidRPr="001315F1" w:rsidRDefault="00CD3377" w:rsidP="00CD3377">
      <w:pPr>
        <w:spacing w:after="109"/>
        <w:rPr>
          <w:sz w:val="22"/>
          <w:szCs w:val="22"/>
        </w:rPr>
      </w:pPr>
      <w:r w:rsidRPr="001315F1">
        <w:rPr>
          <w:sz w:val="22"/>
          <w:szCs w:val="22"/>
        </w:rPr>
        <w:t xml:space="preserve">Формы контроля за исполнением административного регламента …………………………………20                       </w:t>
      </w:r>
    </w:p>
    <w:p w:rsidR="00CD3377" w:rsidRPr="001315F1" w:rsidRDefault="00CD3377" w:rsidP="00CD3377">
      <w:pPr>
        <w:ind w:left="122" w:right="112"/>
        <w:jc w:val="both"/>
        <w:rPr>
          <w:sz w:val="22"/>
          <w:szCs w:val="22"/>
        </w:rPr>
      </w:pPr>
      <w:r w:rsidRPr="001315F1">
        <w:rPr>
          <w:sz w:val="22"/>
          <w:szCs w:val="22"/>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устанавливающие требования к предоставлению муниципальной услуги, а также принятием ими решений ………………………………………………………………………………………………..20                                                                              </w:t>
      </w:r>
    </w:p>
    <w:p w:rsidR="00CD3377" w:rsidRPr="001315F1" w:rsidRDefault="00CD3377" w:rsidP="00CD3377">
      <w:pPr>
        <w:ind w:left="122" w:right="112"/>
        <w:jc w:val="both"/>
        <w:rPr>
          <w:sz w:val="22"/>
          <w:szCs w:val="22"/>
        </w:rPr>
      </w:pPr>
      <w:r w:rsidRPr="001315F1">
        <w:rPr>
          <w:sz w:val="22"/>
          <w:szCs w:val="22"/>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………………………………….21                    </w:t>
      </w:r>
    </w:p>
    <w:p w:rsidR="00CD3377" w:rsidRPr="001315F1" w:rsidRDefault="00CD3377" w:rsidP="00CD3377">
      <w:pPr>
        <w:ind w:left="122" w:right="112"/>
        <w:jc w:val="both"/>
        <w:rPr>
          <w:sz w:val="22"/>
          <w:szCs w:val="22"/>
        </w:rPr>
      </w:pPr>
      <w:r w:rsidRPr="001315F1">
        <w:rPr>
          <w:sz w:val="22"/>
          <w:szCs w:val="22"/>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  21                            </w:t>
      </w:r>
    </w:p>
    <w:p w:rsidR="00CD3377" w:rsidRPr="001315F1" w:rsidRDefault="00CD3377" w:rsidP="00CD3377">
      <w:pPr>
        <w:ind w:right="112"/>
        <w:jc w:val="both"/>
        <w:rPr>
          <w:sz w:val="22"/>
          <w:szCs w:val="22"/>
        </w:rPr>
      </w:pPr>
      <w:r w:rsidRPr="001315F1">
        <w:rPr>
          <w:sz w:val="22"/>
          <w:szCs w:val="22"/>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……………………………………..21                                          </w:t>
      </w:r>
    </w:p>
    <w:p w:rsidR="00CD3377" w:rsidRPr="001315F1" w:rsidRDefault="00CD3377" w:rsidP="00CD3377">
      <w:pPr>
        <w:ind w:right="112"/>
        <w:jc w:val="both"/>
        <w:rPr>
          <w:sz w:val="22"/>
          <w:szCs w:val="22"/>
        </w:rPr>
      </w:pPr>
      <w:r w:rsidRPr="001315F1">
        <w:rPr>
          <w:sz w:val="22"/>
          <w:szCs w:val="22"/>
        </w:rPr>
        <w:t xml:space="preserve">  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……………………………………………………22                                  </w:t>
      </w:r>
    </w:p>
    <w:p w:rsidR="00CD3377" w:rsidRPr="001315F1" w:rsidRDefault="00CD3377" w:rsidP="00CD3377">
      <w:pPr>
        <w:ind w:right="112"/>
        <w:jc w:val="both"/>
        <w:rPr>
          <w:sz w:val="22"/>
          <w:szCs w:val="22"/>
        </w:rPr>
      </w:pPr>
      <w:r w:rsidRPr="001315F1">
        <w:rPr>
          <w:sz w:val="22"/>
          <w:szCs w:val="22"/>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…………………………………………………………………………………………………22                                                                                                              </w:t>
      </w:r>
    </w:p>
    <w:p w:rsidR="00CD3377" w:rsidRPr="001315F1" w:rsidRDefault="00CD3377" w:rsidP="00CD3377">
      <w:pPr>
        <w:ind w:right="112"/>
        <w:jc w:val="both"/>
        <w:rPr>
          <w:sz w:val="22"/>
          <w:szCs w:val="22"/>
        </w:rPr>
      </w:pPr>
      <w:r w:rsidRPr="001315F1">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1315F1">
        <w:rPr>
          <w:i/>
          <w:sz w:val="22"/>
          <w:szCs w:val="22"/>
        </w:rPr>
        <w:t xml:space="preserve">) </w:t>
      </w:r>
      <w:r w:rsidRPr="001315F1">
        <w:rPr>
          <w:sz w:val="22"/>
          <w:szCs w:val="22"/>
        </w:rPr>
        <w:t>……..22</w:t>
      </w:r>
    </w:p>
    <w:p w:rsidR="00CD3377" w:rsidRPr="001315F1" w:rsidRDefault="00CD3377" w:rsidP="00CD3377">
      <w:pPr>
        <w:spacing w:after="109"/>
        <w:ind w:right="223"/>
        <w:jc w:val="both"/>
        <w:rPr>
          <w:sz w:val="22"/>
          <w:szCs w:val="22"/>
        </w:rPr>
      </w:pPr>
      <w:r w:rsidRPr="001315F1">
        <w:rPr>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услуги……………………………………………………………..22                                     </w:t>
      </w:r>
    </w:p>
    <w:p w:rsidR="00CD3377" w:rsidRPr="001315F1" w:rsidRDefault="00CD3377" w:rsidP="00CD3377">
      <w:pPr>
        <w:spacing w:after="109"/>
        <w:ind w:right="223" w:hanging="3"/>
        <w:jc w:val="both"/>
        <w:rPr>
          <w:sz w:val="22"/>
          <w:szCs w:val="22"/>
        </w:rPr>
      </w:pPr>
      <w:r w:rsidRPr="001315F1">
        <w:rPr>
          <w:sz w:val="22"/>
          <w:szCs w:val="22"/>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услуг……………………………..22                                                                                                                                        </w:t>
      </w:r>
    </w:p>
    <w:p w:rsidR="00CD3377" w:rsidRPr="001315F1" w:rsidRDefault="00CD3377" w:rsidP="00CD3377">
      <w:pPr>
        <w:spacing w:after="25"/>
        <w:ind w:right="223"/>
        <w:jc w:val="both"/>
        <w:rPr>
          <w:sz w:val="22"/>
          <w:szCs w:val="22"/>
        </w:rPr>
      </w:pPr>
      <w:r w:rsidRPr="001315F1">
        <w:rPr>
          <w:sz w:val="22"/>
          <w:szCs w:val="22"/>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центрами..23                                                                                                                                   </w:t>
      </w:r>
    </w:p>
    <w:p w:rsidR="00CD3377" w:rsidRPr="001315F1" w:rsidRDefault="00CD3377" w:rsidP="00CD3377">
      <w:pPr>
        <w:rPr>
          <w:sz w:val="22"/>
          <w:szCs w:val="22"/>
        </w:rPr>
      </w:pPr>
      <w:r w:rsidRPr="001315F1">
        <w:rPr>
          <w:sz w:val="22"/>
          <w:szCs w:val="22"/>
        </w:rPr>
        <w:t>Выдача заявителю результата предоставления муниципальной услуги…………………………..23</w:t>
      </w:r>
    </w:p>
    <w:p w:rsidR="00CD3377" w:rsidRPr="001315F1" w:rsidRDefault="00CD3377" w:rsidP="00CD3377">
      <w:pPr>
        <w:rPr>
          <w:sz w:val="22"/>
          <w:szCs w:val="22"/>
        </w:rPr>
      </w:pPr>
      <w:r w:rsidRPr="001315F1">
        <w:rPr>
          <w:sz w:val="22"/>
          <w:szCs w:val="22"/>
        </w:rPr>
        <w:t>Форма решения о присвоении адреса объекту адресации…………………………………………. 25</w:t>
      </w:r>
    </w:p>
    <w:p w:rsidR="00CD3377" w:rsidRPr="001315F1" w:rsidRDefault="00CD3377" w:rsidP="00CD3377">
      <w:pPr>
        <w:rPr>
          <w:sz w:val="22"/>
          <w:szCs w:val="22"/>
        </w:rPr>
      </w:pPr>
      <w:r w:rsidRPr="001315F1">
        <w:rPr>
          <w:sz w:val="22"/>
          <w:szCs w:val="22"/>
        </w:rPr>
        <w:t>Форма решения об аннулировании адреса объекта адресации…………………………………….26</w:t>
      </w:r>
    </w:p>
    <w:p w:rsidR="00CD3377" w:rsidRPr="001315F1" w:rsidRDefault="00CD3377" w:rsidP="00CD3377">
      <w:pPr>
        <w:jc w:val="both"/>
        <w:rPr>
          <w:sz w:val="22"/>
          <w:szCs w:val="22"/>
        </w:rPr>
      </w:pPr>
      <w:r w:rsidRPr="001315F1">
        <w:rPr>
          <w:sz w:val="22"/>
          <w:szCs w:val="22"/>
        </w:rPr>
        <w:t>Форма решения об отказе в присвоении объекту адресации адреса или аннулировании                                его адреса……………………………………………………………………………………………….28</w:t>
      </w:r>
    </w:p>
    <w:p w:rsidR="00CD3377" w:rsidRPr="001315F1" w:rsidRDefault="00CD3377" w:rsidP="00CD3377">
      <w:pPr>
        <w:jc w:val="both"/>
        <w:rPr>
          <w:sz w:val="22"/>
          <w:szCs w:val="22"/>
        </w:rPr>
      </w:pPr>
      <w:r w:rsidRPr="001315F1">
        <w:rPr>
          <w:sz w:val="22"/>
          <w:szCs w:val="22"/>
        </w:rPr>
        <w:t>Форма заявления о присвоении объекту адресации адреса или аннулировании его адреса…….29</w:t>
      </w:r>
    </w:p>
    <w:p w:rsidR="00CD3377" w:rsidRDefault="00CD3377" w:rsidP="00CD3377">
      <w:pPr>
        <w:jc w:val="both"/>
        <w:rPr>
          <w:sz w:val="22"/>
          <w:szCs w:val="22"/>
        </w:rPr>
      </w:pPr>
      <w:r w:rsidRPr="001315F1">
        <w:rPr>
          <w:sz w:val="22"/>
          <w:szCs w:val="22"/>
        </w:rPr>
        <w:t>Форма решения об отказе в приеме документов, необходимых для предоставления услуги……40</w:t>
      </w:r>
    </w:p>
    <w:p w:rsidR="00CD3377" w:rsidRPr="001315F1" w:rsidRDefault="00CD3377" w:rsidP="00CD3377">
      <w:pPr>
        <w:jc w:val="both"/>
        <w:rPr>
          <w:sz w:val="22"/>
          <w:szCs w:val="22"/>
        </w:rPr>
      </w:pPr>
    </w:p>
    <w:p w:rsidR="00CD3377" w:rsidRPr="001315F1" w:rsidRDefault="00CD3377" w:rsidP="00CD3377">
      <w:pPr>
        <w:ind w:left="182" w:right="179" w:hanging="10"/>
        <w:jc w:val="center"/>
        <w:rPr>
          <w:b/>
          <w:sz w:val="22"/>
          <w:szCs w:val="22"/>
        </w:rPr>
      </w:pPr>
      <w:r w:rsidRPr="001315F1">
        <w:rPr>
          <w:b/>
          <w:sz w:val="22"/>
          <w:szCs w:val="22"/>
        </w:rPr>
        <w:t>I. Общие положения</w:t>
      </w:r>
    </w:p>
    <w:p w:rsidR="00CD3377" w:rsidRPr="001315F1" w:rsidRDefault="00CD3377" w:rsidP="00CD3377">
      <w:pPr>
        <w:pStyle w:val="2"/>
        <w:ind w:left="182" w:right="179"/>
        <w:rPr>
          <w:rFonts w:ascii="Times New Roman" w:hAnsi="Times New Roman" w:cs="Times New Roman"/>
          <w:b/>
          <w:sz w:val="22"/>
          <w:szCs w:val="22"/>
        </w:rPr>
      </w:pPr>
      <w:r w:rsidRPr="001315F1">
        <w:rPr>
          <w:rFonts w:ascii="Times New Roman" w:hAnsi="Times New Roman" w:cs="Times New Roman"/>
          <w:b/>
          <w:sz w:val="22"/>
          <w:szCs w:val="22"/>
        </w:rPr>
        <w:t>Предмет регулирования</w:t>
      </w:r>
    </w:p>
    <w:p w:rsidR="00CD3377" w:rsidRPr="001315F1" w:rsidRDefault="00CD3377" w:rsidP="00CD3377">
      <w:pPr>
        <w:jc w:val="both"/>
        <w:rPr>
          <w:sz w:val="22"/>
          <w:szCs w:val="22"/>
        </w:rPr>
      </w:pPr>
      <w:r w:rsidRPr="001315F1">
        <w:rPr>
          <w:sz w:val="22"/>
          <w:szCs w:val="22"/>
        </w:rPr>
        <w:t xml:space="preserve">          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Черновка муниципального района Кинель-Черкасский Самарской области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Черновка  муниципального района Кинель-Черкасский Самарской области уполномоченной на присвоение адресов объектам адресации (далее – Уполномоченный орган). (далее – Уполномоченный орган).</w:t>
      </w:r>
    </w:p>
    <w:p w:rsidR="00CD3377" w:rsidRPr="001315F1" w:rsidRDefault="00CD3377" w:rsidP="00CD3377">
      <w:pPr>
        <w:pStyle w:val="2"/>
        <w:ind w:left="182" w:right="158"/>
        <w:rPr>
          <w:rFonts w:ascii="Times New Roman" w:hAnsi="Times New Roman" w:cs="Times New Roman"/>
          <w:b/>
          <w:sz w:val="22"/>
          <w:szCs w:val="22"/>
        </w:rPr>
      </w:pPr>
      <w:r w:rsidRPr="001315F1">
        <w:rPr>
          <w:rFonts w:ascii="Times New Roman" w:hAnsi="Times New Roman" w:cs="Times New Roman"/>
          <w:b/>
          <w:sz w:val="22"/>
          <w:szCs w:val="22"/>
        </w:rPr>
        <w:t>Круг Заявителей</w:t>
      </w:r>
    </w:p>
    <w:p w:rsidR="00CD3377" w:rsidRPr="001315F1" w:rsidRDefault="00CD3377" w:rsidP="00CD3377">
      <w:pPr>
        <w:ind w:left="50" w:right="21"/>
        <w:jc w:val="both"/>
        <w:rPr>
          <w:sz w:val="22"/>
          <w:szCs w:val="22"/>
        </w:rPr>
      </w:pPr>
      <w:r w:rsidRPr="001315F1">
        <w:rPr>
          <w:sz w:val="22"/>
          <w:szCs w:val="22"/>
        </w:rPr>
        <w:t xml:space="preserve">          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CD3377" w:rsidRPr="001315F1" w:rsidRDefault="00CD3377" w:rsidP="00A17E0D">
      <w:pPr>
        <w:numPr>
          <w:ilvl w:val="0"/>
          <w:numId w:val="11"/>
        </w:numPr>
        <w:spacing w:after="5"/>
        <w:ind w:right="21" w:hanging="295"/>
        <w:jc w:val="both"/>
        <w:rPr>
          <w:sz w:val="22"/>
          <w:szCs w:val="22"/>
        </w:rPr>
      </w:pPr>
      <w:r w:rsidRPr="001315F1">
        <w:rPr>
          <w:sz w:val="22"/>
          <w:szCs w:val="22"/>
        </w:rPr>
        <w:t>собственники объекта адресации;</w:t>
      </w:r>
    </w:p>
    <w:p w:rsidR="00CD3377" w:rsidRPr="001315F1" w:rsidRDefault="00CD3377" w:rsidP="00A17E0D">
      <w:pPr>
        <w:numPr>
          <w:ilvl w:val="0"/>
          <w:numId w:val="11"/>
        </w:numPr>
        <w:spacing w:after="5"/>
        <w:ind w:right="21" w:hanging="295"/>
        <w:jc w:val="both"/>
        <w:rPr>
          <w:sz w:val="22"/>
          <w:szCs w:val="22"/>
        </w:rPr>
      </w:pPr>
      <w:r w:rsidRPr="001315F1">
        <w:rPr>
          <w:sz w:val="22"/>
          <w:szCs w:val="22"/>
        </w:rPr>
        <w:t>лица, обладающие одним из следующих вещных прав на объект адресации:</w:t>
      </w:r>
    </w:p>
    <w:p w:rsidR="00CD3377" w:rsidRPr="001315F1" w:rsidRDefault="00CD3377" w:rsidP="00A17E0D">
      <w:pPr>
        <w:numPr>
          <w:ilvl w:val="0"/>
          <w:numId w:val="12"/>
        </w:numPr>
        <w:spacing w:after="5"/>
        <w:ind w:left="928" w:right="21" w:hanging="158"/>
        <w:jc w:val="both"/>
        <w:rPr>
          <w:sz w:val="22"/>
          <w:szCs w:val="22"/>
        </w:rPr>
      </w:pPr>
      <w:r w:rsidRPr="001315F1">
        <w:rPr>
          <w:sz w:val="22"/>
          <w:szCs w:val="22"/>
        </w:rPr>
        <w:t>право хозяйственного ведения;</w:t>
      </w:r>
    </w:p>
    <w:p w:rsidR="00CD3377" w:rsidRPr="001315F1" w:rsidRDefault="00CD3377" w:rsidP="00A17E0D">
      <w:pPr>
        <w:numPr>
          <w:ilvl w:val="0"/>
          <w:numId w:val="12"/>
        </w:numPr>
        <w:spacing w:after="5"/>
        <w:ind w:left="928" w:right="21" w:hanging="158"/>
        <w:jc w:val="both"/>
        <w:rPr>
          <w:sz w:val="22"/>
          <w:szCs w:val="22"/>
        </w:rPr>
      </w:pPr>
      <w:r w:rsidRPr="001315F1">
        <w:rPr>
          <w:sz w:val="22"/>
          <w:szCs w:val="22"/>
        </w:rPr>
        <w:t>право оперативного управления;</w:t>
      </w:r>
    </w:p>
    <w:p w:rsidR="00CD3377" w:rsidRPr="001315F1" w:rsidRDefault="00CD3377" w:rsidP="00A17E0D">
      <w:pPr>
        <w:numPr>
          <w:ilvl w:val="0"/>
          <w:numId w:val="12"/>
        </w:numPr>
        <w:spacing w:after="5"/>
        <w:ind w:left="928" w:right="21" w:hanging="158"/>
        <w:jc w:val="both"/>
        <w:rPr>
          <w:sz w:val="22"/>
          <w:szCs w:val="22"/>
        </w:rPr>
      </w:pPr>
      <w:r w:rsidRPr="001315F1">
        <w:rPr>
          <w:sz w:val="22"/>
          <w:szCs w:val="22"/>
        </w:rPr>
        <w:t>право пожизненно наследуемого владения;</w:t>
      </w:r>
    </w:p>
    <w:p w:rsidR="00CD3377" w:rsidRPr="001315F1" w:rsidRDefault="00CD3377" w:rsidP="00A17E0D">
      <w:pPr>
        <w:numPr>
          <w:ilvl w:val="0"/>
          <w:numId w:val="12"/>
        </w:numPr>
        <w:spacing w:after="5"/>
        <w:ind w:left="928" w:right="21" w:hanging="158"/>
        <w:jc w:val="both"/>
        <w:rPr>
          <w:sz w:val="22"/>
          <w:szCs w:val="22"/>
        </w:rPr>
      </w:pPr>
      <w:r w:rsidRPr="001315F1">
        <w:rPr>
          <w:sz w:val="22"/>
          <w:szCs w:val="22"/>
        </w:rPr>
        <w:t>право постоянного (бессрочного) пользования;</w:t>
      </w:r>
    </w:p>
    <w:p w:rsidR="00CD3377" w:rsidRPr="001315F1" w:rsidRDefault="00CD3377" w:rsidP="00CD3377">
      <w:pPr>
        <w:ind w:left="50" w:right="21"/>
        <w:rPr>
          <w:sz w:val="22"/>
          <w:szCs w:val="22"/>
        </w:rPr>
      </w:pPr>
      <w:r w:rsidRPr="001315F1">
        <w:rPr>
          <w:sz w:val="22"/>
          <w:szCs w:val="22"/>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CD3377" w:rsidRPr="001315F1" w:rsidRDefault="00CD3377" w:rsidP="00CD3377">
      <w:pPr>
        <w:ind w:left="50" w:right="21"/>
        <w:rPr>
          <w:sz w:val="22"/>
          <w:szCs w:val="22"/>
        </w:rPr>
      </w:pPr>
      <w:r w:rsidRPr="001315F1">
        <w:rPr>
          <w:sz w:val="22"/>
          <w:szCs w:val="22"/>
        </w:rPr>
        <w:t>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D3377" w:rsidRPr="001315F1" w:rsidRDefault="00CD3377" w:rsidP="00CD3377">
      <w:pPr>
        <w:ind w:left="50" w:right="21"/>
        <w:rPr>
          <w:sz w:val="22"/>
          <w:szCs w:val="22"/>
        </w:rPr>
      </w:pPr>
      <w:r w:rsidRPr="001315F1">
        <w:rPr>
          <w:sz w:val="22"/>
          <w:szCs w:val="22"/>
        </w:rPr>
        <w:t>5)представитель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D3377" w:rsidRPr="001315F1" w:rsidRDefault="00CD3377" w:rsidP="00CD3377">
      <w:pPr>
        <w:ind w:left="50" w:right="21"/>
        <w:rPr>
          <w:sz w:val="22"/>
          <w:szCs w:val="22"/>
        </w:rPr>
      </w:pPr>
      <w:r w:rsidRPr="001315F1">
        <w:rPr>
          <w:sz w:val="22"/>
          <w:szCs w:val="22"/>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D3377" w:rsidRPr="001315F1" w:rsidRDefault="00CD3377" w:rsidP="00CD3377">
      <w:pPr>
        <w:pStyle w:val="2"/>
        <w:ind w:left="410" w:right="392"/>
        <w:rPr>
          <w:rFonts w:ascii="Times New Roman" w:hAnsi="Times New Roman" w:cs="Times New Roman"/>
          <w:b/>
          <w:sz w:val="22"/>
          <w:szCs w:val="22"/>
        </w:rPr>
      </w:pPr>
      <w:r w:rsidRPr="001315F1">
        <w:rPr>
          <w:rFonts w:ascii="Times New Roman" w:hAnsi="Times New Roman" w:cs="Times New Roman"/>
          <w:b/>
          <w:sz w:val="22"/>
          <w:szCs w:val="22"/>
        </w:rPr>
        <w:t>Требования к порядку информирования о предоставлении муниципальной услуги</w:t>
      </w:r>
    </w:p>
    <w:p w:rsidR="00CD3377" w:rsidRPr="001315F1" w:rsidRDefault="00CD3377" w:rsidP="00CD3377">
      <w:pPr>
        <w:ind w:left="785" w:right="21"/>
        <w:rPr>
          <w:sz w:val="22"/>
          <w:szCs w:val="22"/>
        </w:rPr>
      </w:pPr>
      <w:r w:rsidRPr="001315F1">
        <w:rPr>
          <w:sz w:val="22"/>
          <w:szCs w:val="22"/>
        </w:rPr>
        <w:t>1.3. Информирование о порядке предоставления Услуги осуществляется:</w:t>
      </w:r>
    </w:p>
    <w:p w:rsidR="00CD3377" w:rsidRPr="001315F1" w:rsidRDefault="00CD3377" w:rsidP="00A17E0D">
      <w:pPr>
        <w:numPr>
          <w:ilvl w:val="0"/>
          <w:numId w:val="13"/>
        </w:numPr>
        <w:spacing w:after="5"/>
        <w:ind w:left="0" w:right="21" w:firstLine="709"/>
        <w:jc w:val="both"/>
        <w:rPr>
          <w:sz w:val="22"/>
          <w:szCs w:val="22"/>
        </w:rPr>
      </w:pPr>
      <w:r w:rsidRPr="001315F1">
        <w:rPr>
          <w:sz w:val="22"/>
          <w:szCs w:val="22"/>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D3377" w:rsidRPr="001315F1" w:rsidRDefault="00CD3377" w:rsidP="00A17E0D">
      <w:pPr>
        <w:numPr>
          <w:ilvl w:val="0"/>
          <w:numId w:val="13"/>
        </w:numPr>
        <w:spacing w:after="5"/>
        <w:ind w:left="0" w:right="21" w:firstLine="709"/>
        <w:jc w:val="both"/>
        <w:rPr>
          <w:sz w:val="22"/>
          <w:szCs w:val="22"/>
        </w:rPr>
      </w:pPr>
      <w:r w:rsidRPr="001315F1">
        <w:rPr>
          <w:sz w:val="22"/>
          <w:szCs w:val="22"/>
        </w:rPr>
        <w:t>по телефону Уполномоченного органа или многофункционального центра;</w:t>
      </w:r>
    </w:p>
    <w:p w:rsidR="00CD3377" w:rsidRPr="001315F1" w:rsidRDefault="00CD3377" w:rsidP="00A17E0D">
      <w:pPr>
        <w:numPr>
          <w:ilvl w:val="0"/>
          <w:numId w:val="13"/>
        </w:numPr>
        <w:spacing w:after="5"/>
        <w:ind w:left="0" w:right="21" w:firstLine="709"/>
        <w:jc w:val="both"/>
        <w:rPr>
          <w:sz w:val="22"/>
          <w:szCs w:val="22"/>
        </w:rPr>
      </w:pPr>
      <w:r w:rsidRPr="001315F1">
        <w:rPr>
          <w:sz w:val="22"/>
          <w:szCs w:val="22"/>
        </w:rPr>
        <w:t>письменно, в том числе посредством электронной почты, факсимильной связи;</w:t>
      </w:r>
    </w:p>
    <w:p w:rsidR="00CD3377" w:rsidRPr="001315F1" w:rsidRDefault="00CD3377" w:rsidP="00CD3377">
      <w:pPr>
        <w:spacing w:after="27"/>
        <w:ind w:left="756" w:right="21"/>
        <w:rPr>
          <w:sz w:val="22"/>
          <w:szCs w:val="22"/>
        </w:rPr>
      </w:pPr>
      <w:r w:rsidRPr="001315F1">
        <w:rPr>
          <w:sz w:val="22"/>
          <w:szCs w:val="22"/>
        </w:rPr>
        <w:t>4) посредством размещения в открытой и доступной форме информации:</w:t>
      </w:r>
    </w:p>
    <w:p w:rsidR="00CD3377" w:rsidRPr="001315F1" w:rsidRDefault="00CD3377" w:rsidP="00A17E0D">
      <w:pPr>
        <w:numPr>
          <w:ilvl w:val="0"/>
          <w:numId w:val="14"/>
        </w:numPr>
        <w:spacing w:after="5"/>
        <w:ind w:right="21" w:firstLine="710"/>
        <w:jc w:val="both"/>
        <w:rPr>
          <w:sz w:val="22"/>
          <w:szCs w:val="22"/>
        </w:rPr>
      </w:pPr>
      <w:r w:rsidRPr="001315F1">
        <w:rPr>
          <w:sz w:val="22"/>
          <w:szCs w:val="22"/>
        </w:rPr>
        <w:t>на портале федеральной информационной адресной системы в информационно-телекоммуникационной сети «Интернет» (https://fas.nalog.ru/) (далее — портал ФИАС);</w:t>
      </w:r>
    </w:p>
    <w:p w:rsidR="00CD3377" w:rsidRPr="001315F1" w:rsidRDefault="00CD3377" w:rsidP="00A17E0D">
      <w:pPr>
        <w:numPr>
          <w:ilvl w:val="0"/>
          <w:numId w:val="14"/>
        </w:numPr>
        <w:spacing w:after="5"/>
        <w:ind w:right="21" w:firstLine="710"/>
        <w:jc w:val="both"/>
        <w:rPr>
          <w:sz w:val="22"/>
          <w:szCs w:val="22"/>
        </w:rPr>
      </w:pPr>
      <w:r w:rsidRPr="001315F1">
        <w:rPr>
          <w:sz w:val="22"/>
          <w:szCs w:val="22"/>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CD3377" w:rsidRPr="001315F1" w:rsidRDefault="00CD3377" w:rsidP="00A17E0D">
      <w:pPr>
        <w:numPr>
          <w:ilvl w:val="0"/>
          <w:numId w:val="14"/>
        </w:numPr>
        <w:spacing w:after="5"/>
        <w:ind w:right="21" w:firstLine="710"/>
        <w:jc w:val="both"/>
        <w:rPr>
          <w:sz w:val="22"/>
          <w:szCs w:val="22"/>
        </w:rPr>
      </w:pPr>
      <w:r w:rsidRPr="001315F1">
        <w:rPr>
          <w:sz w:val="22"/>
          <w:szCs w:val="22"/>
        </w:rPr>
        <w:t>на региональных порталах государственных и муниципальных услуг</w:t>
      </w:r>
    </w:p>
    <w:p w:rsidR="00CD3377" w:rsidRPr="001315F1" w:rsidRDefault="00CD3377" w:rsidP="00CD3377">
      <w:pPr>
        <w:ind w:left="50" w:right="21"/>
        <w:rPr>
          <w:sz w:val="22"/>
          <w:szCs w:val="22"/>
        </w:rPr>
      </w:pPr>
      <w:r w:rsidRPr="001315F1">
        <w:rPr>
          <w:sz w:val="22"/>
          <w:szCs w:val="22"/>
        </w:rPr>
        <w:t>(функций) (далее — региональный портал);</w:t>
      </w:r>
    </w:p>
    <w:p w:rsidR="00CD3377" w:rsidRPr="001315F1" w:rsidRDefault="00CD3377" w:rsidP="00CD3377">
      <w:pPr>
        <w:autoSpaceDE w:val="0"/>
        <w:autoSpaceDN w:val="0"/>
        <w:adjustRightInd w:val="0"/>
        <w:ind w:right="-1" w:firstLine="709"/>
        <w:rPr>
          <w:spacing w:val="1"/>
          <w:sz w:val="22"/>
          <w:szCs w:val="22"/>
        </w:rPr>
      </w:pPr>
      <w:r w:rsidRPr="001315F1">
        <w:rPr>
          <w:sz w:val="22"/>
          <w:szCs w:val="22"/>
        </w:rPr>
        <w:t xml:space="preserve">- </w:t>
      </w:r>
      <w:r w:rsidRPr="001315F1">
        <w:rPr>
          <w:spacing w:val="1"/>
          <w:sz w:val="22"/>
          <w:szCs w:val="22"/>
        </w:rPr>
        <w:t xml:space="preserve">на официальном сайте Уполномоченного органа в информационно-телекоммуникационной сети «Интернет» </w:t>
      </w:r>
      <w:r w:rsidRPr="001315F1">
        <w:rPr>
          <w:i/>
          <w:sz w:val="22"/>
          <w:szCs w:val="22"/>
        </w:rPr>
        <w:t>(</w:t>
      </w:r>
      <w:hyperlink r:id="rId31" w:history="1">
        <w:hyperlink r:id="rId32" w:history="1">
          <w:r w:rsidRPr="001315F1">
            <w:rPr>
              <w:rStyle w:val="a6"/>
              <w:sz w:val="22"/>
              <w:szCs w:val="22"/>
            </w:rPr>
            <w:t>http://chernovka.kinel-cherkassy.ru</w:t>
          </w:r>
        </w:hyperlink>
        <w:r w:rsidRPr="001315F1">
          <w:rPr>
            <w:rStyle w:val="a6"/>
            <w:i/>
            <w:sz w:val="22"/>
            <w:szCs w:val="22"/>
          </w:rPr>
          <w:t>/</w:t>
        </w:r>
      </w:hyperlink>
      <w:r w:rsidRPr="001315F1">
        <w:rPr>
          <w:i/>
          <w:sz w:val="22"/>
          <w:szCs w:val="22"/>
        </w:rPr>
        <w:t>).</w:t>
      </w:r>
    </w:p>
    <w:p w:rsidR="00CD3377" w:rsidRPr="001315F1" w:rsidRDefault="00CD3377" w:rsidP="00CD3377">
      <w:pPr>
        <w:ind w:left="50" w:right="21"/>
        <w:rPr>
          <w:sz w:val="22"/>
          <w:szCs w:val="22"/>
        </w:rPr>
      </w:pPr>
      <w:r w:rsidRPr="001315F1">
        <w:rPr>
          <w:sz w:val="22"/>
          <w:szCs w:val="22"/>
        </w:rPr>
        <w:t>5) посредством размещения информации на информационных стендах Уполномоченного органа или многофункционального центра.</w:t>
      </w:r>
    </w:p>
    <w:p w:rsidR="00CD3377" w:rsidRPr="001315F1" w:rsidRDefault="00CD3377" w:rsidP="00CD3377">
      <w:pPr>
        <w:ind w:left="50" w:right="21"/>
        <w:rPr>
          <w:sz w:val="22"/>
          <w:szCs w:val="22"/>
        </w:rPr>
      </w:pPr>
      <w:r w:rsidRPr="001315F1">
        <w:rPr>
          <w:sz w:val="22"/>
          <w:szCs w:val="22"/>
        </w:rPr>
        <w:t xml:space="preserve">          1.4. Информирование осуществляется по вопросам, касающимся:</w:t>
      </w:r>
    </w:p>
    <w:p w:rsidR="00CD3377" w:rsidRPr="001315F1" w:rsidRDefault="00CD3377" w:rsidP="00A17E0D">
      <w:pPr>
        <w:numPr>
          <w:ilvl w:val="0"/>
          <w:numId w:val="15"/>
        </w:numPr>
        <w:spacing w:after="5"/>
        <w:ind w:right="21" w:firstLine="710"/>
        <w:jc w:val="both"/>
        <w:rPr>
          <w:sz w:val="22"/>
          <w:szCs w:val="22"/>
        </w:rPr>
      </w:pPr>
      <w:r w:rsidRPr="001315F1">
        <w:rPr>
          <w:sz w:val="22"/>
          <w:szCs w:val="22"/>
        </w:rPr>
        <w:t>способов подачи заявления о предоставлении Услуги;</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адресов Уполномоченного органа и многофункциональных центров, обращение в которые необходимо для предоставления Услуги;</w:t>
      </w:r>
    </w:p>
    <w:p w:rsidR="00CD3377" w:rsidRPr="001315F1" w:rsidRDefault="00CD3377" w:rsidP="00A17E0D">
      <w:pPr>
        <w:numPr>
          <w:ilvl w:val="0"/>
          <w:numId w:val="15"/>
        </w:numPr>
        <w:spacing w:after="5"/>
        <w:ind w:right="21" w:firstLine="710"/>
        <w:jc w:val="both"/>
        <w:rPr>
          <w:sz w:val="22"/>
          <w:szCs w:val="22"/>
        </w:rPr>
      </w:pPr>
      <w:r w:rsidRPr="001315F1">
        <w:rPr>
          <w:sz w:val="22"/>
          <w:szCs w:val="22"/>
        </w:rPr>
        <w:t>справочной информации о работе Уполномоченного органа (структурных подразделений Уполномоченного органа);</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документов, необходимых для предоставления Услуги;</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порядка и сроков предоставления Услуги;</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порядка получения сведений о ходе рассмотрения заявления о предоставлении Услуги и о результатах ее предоставления;</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D3377" w:rsidRPr="001315F1" w:rsidRDefault="00CD3377" w:rsidP="00A17E0D">
      <w:pPr>
        <w:numPr>
          <w:ilvl w:val="0"/>
          <w:numId w:val="15"/>
        </w:numPr>
        <w:spacing w:after="5"/>
        <w:ind w:right="21" w:firstLine="710"/>
        <w:jc w:val="both"/>
        <w:rPr>
          <w:sz w:val="22"/>
          <w:szCs w:val="22"/>
        </w:rPr>
      </w:pPr>
      <w:r w:rsidRPr="001315F1">
        <w:rPr>
          <w:sz w:val="22"/>
          <w:szCs w:val="22"/>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D3377" w:rsidRPr="001315F1" w:rsidRDefault="00CD3377" w:rsidP="00CD3377">
      <w:pPr>
        <w:ind w:left="50" w:right="21"/>
        <w:jc w:val="both"/>
        <w:rPr>
          <w:sz w:val="22"/>
          <w:szCs w:val="22"/>
        </w:rPr>
      </w:pPr>
      <w:r w:rsidRPr="001315F1">
        <w:rPr>
          <w:sz w:val="22"/>
          <w:szCs w:val="22"/>
        </w:rPr>
        <w:t xml:space="preserve">       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D3377" w:rsidRPr="001315F1" w:rsidRDefault="00CD3377" w:rsidP="00CD3377">
      <w:pPr>
        <w:ind w:left="50" w:right="21"/>
        <w:rPr>
          <w:sz w:val="22"/>
          <w:szCs w:val="22"/>
        </w:rPr>
      </w:pPr>
      <w:r w:rsidRPr="001315F1">
        <w:rPr>
          <w:sz w:val="22"/>
          <w:szCs w:val="22"/>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D3377" w:rsidRPr="001315F1" w:rsidRDefault="00CD3377" w:rsidP="00CD3377">
      <w:pPr>
        <w:ind w:left="50" w:right="21"/>
        <w:rPr>
          <w:sz w:val="22"/>
          <w:szCs w:val="22"/>
        </w:rPr>
      </w:pPr>
      <w:r w:rsidRPr="001315F1">
        <w:rPr>
          <w:sz w:val="22"/>
          <w:szCs w:val="22"/>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D3377" w:rsidRPr="001315F1" w:rsidRDefault="00CD3377" w:rsidP="00CD3377">
      <w:pPr>
        <w:ind w:left="50" w:right="21"/>
        <w:rPr>
          <w:sz w:val="22"/>
          <w:szCs w:val="22"/>
        </w:rPr>
      </w:pPr>
      <w:r w:rsidRPr="001315F1">
        <w:rPr>
          <w:sz w:val="22"/>
          <w:szCs w:val="22"/>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D3377" w:rsidRPr="001315F1" w:rsidRDefault="00CD3377" w:rsidP="00CD3377">
      <w:pPr>
        <w:ind w:left="50" w:right="21"/>
        <w:rPr>
          <w:sz w:val="22"/>
          <w:szCs w:val="22"/>
        </w:rPr>
      </w:pPr>
      <w:r w:rsidRPr="001315F1">
        <w:rPr>
          <w:sz w:val="22"/>
          <w:szCs w:val="22"/>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D3377" w:rsidRPr="001315F1" w:rsidRDefault="00CD3377" w:rsidP="00CD3377">
      <w:pPr>
        <w:ind w:left="50" w:right="21"/>
        <w:rPr>
          <w:sz w:val="22"/>
          <w:szCs w:val="22"/>
        </w:rPr>
      </w:pPr>
      <w:r w:rsidRPr="001315F1">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D3377" w:rsidRPr="001315F1" w:rsidRDefault="00CD3377" w:rsidP="00CD3377">
      <w:pPr>
        <w:ind w:left="50" w:right="21"/>
        <w:rPr>
          <w:sz w:val="22"/>
          <w:szCs w:val="22"/>
        </w:rPr>
      </w:pPr>
      <w:r w:rsidRPr="001315F1">
        <w:rPr>
          <w:sz w:val="22"/>
          <w:szCs w:val="22"/>
        </w:rPr>
        <w:t>Продолжительность информирования по телефону не должна превышать 10 минут.</w:t>
      </w:r>
    </w:p>
    <w:p w:rsidR="00CD3377" w:rsidRPr="001315F1" w:rsidRDefault="00CD3377" w:rsidP="00CD3377">
      <w:pPr>
        <w:spacing w:after="32"/>
        <w:ind w:left="10" w:right="130" w:hanging="10"/>
        <w:jc w:val="center"/>
        <w:rPr>
          <w:sz w:val="22"/>
          <w:szCs w:val="22"/>
        </w:rPr>
      </w:pPr>
      <w:r w:rsidRPr="001315F1">
        <w:rPr>
          <w:sz w:val="22"/>
          <w:szCs w:val="22"/>
        </w:rPr>
        <w:t>Информирование осуществляется в соответствии с графиком приема граждан.</w:t>
      </w:r>
    </w:p>
    <w:p w:rsidR="00CD3377" w:rsidRPr="001315F1" w:rsidRDefault="00CD3377" w:rsidP="00CD3377">
      <w:pPr>
        <w:ind w:left="50" w:right="21"/>
        <w:rPr>
          <w:sz w:val="22"/>
          <w:szCs w:val="22"/>
        </w:rPr>
      </w:pPr>
      <w:r w:rsidRPr="001315F1">
        <w:rPr>
          <w:sz w:val="22"/>
          <w:szCs w:val="22"/>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D3377" w:rsidRPr="001315F1" w:rsidRDefault="00CD3377" w:rsidP="00CD3377">
      <w:pPr>
        <w:ind w:left="50" w:right="21"/>
        <w:rPr>
          <w:sz w:val="22"/>
          <w:szCs w:val="22"/>
        </w:rPr>
      </w:pPr>
      <w:r w:rsidRPr="001315F1">
        <w:rPr>
          <w:sz w:val="22"/>
          <w:szCs w:val="22"/>
        </w:rPr>
        <w:t xml:space="preserve">           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D3377" w:rsidRPr="001315F1" w:rsidRDefault="00CD3377" w:rsidP="00CD3377">
      <w:pPr>
        <w:ind w:left="50" w:right="21"/>
        <w:rPr>
          <w:sz w:val="22"/>
          <w:szCs w:val="22"/>
        </w:rPr>
      </w:pPr>
      <w:r w:rsidRPr="001315F1">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377" w:rsidRPr="001315F1" w:rsidRDefault="00CD3377" w:rsidP="00CD3377">
      <w:pPr>
        <w:ind w:left="50" w:right="21"/>
        <w:rPr>
          <w:sz w:val="22"/>
          <w:szCs w:val="22"/>
        </w:rPr>
      </w:pPr>
      <w:r w:rsidRPr="001315F1">
        <w:rPr>
          <w:sz w:val="22"/>
          <w:szCs w:val="22"/>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D3377" w:rsidRPr="001315F1" w:rsidRDefault="00CD3377" w:rsidP="00A17E0D">
      <w:pPr>
        <w:numPr>
          <w:ilvl w:val="0"/>
          <w:numId w:val="16"/>
        </w:numPr>
        <w:spacing w:after="5"/>
        <w:ind w:right="21" w:firstLine="710"/>
        <w:jc w:val="both"/>
        <w:rPr>
          <w:sz w:val="22"/>
          <w:szCs w:val="22"/>
        </w:rPr>
      </w:pPr>
      <w:r w:rsidRPr="001315F1">
        <w:rPr>
          <w:sz w:val="22"/>
          <w:szCs w:val="22"/>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D3377" w:rsidRPr="001315F1" w:rsidRDefault="00CD3377" w:rsidP="00A17E0D">
      <w:pPr>
        <w:numPr>
          <w:ilvl w:val="0"/>
          <w:numId w:val="16"/>
        </w:numPr>
        <w:spacing w:after="5"/>
        <w:ind w:right="21" w:firstLine="710"/>
        <w:jc w:val="both"/>
        <w:rPr>
          <w:sz w:val="22"/>
          <w:szCs w:val="22"/>
        </w:rPr>
      </w:pPr>
      <w:r w:rsidRPr="001315F1">
        <w:rPr>
          <w:sz w:val="22"/>
          <w:szCs w:val="22"/>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D3377" w:rsidRPr="001315F1" w:rsidRDefault="00CD3377" w:rsidP="00CD3377">
      <w:pPr>
        <w:ind w:left="50" w:right="21"/>
        <w:rPr>
          <w:sz w:val="22"/>
          <w:szCs w:val="22"/>
        </w:rPr>
      </w:pPr>
      <w:r w:rsidRPr="001315F1">
        <w:rPr>
          <w:sz w:val="22"/>
          <w:szCs w:val="22"/>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D3377" w:rsidRPr="001315F1" w:rsidRDefault="00CD3377" w:rsidP="00CD3377">
      <w:pPr>
        <w:ind w:left="50" w:right="21"/>
        <w:rPr>
          <w:sz w:val="22"/>
          <w:szCs w:val="22"/>
        </w:rPr>
      </w:pPr>
      <w:r w:rsidRPr="001315F1">
        <w:rPr>
          <w:sz w:val="22"/>
          <w:szCs w:val="22"/>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D3377" w:rsidRPr="001315F1" w:rsidRDefault="00CD3377" w:rsidP="00CD3377">
      <w:pPr>
        <w:ind w:left="50" w:right="21"/>
        <w:rPr>
          <w:sz w:val="22"/>
          <w:szCs w:val="22"/>
        </w:rPr>
      </w:pPr>
      <w:r w:rsidRPr="001315F1">
        <w:rPr>
          <w:sz w:val="22"/>
          <w:szCs w:val="22"/>
        </w:rPr>
        <w:t xml:space="preserve">           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D3377" w:rsidRPr="001315F1" w:rsidRDefault="00CD3377" w:rsidP="00CD3377">
      <w:pPr>
        <w:ind w:left="50" w:right="21"/>
        <w:rPr>
          <w:sz w:val="22"/>
          <w:szCs w:val="22"/>
        </w:rPr>
      </w:pPr>
      <w:r w:rsidRPr="001315F1">
        <w:rPr>
          <w:sz w:val="22"/>
          <w:szCs w:val="22"/>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3377" w:rsidRPr="001315F1" w:rsidRDefault="00CD3377" w:rsidP="00CD3377">
      <w:pPr>
        <w:ind w:left="182" w:right="129" w:hanging="10"/>
        <w:jc w:val="center"/>
        <w:rPr>
          <w:sz w:val="22"/>
          <w:szCs w:val="22"/>
        </w:rPr>
      </w:pPr>
    </w:p>
    <w:p w:rsidR="00CD3377" w:rsidRPr="001315F1" w:rsidRDefault="00CD3377" w:rsidP="00CD3377">
      <w:pPr>
        <w:ind w:left="182" w:right="129" w:hanging="10"/>
        <w:jc w:val="center"/>
        <w:rPr>
          <w:b/>
          <w:sz w:val="22"/>
          <w:szCs w:val="22"/>
        </w:rPr>
      </w:pPr>
      <w:r w:rsidRPr="001315F1">
        <w:rPr>
          <w:b/>
          <w:sz w:val="22"/>
          <w:szCs w:val="22"/>
        </w:rPr>
        <w:t>II. Стандарт предоставления муниципальной услуги</w:t>
      </w:r>
    </w:p>
    <w:p w:rsidR="00CD3377" w:rsidRPr="001315F1" w:rsidRDefault="00CD3377" w:rsidP="00CD3377">
      <w:pPr>
        <w:pStyle w:val="2"/>
        <w:ind w:left="182" w:right="129"/>
        <w:rPr>
          <w:rFonts w:ascii="Times New Roman" w:hAnsi="Times New Roman" w:cs="Times New Roman"/>
          <w:b/>
          <w:sz w:val="22"/>
          <w:szCs w:val="22"/>
        </w:rPr>
      </w:pPr>
      <w:r w:rsidRPr="001315F1">
        <w:rPr>
          <w:rFonts w:ascii="Times New Roman" w:hAnsi="Times New Roman" w:cs="Times New Roman"/>
          <w:b/>
          <w:sz w:val="22"/>
          <w:szCs w:val="22"/>
        </w:rPr>
        <w:lastRenderedPageBreak/>
        <w:t>Наименование муниципальной услуги</w:t>
      </w:r>
    </w:p>
    <w:p w:rsidR="00CD3377" w:rsidRPr="001315F1" w:rsidRDefault="00CD3377" w:rsidP="00CD3377">
      <w:pPr>
        <w:ind w:left="50" w:right="21"/>
        <w:rPr>
          <w:sz w:val="22"/>
          <w:szCs w:val="22"/>
        </w:rPr>
      </w:pPr>
      <w:r w:rsidRPr="001315F1">
        <w:rPr>
          <w:sz w:val="22"/>
          <w:szCs w:val="22"/>
        </w:rPr>
        <w:t xml:space="preserve">         2.1. «Присвоение адреса объекту адресации, изменение и аннулирование такого адреса» на территории сельского поселения Черновка  муниципального района Кинель-Черкасский Самарской области.</w:t>
      </w:r>
    </w:p>
    <w:p w:rsidR="00CD3377" w:rsidRPr="001315F1" w:rsidRDefault="00CD3377" w:rsidP="00CD3377">
      <w:pPr>
        <w:ind w:left="182" w:right="133" w:hanging="10"/>
        <w:jc w:val="center"/>
        <w:rPr>
          <w:sz w:val="22"/>
          <w:szCs w:val="22"/>
        </w:rPr>
      </w:pPr>
    </w:p>
    <w:p w:rsidR="00CD3377" w:rsidRPr="001315F1" w:rsidRDefault="00CD3377" w:rsidP="00CD3377">
      <w:pPr>
        <w:ind w:left="182" w:right="133" w:hanging="10"/>
        <w:jc w:val="center"/>
        <w:rPr>
          <w:b/>
          <w:sz w:val="22"/>
          <w:szCs w:val="22"/>
        </w:rPr>
      </w:pPr>
      <w:r w:rsidRPr="001315F1">
        <w:rPr>
          <w:b/>
          <w:sz w:val="22"/>
          <w:szCs w:val="22"/>
        </w:rPr>
        <w:t>Наименование органа местного самоуправления (организации), предоставляющего муниципальную услугу</w:t>
      </w:r>
    </w:p>
    <w:p w:rsidR="00CD3377" w:rsidRPr="001315F1" w:rsidRDefault="00CD3377" w:rsidP="00CD3377">
      <w:pPr>
        <w:ind w:left="50" w:right="21"/>
        <w:rPr>
          <w:sz w:val="22"/>
          <w:szCs w:val="22"/>
        </w:rPr>
      </w:pPr>
      <w:r w:rsidRPr="001315F1">
        <w:rPr>
          <w:sz w:val="22"/>
          <w:szCs w:val="22"/>
        </w:rPr>
        <w:t xml:space="preserve">            2.2. Услуга предоставляется </w:t>
      </w:r>
      <w:r w:rsidRPr="001315F1">
        <w:rPr>
          <w:rFonts w:eastAsia="Calibri"/>
          <w:sz w:val="22"/>
          <w:szCs w:val="22"/>
        </w:rPr>
        <w:t xml:space="preserve">Администрацией сельского поселения Черновка муниципального района </w:t>
      </w:r>
      <w:r w:rsidRPr="001315F1">
        <w:rPr>
          <w:sz w:val="22"/>
          <w:szCs w:val="22"/>
        </w:rPr>
        <w:t xml:space="preserve"> Кинель-Черкасский Самарской области    (далее – Уполномоченный орган).</w:t>
      </w:r>
    </w:p>
    <w:p w:rsidR="00CD3377" w:rsidRPr="001315F1" w:rsidRDefault="00CD3377" w:rsidP="00CD3377">
      <w:pPr>
        <w:spacing w:after="42"/>
        <w:ind w:left="770" w:right="21"/>
        <w:rPr>
          <w:sz w:val="22"/>
          <w:szCs w:val="22"/>
        </w:rPr>
      </w:pPr>
      <w:r w:rsidRPr="001315F1">
        <w:rPr>
          <w:sz w:val="22"/>
          <w:szCs w:val="22"/>
        </w:rPr>
        <w:t>2.3. При предоставлении Услуги Уполномоченный орган взаимодействует с:</w:t>
      </w:r>
    </w:p>
    <w:p w:rsidR="00CD3377" w:rsidRPr="001315F1" w:rsidRDefault="00CD3377" w:rsidP="00CD3377">
      <w:pPr>
        <w:ind w:right="21"/>
        <w:rPr>
          <w:sz w:val="22"/>
          <w:szCs w:val="22"/>
        </w:rPr>
      </w:pPr>
      <w:r w:rsidRPr="001315F1">
        <w:rPr>
          <w:sz w:val="22"/>
          <w:szCs w:val="22"/>
        </w:rPr>
        <w:t xml:space="preserve">-оператором федеральной информационной адресной системы (далее </w:t>
      </w:r>
      <w:r w:rsidRPr="001315F1">
        <w:rPr>
          <w:noProof/>
          <w:sz w:val="22"/>
          <w:szCs w:val="22"/>
        </w:rPr>
        <w:t>-</w:t>
      </w:r>
      <w:r w:rsidRPr="001315F1">
        <w:rPr>
          <w:sz w:val="22"/>
          <w:szCs w:val="22"/>
        </w:rPr>
        <w:t>Оператор ФИАС);</w:t>
      </w:r>
    </w:p>
    <w:p w:rsidR="00CD3377" w:rsidRPr="001315F1" w:rsidRDefault="00CD3377" w:rsidP="00CD3377">
      <w:pPr>
        <w:ind w:right="21" w:firstLine="760"/>
        <w:rPr>
          <w:sz w:val="22"/>
          <w:szCs w:val="22"/>
        </w:rPr>
      </w:pPr>
      <w:r w:rsidRPr="001315F1">
        <w:rPr>
          <w:sz w:val="22"/>
          <w:szCs w:val="22"/>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D3377" w:rsidRPr="001315F1" w:rsidRDefault="00CD3377" w:rsidP="00CD3377">
      <w:pPr>
        <w:ind w:right="21"/>
        <w:rPr>
          <w:sz w:val="22"/>
          <w:szCs w:val="22"/>
        </w:rPr>
      </w:pPr>
      <w:r w:rsidRPr="001315F1">
        <w:rPr>
          <w:sz w:val="22"/>
          <w:szCs w:val="22"/>
        </w:rPr>
        <w:t>-органом государственной власти, органом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D3377" w:rsidRPr="001315F1" w:rsidRDefault="00CD3377" w:rsidP="00CD3377">
      <w:pPr>
        <w:ind w:left="50" w:right="21"/>
        <w:rPr>
          <w:sz w:val="22"/>
          <w:szCs w:val="22"/>
        </w:rPr>
      </w:pPr>
      <w:r w:rsidRPr="001315F1">
        <w:rPr>
          <w:sz w:val="22"/>
          <w:szCs w:val="22"/>
        </w:rPr>
        <w:t xml:space="preserve">В предоставлении муниципальной услуги принимают участие многофункциональный центр. </w:t>
      </w:r>
    </w:p>
    <w:p w:rsidR="00CD3377" w:rsidRPr="001315F1" w:rsidRDefault="00CD3377" w:rsidP="00CD3377">
      <w:pPr>
        <w:ind w:left="50" w:right="21"/>
        <w:rPr>
          <w:sz w:val="22"/>
          <w:szCs w:val="22"/>
        </w:rPr>
      </w:pPr>
      <w:r w:rsidRPr="001315F1">
        <w:rPr>
          <w:sz w:val="22"/>
          <w:szCs w:val="22"/>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D3377" w:rsidRPr="001315F1" w:rsidRDefault="00CD3377" w:rsidP="00CD3377">
      <w:pPr>
        <w:spacing w:after="385"/>
        <w:ind w:left="50" w:right="21"/>
        <w:rPr>
          <w:sz w:val="22"/>
          <w:szCs w:val="22"/>
        </w:rPr>
      </w:pPr>
      <w:r w:rsidRPr="001315F1">
        <w:rPr>
          <w:sz w:val="22"/>
          <w:szCs w:val="22"/>
        </w:rPr>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D3377" w:rsidRPr="001315F1" w:rsidRDefault="00CD3377" w:rsidP="00CD3377">
      <w:pPr>
        <w:pStyle w:val="2"/>
        <w:ind w:left="182" w:right="129"/>
        <w:rPr>
          <w:rFonts w:ascii="Times New Roman" w:hAnsi="Times New Roman" w:cs="Times New Roman"/>
          <w:b/>
          <w:sz w:val="22"/>
          <w:szCs w:val="22"/>
        </w:rPr>
      </w:pPr>
      <w:r w:rsidRPr="001315F1">
        <w:rPr>
          <w:rFonts w:ascii="Times New Roman" w:hAnsi="Times New Roman" w:cs="Times New Roman"/>
          <w:b/>
          <w:sz w:val="22"/>
          <w:szCs w:val="22"/>
        </w:rPr>
        <w:t>Описание результата предоставления муниципальной услуги</w:t>
      </w:r>
    </w:p>
    <w:p w:rsidR="00CD3377" w:rsidRPr="001315F1" w:rsidRDefault="00CD3377" w:rsidP="00CD3377">
      <w:pPr>
        <w:ind w:left="763" w:right="21"/>
        <w:rPr>
          <w:sz w:val="22"/>
          <w:szCs w:val="22"/>
        </w:rPr>
      </w:pPr>
      <w:r w:rsidRPr="001315F1">
        <w:rPr>
          <w:sz w:val="22"/>
          <w:szCs w:val="22"/>
        </w:rPr>
        <w:t>2.5. Результатом предоставления Услуги является:</w:t>
      </w:r>
    </w:p>
    <w:p w:rsidR="00CD3377" w:rsidRPr="001315F1" w:rsidRDefault="00CD3377" w:rsidP="00A17E0D">
      <w:pPr>
        <w:numPr>
          <w:ilvl w:val="0"/>
          <w:numId w:val="17"/>
        </w:numPr>
        <w:spacing w:after="5"/>
        <w:ind w:right="21" w:firstLine="710"/>
        <w:jc w:val="both"/>
        <w:rPr>
          <w:sz w:val="22"/>
          <w:szCs w:val="22"/>
        </w:rPr>
      </w:pPr>
      <w:r w:rsidRPr="001315F1">
        <w:rPr>
          <w:sz w:val="22"/>
          <w:szCs w:val="22"/>
        </w:rPr>
        <w:t>выдача (направление) решения Уполномоченного органа о присвоении адреса объекту адресации;</w:t>
      </w:r>
    </w:p>
    <w:p w:rsidR="00CD3377" w:rsidRPr="001315F1" w:rsidRDefault="00CD3377" w:rsidP="00A17E0D">
      <w:pPr>
        <w:numPr>
          <w:ilvl w:val="0"/>
          <w:numId w:val="17"/>
        </w:numPr>
        <w:spacing w:after="5"/>
        <w:ind w:right="21" w:firstLine="710"/>
        <w:jc w:val="both"/>
        <w:rPr>
          <w:sz w:val="22"/>
          <w:szCs w:val="22"/>
        </w:rPr>
      </w:pPr>
      <w:r w:rsidRPr="001315F1">
        <w:rPr>
          <w:sz w:val="22"/>
          <w:szCs w:val="22"/>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D3377" w:rsidRPr="001315F1" w:rsidRDefault="00CD3377" w:rsidP="00A17E0D">
      <w:pPr>
        <w:numPr>
          <w:ilvl w:val="0"/>
          <w:numId w:val="17"/>
        </w:numPr>
        <w:spacing w:after="5"/>
        <w:ind w:right="21" w:firstLine="710"/>
        <w:jc w:val="both"/>
        <w:rPr>
          <w:sz w:val="22"/>
          <w:szCs w:val="22"/>
        </w:rPr>
      </w:pPr>
      <w:r w:rsidRPr="001315F1">
        <w:rPr>
          <w:sz w:val="22"/>
          <w:szCs w:val="22"/>
        </w:rPr>
        <w:t>выдача (направление) решения Уполномоченного органа об отказе в присвоении объекту адресации адреса или аннулировании его адреса.</w:t>
      </w:r>
    </w:p>
    <w:p w:rsidR="00CD3377" w:rsidRPr="001315F1" w:rsidRDefault="00CD3377" w:rsidP="00CD3377">
      <w:pPr>
        <w:ind w:left="50" w:right="21"/>
        <w:rPr>
          <w:sz w:val="22"/>
          <w:szCs w:val="22"/>
        </w:rPr>
      </w:pPr>
      <w:r w:rsidRPr="001315F1">
        <w:rPr>
          <w:sz w:val="22"/>
          <w:szCs w:val="22"/>
        </w:rPr>
        <w:t xml:space="preserve">             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D3377" w:rsidRPr="001315F1" w:rsidRDefault="00CD3377" w:rsidP="00CD3377">
      <w:pPr>
        <w:ind w:left="50" w:right="21"/>
        <w:rPr>
          <w:sz w:val="22"/>
          <w:szCs w:val="22"/>
        </w:rPr>
      </w:pPr>
      <w:r w:rsidRPr="001315F1">
        <w:rPr>
          <w:sz w:val="22"/>
          <w:szCs w:val="22"/>
        </w:rPr>
        <w:t>Рекомендуемый образец формы решения о присвоении адреса объекту адресации приведен в Приложении № 1 к настоящему Регламенту.</w:t>
      </w:r>
    </w:p>
    <w:p w:rsidR="00CD3377" w:rsidRPr="001315F1" w:rsidRDefault="00CD3377" w:rsidP="00CD3377">
      <w:pPr>
        <w:spacing w:after="5"/>
        <w:ind w:left="50" w:right="21"/>
        <w:jc w:val="both"/>
        <w:rPr>
          <w:sz w:val="22"/>
          <w:szCs w:val="22"/>
        </w:rPr>
      </w:pPr>
      <w:r w:rsidRPr="001315F1">
        <w:rPr>
          <w:sz w:val="22"/>
          <w:szCs w:val="22"/>
        </w:rPr>
        <w:t xml:space="preserve">             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D3377" w:rsidRPr="001315F1" w:rsidRDefault="00CD3377" w:rsidP="00CD3377">
      <w:pPr>
        <w:ind w:left="50" w:right="21"/>
        <w:jc w:val="both"/>
        <w:rPr>
          <w:sz w:val="22"/>
          <w:szCs w:val="22"/>
        </w:rPr>
      </w:pPr>
      <w:r w:rsidRPr="001315F1">
        <w:rPr>
          <w:sz w:val="22"/>
          <w:szCs w:val="22"/>
        </w:rPr>
        <w:t>Рекомендуемый образец формы решения об аннулировании адреса объекта адресации приведен в Приложении № 1 к настоящему Регламенту.</w:t>
      </w:r>
    </w:p>
    <w:p w:rsidR="00CD3377" w:rsidRPr="001315F1" w:rsidRDefault="00CD3377" w:rsidP="00CD3377">
      <w:pPr>
        <w:ind w:left="50" w:right="21"/>
        <w:jc w:val="both"/>
        <w:rPr>
          <w:sz w:val="22"/>
          <w:szCs w:val="22"/>
        </w:rPr>
      </w:pPr>
      <w:r w:rsidRPr="001315F1">
        <w:rPr>
          <w:sz w:val="22"/>
          <w:szCs w:val="22"/>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D3377" w:rsidRPr="001315F1" w:rsidRDefault="00CD3377" w:rsidP="00CD3377">
      <w:pPr>
        <w:spacing w:after="5"/>
        <w:ind w:left="50" w:right="21"/>
        <w:jc w:val="both"/>
        <w:rPr>
          <w:sz w:val="22"/>
          <w:szCs w:val="22"/>
        </w:rPr>
      </w:pPr>
      <w:r w:rsidRPr="001315F1">
        <w:rPr>
          <w:sz w:val="22"/>
          <w:szCs w:val="22"/>
        </w:rPr>
        <w:t xml:space="preserve">              2.5.3.Решение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1 к настоящему Регламенту.</w:t>
      </w:r>
    </w:p>
    <w:p w:rsidR="00CD3377" w:rsidRPr="001315F1" w:rsidRDefault="00CD3377" w:rsidP="00CD3377">
      <w:pPr>
        <w:spacing w:after="367"/>
        <w:ind w:left="50" w:right="21"/>
        <w:rPr>
          <w:sz w:val="22"/>
          <w:szCs w:val="22"/>
        </w:rPr>
      </w:pPr>
      <w:r w:rsidRPr="001315F1">
        <w:rPr>
          <w:sz w:val="22"/>
          <w:szCs w:val="22"/>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D3377" w:rsidRPr="001315F1" w:rsidRDefault="00CD3377" w:rsidP="00CD3377">
      <w:pPr>
        <w:ind w:left="10" w:hanging="10"/>
        <w:jc w:val="center"/>
        <w:rPr>
          <w:b/>
          <w:sz w:val="22"/>
          <w:szCs w:val="22"/>
        </w:rPr>
      </w:pPr>
      <w:r w:rsidRPr="001315F1">
        <w:rPr>
          <w:b/>
          <w:sz w:val="22"/>
          <w:szCs w:val="22"/>
        </w:rPr>
        <w:t>Срок предоставления муниципальной услуги и выдачи (направления)</w:t>
      </w:r>
    </w:p>
    <w:p w:rsidR="00CD3377" w:rsidRPr="001315F1" w:rsidRDefault="00CD3377" w:rsidP="00CD3377">
      <w:pPr>
        <w:pStyle w:val="2"/>
        <w:jc w:val="center"/>
        <w:rPr>
          <w:rFonts w:ascii="Times New Roman" w:hAnsi="Times New Roman" w:cs="Times New Roman"/>
          <w:b/>
          <w:sz w:val="22"/>
          <w:szCs w:val="22"/>
        </w:rPr>
      </w:pPr>
      <w:r w:rsidRPr="001315F1">
        <w:rPr>
          <w:rFonts w:ascii="Times New Roman" w:hAnsi="Times New Roman" w:cs="Times New Roman"/>
          <w:b/>
          <w:sz w:val="22"/>
          <w:szCs w:val="22"/>
        </w:rPr>
        <w:t>документов, являющихся результатом предоставления муниципальной услуги</w:t>
      </w:r>
    </w:p>
    <w:p w:rsidR="00CD3377" w:rsidRPr="001315F1" w:rsidRDefault="00CD3377" w:rsidP="00CD3377">
      <w:pPr>
        <w:ind w:left="50" w:right="21"/>
        <w:rPr>
          <w:sz w:val="22"/>
          <w:szCs w:val="22"/>
        </w:rPr>
      </w:pPr>
      <w:r w:rsidRPr="001315F1">
        <w:rPr>
          <w:sz w:val="22"/>
          <w:szCs w:val="22"/>
        </w:rPr>
        <w:t xml:space="preserve">             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CD3377" w:rsidRPr="001315F1" w:rsidRDefault="00CD3377" w:rsidP="00CD3377">
      <w:pPr>
        <w:ind w:left="182" w:right="179" w:hanging="10"/>
        <w:jc w:val="center"/>
        <w:rPr>
          <w:b/>
          <w:sz w:val="22"/>
          <w:szCs w:val="22"/>
        </w:rPr>
      </w:pPr>
      <w:r w:rsidRPr="001315F1">
        <w:rPr>
          <w:b/>
          <w:sz w:val="22"/>
          <w:szCs w:val="22"/>
        </w:rPr>
        <w:t>Нормативные правовые акты, регулирующие предоставление</w:t>
      </w:r>
    </w:p>
    <w:p w:rsidR="00CD3377" w:rsidRPr="001315F1" w:rsidRDefault="00CD3377" w:rsidP="00CD3377">
      <w:pPr>
        <w:pStyle w:val="2"/>
        <w:ind w:left="182" w:right="179"/>
        <w:jc w:val="center"/>
        <w:rPr>
          <w:rFonts w:ascii="Times New Roman" w:hAnsi="Times New Roman" w:cs="Times New Roman"/>
          <w:b/>
          <w:sz w:val="22"/>
          <w:szCs w:val="22"/>
        </w:rPr>
      </w:pPr>
      <w:r w:rsidRPr="001315F1">
        <w:rPr>
          <w:rFonts w:ascii="Times New Roman" w:hAnsi="Times New Roman" w:cs="Times New Roman"/>
          <w:b/>
          <w:sz w:val="22"/>
          <w:szCs w:val="22"/>
        </w:rPr>
        <w:t>муниципальной услуги</w:t>
      </w:r>
    </w:p>
    <w:p w:rsidR="00CD3377" w:rsidRPr="001315F1" w:rsidRDefault="00CD3377" w:rsidP="00CD3377">
      <w:pPr>
        <w:ind w:left="749" w:right="21"/>
        <w:rPr>
          <w:sz w:val="22"/>
          <w:szCs w:val="22"/>
        </w:rPr>
      </w:pPr>
      <w:r w:rsidRPr="001315F1">
        <w:rPr>
          <w:sz w:val="22"/>
          <w:szCs w:val="22"/>
        </w:rPr>
        <w:t>2.7. Предоставление Услуги осуществляется в соответствии с:</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Земельным кодексом Российской Федерации;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Градостроительным кодексом Российской Федерации;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24 июля 2007 № 221-ФЗ «О государственном кадастре недвижимости»;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27 июля 2010 № 210-ФЗ «Об организации предоставления государственных и муниципальных услуг»;</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27 июля 2006 № 149-ФЗ «Об информации, информационных технологиях и о защите информации»;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27 июля 2006 № 152-ФЗ «О персональных данных»;</w:t>
      </w:r>
    </w:p>
    <w:p w:rsidR="00CD3377" w:rsidRPr="001315F1" w:rsidRDefault="00CD3377" w:rsidP="00A17E0D">
      <w:pPr>
        <w:numPr>
          <w:ilvl w:val="0"/>
          <w:numId w:val="18"/>
        </w:numPr>
        <w:spacing w:after="5"/>
        <w:ind w:right="21" w:firstLine="710"/>
        <w:jc w:val="both"/>
        <w:rPr>
          <w:sz w:val="22"/>
          <w:szCs w:val="22"/>
        </w:rPr>
      </w:pPr>
      <w:r w:rsidRPr="001315F1">
        <w:rPr>
          <w:sz w:val="22"/>
          <w:szCs w:val="22"/>
        </w:rPr>
        <w:t>Федеральным законом от 6 апреля 2011 № 63-ФЗ «Об электронной подписи»;</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постановлением Правительства Российской Федерации от 19 ноября 2014 № 1221 «Об утверждении Правил присвоения, изменения и аннулирования адресов»;</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постановлением Правительства Российской Федерации от 22 мая 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D3377" w:rsidRPr="001315F1" w:rsidRDefault="00CD3377" w:rsidP="00A17E0D">
      <w:pPr>
        <w:numPr>
          <w:ilvl w:val="0"/>
          <w:numId w:val="18"/>
        </w:numPr>
        <w:spacing w:after="61"/>
        <w:ind w:right="21"/>
        <w:jc w:val="both"/>
        <w:rPr>
          <w:sz w:val="22"/>
          <w:szCs w:val="22"/>
        </w:rPr>
      </w:pPr>
      <w:r w:rsidRPr="001315F1">
        <w:rPr>
          <w:sz w:val="22"/>
          <w:szCs w:val="22"/>
        </w:rPr>
        <w:t>постановлением Правительства Российской Федерации от 30 сентября 2004 № 506 «Об утверждении Положения о Федеральной налоговой службе»;</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постановлением Правительства Российской Федерации от 29 апреля 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приказом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D3377" w:rsidRPr="001315F1" w:rsidRDefault="00CD3377" w:rsidP="00A17E0D">
      <w:pPr>
        <w:numPr>
          <w:ilvl w:val="0"/>
          <w:numId w:val="18"/>
        </w:numPr>
        <w:spacing w:after="5"/>
        <w:ind w:right="21" w:firstLine="710"/>
        <w:jc w:val="both"/>
        <w:rPr>
          <w:sz w:val="22"/>
          <w:szCs w:val="22"/>
        </w:rPr>
      </w:pPr>
      <w:r w:rsidRPr="001315F1">
        <w:rPr>
          <w:sz w:val="22"/>
          <w:szCs w:val="22"/>
        </w:rPr>
        <w:t>приказом Министерства финансов Российской Федерации от 5 ноября 2015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D3377" w:rsidRPr="001315F1" w:rsidRDefault="00CD3377" w:rsidP="00A17E0D">
      <w:pPr>
        <w:numPr>
          <w:ilvl w:val="0"/>
          <w:numId w:val="18"/>
        </w:numPr>
        <w:ind w:right="21" w:firstLine="710"/>
        <w:jc w:val="both"/>
        <w:rPr>
          <w:sz w:val="22"/>
          <w:szCs w:val="22"/>
        </w:rPr>
      </w:pPr>
      <w:r w:rsidRPr="001315F1">
        <w:rPr>
          <w:sz w:val="22"/>
          <w:szCs w:val="22"/>
        </w:rPr>
        <w:lastRenderedPageBreak/>
        <w:t>приказом Министерства финансов Российской Федерации от 31 марта 2016 № 37н «Об утверждении Порядка ведения государственного адресного реестра».</w:t>
      </w:r>
    </w:p>
    <w:p w:rsidR="00CD3377" w:rsidRPr="001315F1" w:rsidRDefault="00CD3377" w:rsidP="00CD3377">
      <w:pPr>
        <w:ind w:left="363" w:right="317" w:hanging="10"/>
        <w:jc w:val="center"/>
        <w:rPr>
          <w:b/>
          <w:sz w:val="22"/>
          <w:szCs w:val="22"/>
        </w:rPr>
      </w:pPr>
      <w:r w:rsidRPr="001315F1">
        <w:rPr>
          <w:b/>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3377" w:rsidRPr="001315F1" w:rsidRDefault="00CD3377" w:rsidP="00A17E0D">
      <w:pPr>
        <w:numPr>
          <w:ilvl w:val="1"/>
          <w:numId w:val="19"/>
        </w:numPr>
        <w:ind w:right="21" w:firstLine="710"/>
        <w:jc w:val="both"/>
        <w:rPr>
          <w:sz w:val="22"/>
          <w:szCs w:val="22"/>
        </w:rPr>
      </w:pPr>
      <w:r w:rsidRPr="001315F1">
        <w:rPr>
          <w:sz w:val="22"/>
          <w:szCs w:val="22"/>
        </w:rPr>
        <w:t>Предоставление Услуги осуществляется на основании заполненного и подписанного Заявителем заявления.</w:t>
      </w:r>
    </w:p>
    <w:p w:rsidR="00CD3377" w:rsidRPr="001315F1" w:rsidRDefault="00CD3377" w:rsidP="00CD3377">
      <w:pPr>
        <w:ind w:left="50" w:right="21"/>
        <w:rPr>
          <w:sz w:val="22"/>
          <w:szCs w:val="22"/>
        </w:rPr>
      </w:pPr>
      <w:r w:rsidRPr="001315F1">
        <w:rPr>
          <w:sz w:val="22"/>
          <w:szCs w:val="22"/>
        </w:rPr>
        <w:t>Форма заявления установлена приложением № 1 к приказу Министерства финансов Российской Федерации от 11 декабря 2014 г. № 146н. Форма данного заявления приведена в Приложении № 2 к настоящему Регламенту.</w:t>
      </w:r>
    </w:p>
    <w:p w:rsidR="00CD3377" w:rsidRPr="001315F1" w:rsidRDefault="00CD3377" w:rsidP="00A17E0D">
      <w:pPr>
        <w:numPr>
          <w:ilvl w:val="1"/>
          <w:numId w:val="19"/>
        </w:numPr>
        <w:spacing w:after="5"/>
        <w:ind w:right="21" w:firstLine="710"/>
        <w:jc w:val="both"/>
        <w:rPr>
          <w:sz w:val="22"/>
          <w:szCs w:val="22"/>
        </w:rPr>
      </w:pPr>
      <w:r w:rsidRPr="001315F1">
        <w:rPr>
          <w:sz w:val="22"/>
          <w:szCs w:val="22"/>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D3377" w:rsidRPr="001315F1" w:rsidRDefault="00CD3377" w:rsidP="00CD3377">
      <w:pPr>
        <w:ind w:left="50" w:right="21"/>
        <w:jc w:val="both"/>
        <w:rPr>
          <w:sz w:val="22"/>
          <w:szCs w:val="22"/>
        </w:rPr>
      </w:pPr>
      <w:r w:rsidRPr="001315F1">
        <w:rPr>
          <w:sz w:val="22"/>
          <w:szCs w:val="22"/>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D3377" w:rsidRPr="001315F1" w:rsidRDefault="00CD3377" w:rsidP="00CD3377">
      <w:pPr>
        <w:ind w:left="50" w:right="21"/>
        <w:jc w:val="both"/>
        <w:rPr>
          <w:sz w:val="22"/>
          <w:szCs w:val="22"/>
        </w:rPr>
      </w:pPr>
      <w:r w:rsidRPr="001315F1">
        <w:rPr>
          <w:sz w:val="22"/>
          <w:szCs w:val="22"/>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3377" w:rsidRPr="001315F1" w:rsidRDefault="00CD3377" w:rsidP="00CD3377">
      <w:pPr>
        <w:ind w:left="50" w:right="21"/>
        <w:jc w:val="both"/>
        <w:rPr>
          <w:sz w:val="22"/>
          <w:szCs w:val="22"/>
        </w:rPr>
      </w:pPr>
      <w:r w:rsidRPr="001315F1">
        <w:rPr>
          <w:sz w:val="22"/>
          <w:szCs w:val="22"/>
        </w:rPr>
        <w:t xml:space="preserve">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D3377" w:rsidRPr="001315F1" w:rsidRDefault="00CD3377" w:rsidP="00CD3377">
      <w:pPr>
        <w:ind w:left="50" w:right="21"/>
        <w:jc w:val="both"/>
        <w:rPr>
          <w:sz w:val="22"/>
          <w:szCs w:val="22"/>
        </w:rPr>
      </w:pPr>
      <w:r w:rsidRPr="001315F1">
        <w:rPr>
          <w:sz w:val="22"/>
          <w:szCs w:val="22"/>
        </w:rPr>
        <w:t xml:space="preserve">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D3377" w:rsidRPr="001315F1" w:rsidRDefault="00CD3377" w:rsidP="00CD3377">
      <w:pPr>
        <w:ind w:left="50" w:right="21"/>
        <w:jc w:val="both"/>
        <w:rPr>
          <w:sz w:val="22"/>
          <w:szCs w:val="22"/>
        </w:rPr>
      </w:pPr>
      <w:r w:rsidRPr="001315F1">
        <w:rPr>
          <w:sz w:val="22"/>
          <w:szCs w:val="22"/>
        </w:rPr>
        <w:t xml:space="preserve">          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3377" w:rsidRPr="001315F1" w:rsidRDefault="00CD3377" w:rsidP="00CD3377">
      <w:pPr>
        <w:ind w:left="756" w:right="21"/>
        <w:rPr>
          <w:sz w:val="22"/>
          <w:szCs w:val="22"/>
        </w:rPr>
      </w:pPr>
      <w:r w:rsidRPr="001315F1">
        <w:rPr>
          <w:sz w:val="22"/>
          <w:szCs w:val="22"/>
        </w:rPr>
        <w:t>2.11. Заявление представляется в форме:</w:t>
      </w:r>
    </w:p>
    <w:p w:rsidR="00CD3377" w:rsidRPr="001315F1" w:rsidRDefault="00CD3377" w:rsidP="00CD3377">
      <w:pPr>
        <w:ind w:right="21"/>
        <w:rPr>
          <w:sz w:val="22"/>
          <w:szCs w:val="22"/>
        </w:rPr>
      </w:pPr>
      <w:r w:rsidRPr="001315F1">
        <w:rPr>
          <w:sz w:val="22"/>
          <w:szCs w:val="22"/>
        </w:rPr>
        <w:t>-документа на бумажном носителе посредством почтового отправления с описью вложения и уведомлением о вручении;</w:t>
      </w:r>
    </w:p>
    <w:p w:rsidR="00CD3377" w:rsidRPr="001315F1" w:rsidRDefault="00CD3377" w:rsidP="00CD3377">
      <w:pPr>
        <w:ind w:right="21"/>
        <w:rPr>
          <w:sz w:val="22"/>
          <w:szCs w:val="22"/>
        </w:rPr>
      </w:pPr>
      <w:r w:rsidRPr="001315F1">
        <w:rPr>
          <w:sz w:val="22"/>
          <w:szCs w:val="22"/>
        </w:rPr>
        <w:t>-документа на бумажном носителе при личном обращении в Уполномоченный орган или многофункциональный центр;</w:t>
      </w:r>
    </w:p>
    <w:p w:rsidR="00CD3377" w:rsidRPr="001315F1" w:rsidRDefault="00CD3377" w:rsidP="00CD3377">
      <w:pPr>
        <w:ind w:right="21"/>
        <w:rPr>
          <w:sz w:val="22"/>
          <w:szCs w:val="22"/>
        </w:rPr>
      </w:pPr>
      <w:r w:rsidRPr="001315F1">
        <w:rPr>
          <w:sz w:val="22"/>
          <w:szCs w:val="22"/>
        </w:rPr>
        <w:t>-электронного документа с использованием портала ФИАС;</w:t>
      </w:r>
    </w:p>
    <w:p w:rsidR="00CD3377" w:rsidRPr="001315F1" w:rsidRDefault="00CD3377" w:rsidP="00CD3377">
      <w:pPr>
        <w:ind w:right="21"/>
        <w:rPr>
          <w:sz w:val="22"/>
          <w:szCs w:val="22"/>
        </w:rPr>
      </w:pPr>
      <w:r w:rsidRPr="001315F1">
        <w:rPr>
          <w:sz w:val="22"/>
          <w:szCs w:val="22"/>
        </w:rPr>
        <w:t>-электронного документа с использованием ЕПГУ;</w:t>
      </w:r>
    </w:p>
    <w:p w:rsidR="00CD3377" w:rsidRPr="001315F1" w:rsidRDefault="00CD3377" w:rsidP="00CD3377">
      <w:pPr>
        <w:ind w:right="21"/>
        <w:rPr>
          <w:sz w:val="22"/>
          <w:szCs w:val="22"/>
        </w:rPr>
      </w:pPr>
      <w:r w:rsidRPr="001315F1">
        <w:rPr>
          <w:sz w:val="22"/>
          <w:szCs w:val="22"/>
        </w:rPr>
        <w:t>-электронного документа с использованием регионального портала.</w:t>
      </w:r>
    </w:p>
    <w:p w:rsidR="00CD3377" w:rsidRPr="001315F1" w:rsidRDefault="00CD3377" w:rsidP="00A17E0D">
      <w:pPr>
        <w:numPr>
          <w:ilvl w:val="1"/>
          <w:numId w:val="20"/>
        </w:numPr>
        <w:spacing w:after="5"/>
        <w:ind w:right="21" w:firstLine="710"/>
        <w:jc w:val="both"/>
        <w:rPr>
          <w:sz w:val="22"/>
          <w:szCs w:val="22"/>
        </w:rPr>
      </w:pPr>
      <w:r w:rsidRPr="001315F1">
        <w:rPr>
          <w:sz w:val="22"/>
          <w:szCs w:val="22"/>
        </w:rPr>
        <w:t>Заявление представляется в Уполномоченный орган или многофункциональный центр по месту нахождения объекта адресации.</w:t>
      </w:r>
    </w:p>
    <w:p w:rsidR="00CD3377" w:rsidRPr="001315F1" w:rsidRDefault="00CD3377" w:rsidP="00CD3377">
      <w:pPr>
        <w:ind w:left="50" w:right="21"/>
        <w:rPr>
          <w:sz w:val="22"/>
          <w:szCs w:val="22"/>
        </w:rPr>
      </w:pPr>
      <w:r w:rsidRPr="001315F1">
        <w:rPr>
          <w:sz w:val="22"/>
          <w:szCs w:val="22"/>
        </w:rPr>
        <w:t>Заявление в форме документа на бумажном носителе подписывается заявителем.</w:t>
      </w:r>
    </w:p>
    <w:p w:rsidR="00CD3377" w:rsidRPr="001315F1" w:rsidRDefault="00CD3377" w:rsidP="00CD3377">
      <w:pPr>
        <w:ind w:left="50" w:right="21"/>
        <w:rPr>
          <w:sz w:val="22"/>
          <w:szCs w:val="22"/>
        </w:rPr>
      </w:pPr>
      <w:r w:rsidRPr="001315F1">
        <w:rPr>
          <w:sz w:val="22"/>
          <w:szCs w:val="22"/>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D3377" w:rsidRPr="001315F1" w:rsidRDefault="00CD3377" w:rsidP="00A17E0D">
      <w:pPr>
        <w:numPr>
          <w:ilvl w:val="1"/>
          <w:numId w:val="20"/>
        </w:numPr>
        <w:spacing w:after="5"/>
        <w:ind w:right="21" w:firstLine="710"/>
        <w:jc w:val="both"/>
        <w:rPr>
          <w:sz w:val="22"/>
          <w:szCs w:val="22"/>
        </w:rPr>
      </w:pPr>
      <w:r w:rsidRPr="001315F1">
        <w:rPr>
          <w:sz w:val="22"/>
          <w:szCs w:val="22"/>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CD3377" w:rsidRPr="001315F1" w:rsidRDefault="00CD3377" w:rsidP="00A17E0D">
      <w:pPr>
        <w:numPr>
          <w:ilvl w:val="1"/>
          <w:numId w:val="20"/>
        </w:numPr>
        <w:spacing w:after="5"/>
        <w:ind w:right="21" w:firstLine="710"/>
        <w:jc w:val="both"/>
        <w:rPr>
          <w:sz w:val="22"/>
          <w:szCs w:val="22"/>
        </w:rPr>
      </w:pPr>
      <w:r w:rsidRPr="001315F1">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D3377" w:rsidRPr="001315F1" w:rsidRDefault="00CD3377" w:rsidP="00CD3377">
      <w:pPr>
        <w:ind w:left="50" w:right="21"/>
        <w:jc w:val="both"/>
        <w:rPr>
          <w:sz w:val="22"/>
          <w:szCs w:val="22"/>
        </w:rPr>
      </w:pPr>
      <w:r w:rsidRPr="001315F1">
        <w:rPr>
          <w:sz w:val="22"/>
          <w:szCs w:val="22"/>
        </w:rPr>
        <w:lastRenderedPageBreak/>
        <w:t xml:space="preserve">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D3377" w:rsidRPr="001315F1" w:rsidRDefault="00CD3377" w:rsidP="00CD3377">
      <w:pPr>
        <w:ind w:left="50" w:right="21"/>
        <w:jc w:val="both"/>
        <w:rPr>
          <w:sz w:val="22"/>
          <w:szCs w:val="22"/>
        </w:rPr>
      </w:pPr>
      <w:r w:rsidRPr="001315F1">
        <w:rPr>
          <w:sz w:val="22"/>
          <w:szCs w:val="22"/>
        </w:rPr>
        <w:t xml:space="preserve">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D3377" w:rsidRPr="001315F1" w:rsidRDefault="00CD3377" w:rsidP="00CD3377">
      <w:pPr>
        <w:ind w:left="50" w:right="21"/>
        <w:jc w:val="both"/>
        <w:rPr>
          <w:sz w:val="22"/>
          <w:szCs w:val="22"/>
        </w:rPr>
      </w:pPr>
      <w:r w:rsidRPr="001315F1">
        <w:rPr>
          <w:sz w:val="22"/>
          <w:szCs w:val="22"/>
        </w:rPr>
        <w:t xml:space="preserve">          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D3377" w:rsidRPr="001315F1" w:rsidRDefault="00CD3377" w:rsidP="00CD3377">
      <w:pPr>
        <w:ind w:left="50" w:right="21"/>
        <w:jc w:val="both"/>
        <w:rPr>
          <w:sz w:val="22"/>
          <w:szCs w:val="22"/>
        </w:rPr>
      </w:pPr>
      <w:r w:rsidRPr="001315F1">
        <w:rPr>
          <w:sz w:val="22"/>
          <w:szCs w:val="22"/>
        </w:rPr>
        <w:t xml:space="preserve">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1315F1">
        <w:rPr>
          <w:sz w:val="22"/>
          <w:szCs w:val="22"/>
        </w:rPr>
        <w:tab/>
        <w:t>заявления в электронной форме - подписанный простой электронной подписью.</w:t>
      </w:r>
    </w:p>
    <w:p w:rsidR="00CD3377" w:rsidRPr="001315F1" w:rsidRDefault="00CD3377" w:rsidP="00CD3377">
      <w:pPr>
        <w:ind w:left="50" w:right="21"/>
        <w:jc w:val="both"/>
        <w:rPr>
          <w:sz w:val="22"/>
          <w:szCs w:val="22"/>
        </w:rPr>
      </w:pPr>
      <w:r w:rsidRPr="001315F1">
        <w:rPr>
          <w:sz w:val="22"/>
          <w:szCs w:val="22"/>
        </w:rPr>
        <w:t xml:space="preserve">              2.15. Предоставление Услуги осуществляется на основании следующих документов, определенных пунктом 34 Правил:</w:t>
      </w:r>
    </w:p>
    <w:p w:rsidR="00CD3377" w:rsidRPr="001315F1" w:rsidRDefault="00CD3377" w:rsidP="00CD3377">
      <w:pPr>
        <w:ind w:left="50" w:right="21"/>
        <w:jc w:val="both"/>
        <w:rPr>
          <w:sz w:val="22"/>
          <w:szCs w:val="22"/>
        </w:rPr>
      </w:pPr>
      <w:r w:rsidRPr="001315F1">
        <w:rPr>
          <w:sz w:val="22"/>
          <w:szCs w:val="22"/>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D3377" w:rsidRPr="001315F1" w:rsidRDefault="00CD3377" w:rsidP="00CD3377">
      <w:pPr>
        <w:ind w:left="50" w:right="21"/>
        <w:jc w:val="both"/>
        <w:rPr>
          <w:sz w:val="22"/>
          <w:szCs w:val="22"/>
        </w:rPr>
      </w:pPr>
      <w:r w:rsidRPr="001315F1">
        <w:rPr>
          <w:sz w:val="22"/>
          <w:szCs w:val="22"/>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3377" w:rsidRPr="001315F1" w:rsidRDefault="00CD3377" w:rsidP="00CD3377">
      <w:pPr>
        <w:ind w:left="50" w:right="21"/>
        <w:jc w:val="both"/>
        <w:rPr>
          <w:sz w:val="22"/>
          <w:szCs w:val="22"/>
        </w:rPr>
      </w:pPr>
      <w:r w:rsidRPr="001315F1">
        <w:rPr>
          <w:sz w:val="22"/>
          <w:szCs w:val="22"/>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3377" w:rsidRPr="001315F1" w:rsidRDefault="00CD3377" w:rsidP="00CD3377">
      <w:pPr>
        <w:ind w:left="50" w:right="21"/>
        <w:jc w:val="both"/>
        <w:rPr>
          <w:sz w:val="22"/>
          <w:szCs w:val="22"/>
        </w:rPr>
      </w:pPr>
      <w:r w:rsidRPr="001315F1">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3377" w:rsidRPr="001315F1" w:rsidRDefault="00CD3377" w:rsidP="00CD3377">
      <w:pPr>
        <w:ind w:left="50" w:right="21"/>
        <w:jc w:val="both"/>
        <w:rPr>
          <w:sz w:val="22"/>
          <w:szCs w:val="22"/>
        </w:rPr>
      </w:pPr>
      <w:r w:rsidRPr="001315F1">
        <w:rPr>
          <w:sz w:val="22"/>
          <w:szCs w:val="22"/>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3377" w:rsidRPr="001315F1" w:rsidRDefault="00CD3377" w:rsidP="00CD3377">
      <w:pPr>
        <w:ind w:left="50" w:right="21"/>
        <w:jc w:val="both"/>
        <w:rPr>
          <w:sz w:val="22"/>
          <w:szCs w:val="22"/>
        </w:rPr>
      </w:pPr>
      <w:r w:rsidRPr="001315F1">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3377" w:rsidRPr="001315F1" w:rsidRDefault="00CD3377" w:rsidP="00CD3377">
      <w:pPr>
        <w:ind w:left="50" w:right="21"/>
        <w:jc w:val="both"/>
        <w:rPr>
          <w:sz w:val="22"/>
          <w:szCs w:val="22"/>
        </w:rPr>
      </w:pPr>
      <w:r w:rsidRPr="001315F1">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3377" w:rsidRPr="001315F1" w:rsidRDefault="00CD3377" w:rsidP="00CD3377">
      <w:pPr>
        <w:ind w:left="50" w:right="21"/>
        <w:jc w:val="both"/>
        <w:rPr>
          <w:sz w:val="22"/>
          <w:szCs w:val="22"/>
        </w:rPr>
      </w:pPr>
      <w:r w:rsidRPr="001315F1">
        <w:rPr>
          <w:sz w:val="22"/>
          <w:szCs w:val="22"/>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D3377" w:rsidRPr="001315F1" w:rsidRDefault="00CD3377" w:rsidP="00CD3377">
      <w:pPr>
        <w:ind w:left="50" w:right="21"/>
        <w:jc w:val="both"/>
        <w:rPr>
          <w:sz w:val="22"/>
          <w:szCs w:val="22"/>
        </w:rPr>
      </w:pPr>
      <w:r w:rsidRPr="001315F1">
        <w:rPr>
          <w:sz w:val="22"/>
          <w:szCs w:val="22"/>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D3377" w:rsidRPr="001315F1" w:rsidRDefault="00CD3377" w:rsidP="00CD3377">
      <w:pPr>
        <w:ind w:left="50" w:right="21"/>
        <w:jc w:val="both"/>
        <w:rPr>
          <w:sz w:val="22"/>
          <w:szCs w:val="22"/>
        </w:rPr>
      </w:pPr>
      <w:r w:rsidRPr="001315F1">
        <w:rPr>
          <w:sz w:val="22"/>
          <w:szCs w:val="22"/>
        </w:rPr>
        <w:t xml:space="preserve">            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кадастровый паспорт здания, сооружения, объекта незавершенного строительства, помещения;</w:t>
      </w:r>
    </w:p>
    <w:p w:rsidR="00CD3377" w:rsidRPr="001315F1" w:rsidRDefault="00CD3377" w:rsidP="00A17E0D">
      <w:pPr>
        <w:numPr>
          <w:ilvl w:val="0"/>
          <w:numId w:val="21"/>
        </w:numPr>
        <w:spacing w:after="5"/>
        <w:ind w:right="21" w:firstLine="710"/>
        <w:jc w:val="both"/>
        <w:rPr>
          <w:sz w:val="22"/>
          <w:szCs w:val="22"/>
        </w:rPr>
      </w:pPr>
      <w:r w:rsidRPr="001315F1">
        <w:rPr>
          <w:sz w:val="22"/>
          <w:szCs w:val="22"/>
        </w:rPr>
        <w:lastRenderedPageBreak/>
        <w:t>кадастровая выписка о земельном участке;</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градостроительный план земельного участка (в случае присвоения адреса строящимся/реконструируемым объектам адресации);</w:t>
      </w:r>
    </w:p>
    <w:p w:rsidR="00CD3377" w:rsidRPr="001315F1" w:rsidRDefault="00CD3377" w:rsidP="00A17E0D">
      <w:pPr>
        <w:numPr>
          <w:ilvl w:val="0"/>
          <w:numId w:val="21"/>
        </w:numPr>
        <w:spacing w:after="5"/>
        <w:ind w:right="21" w:firstLine="710"/>
        <w:jc w:val="both"/>
        <w:rPr>
          <w:sz w:val="22"/>
          <w:szCs w:val="22"/>
        </w:rPr>
      </w:pPr>
      <w:r w:rsidRPr="001315F1">
        <w:rPr>
          <w:sz w:val="22"/>
          <w:szCs w:val="22"/>
        </w:rPr>
        <w:t>разрешение на строительство объекта адресации (в случае присвоения адреса строящимся объектам адресации);</w:t>
      </w:r>
    </w:p>
    <w:p w:rsidR="00CD3377" w:rsidRPr="001315F1" w:rsidRDefault="00CD3377" w:rsidP="00A17E0D">
      <w:pPr>
        <w:numPr>
          <w:ilvl w:val="0"/>
          <w:numId w:val="21"/>
        </w:numPr>
        <w:spacing w:after="5"/>
        <w:ind w:right="21" w:firstLine="710"/>
        <w:jc w:val="both"/>
        <w:rPr>
          <w:sz w:val="22"/>
          <w:szCs w:val="22"/>
        </w:rPr>
      </w:pPr>
      <w:r w:rsidRPr="001315F1">
        <w:rPr>
          <w:sz w:val="22"/>
          <w:szCs w:val="22"/>
        </w:rPr>
        <w:t>разрешение на ввод объекта адресации в эксплуатацию (в случае присвоения адреса строящимся объектам адресации);</w:t>
      </w:r>
    </w:p>
    <w:p w:rsidR="00CD3377" w:rsidRPr="001315F1" w:rsidRDefault="00CD3377" w:rsidP="00A17E0D">
      <w:pPr>
        <w:numPr>
          <w:ilvl w:val="0"/>
          <w:numId w:val="21"/>
        </w:numPr>
        <w:ind w:right="21" w:firstLine="710"/>
        <w:jc w:val="both"/>
        <w:rPr>
          <w:sz w:val="22"/>
          <w:szCs w:val="22"/>
        </w:rPr>
      </w:pPr>
      <w:r w:rsidRPr="001315F1">
        <w:rPr>
          <w:sz w:val="22"/>
          <w:szCs w:val="22"/>
        </w:rPr>
        <w:t>кадастровая выписка об объекте недвижимости, который снят с учета</w:t>
      </w:r>
    </w:p>
    <w:p w:rsidR="00CD3377" w:rsidRPr="001315F1" w:rsidRDefault="00CD3377" w:rsidP="00CD3377">
      <w:pPr>
        <w:ind w:left="50" w:right="21"/>
        <w:rPr>
          <w:sz w:val="22"/>
          <w:szCs w:val="22"/>
        </w:rPr>
      </w:pPr>
      <w:r w:rsidRPr="001315F1">
        <w:rPr>
          <w:sz w:val="22"/>
          <w:szCs w:val="22"/>
        </w:rPr>
        <w:t>(в случае аннулирования адреса объекта адресации);</w:t>
      </w:r>
    </w:p>
    <w:p w:rsidR="00CD3377" w:rsidRPr="001315F1" w:rsidRDefault="00CD3377" w:rsidP="00A17E0D">
      <w:pPr>
        <w:numPr>
          <w:ilvl w:val="0"/>
          <w:numId w:val="21"/>
        </w:numPr>
        <w:spacing w:after="5"/>
        <w:ind w:right="21" w:firstLine="710"/>
        <w:jc w:val="both"/>
        <w:rPr>
          <w:sz w:val="22"/>
          <w:szCs w:val="22"/>
        </w:rPr>
      </w:pPr>
      <w:r w:rsidRPr="001315F1">
        <w:rPr>
          <w:sz w:val="22"/>
          <w:szCs w:val="22"/>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3377" w:rsidRPr="001315F1" w:rsidRDefault="00CD3377" w:rsidP="00A17E0D">
      <w:pPr>
        <w:numPr>
          <w:ilvl w:val="0"/>
          <w:numId w:val="21"/>
        </w:numPr>
        <w:spacing w:after="5"/>
        <w:ind w:right="21" w:firstLine="710"/>
        <w:jc w:val="both"/>
        <w:rPr>
          <w:sz w:val="22"/>
          <w:szCs w:val="22"/>
        </w:rPr>
      </w:pPr>
      <w:r w:rsidRPr="001315F1">
        <w:rPr>
          <w:sz w:val="22"/>
          <w:szCs w:val="22"/>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3377" w:rsidRPr="001315F1" w:rsidRDefault="00CD3377" w:rsidP="00A17E0D">
      <w:pPr>
        <w:numPr>
          <w:ilvl w:val="1"/>
          <w:numId w:val="22"/>
        </w:numPr>
        <w:spacing w:after="5"/>
        <w:ind w:right="21" w:firstLine="710"/>
        <w:jc w:val="both"/>
        <w:rPr>
          <w:sz w:val="22"/>
          <w:szCs w:val="22"/>
        </w:rPr>
      </w:pPr>
      <w:r w:rsidRPr="001315F1">
        <w:rPr>
          <w:sz w:val="22"/>
          <w:szCs w:val="22"/>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3377" w:rsidRPr="001315F1" w:rsidRDefault="00CD3377" w:rsidP="00A17E0D">
      <w:pPr>
        <w:numPr>
          <w:ilvl w:val="1"/>
          <w:numId w:val="22"/>
        </w:numPr>
        <w:spacing w:after="5"/>
        <w:ind w:right="21" w:firstLine="710"/>
        <w:jc w:val="both"/>
        <w:rPr>
          <w:sz w:val="22"/>
          <w:szCs w:val="22"/>
        </w:rPr>
      </w:pPr>
      <w:r w:rsidRPr="001315F1">
        <w:rPr>
          <w:sz w:val="22"/>
          <w:szCs w:val="22"/>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D3377" w:rsidRPr="001315F1" w:rsidRDefault="00CD3377" w:rsidP="00A17E0D">
      <w:pPr>
        <w:numPr>
          <w:ilvl w:val="1"/>
          <w:numId w:val="22"/>
        </w:numPr>
        <w:spacing w:after="5"/>
        <w:ind w:right="21" w:firstLine="710"/>
        <w:jc w:val="both"/>
        <w:rPr>
          <w:sz w:val="22"/>
          <w:szCs w:val="22"/>
        </w:rPr>
      </w:pPr>
      <w:r w:rsidRPr="001315F1">
        <w:rPr>
          <w:sz w:val="22"/>
          <w:szCs w:val="22"/>
        </w:rPr>
        <w:t>При подаче заявления и прилагаемых к нему документов в Уполномоченный орган Заявитель предъявляет оригиналы документов для сверки.</w:t>
      </w:r>
    </w:p>
    <w:p w:rsidR="00CD3377" w:rsidRPr="001315F1" w:rsidRDefault="00CD3377" w:rsidP="00CD3377">
      <w:pPr>
        <w:ind w:left="50" w:right="21"/>
        <w:rPr>
          <w:sz w:val="22"/>
          <w:szCs w:val="22"/>
        </w:rPr>
      </w:pPr>
      <w:r w:rsidRPr="001315F1">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3377" w:rsidRPr="001315F1" w:rsidRDefault="00CD3377" w:rsidP="00CD3377">
      <w:pPr>
        <w:ind w:left="182" w:right="165" w:hanging="10"/>
        <w:jc w:val="center"/>
        <w:rPr>
          <w:sz w:val="22"/>
          <w:szCs w:val="22"/>
        </w:rPr>
      </w:pPr>
    </w:p>
    <w:p w:rsidR="00CD3377" w:rsidRPr="001315F1" w:rsidRDefault="00CD3377" w:rsidP="00CD3377">
      <w:pPr>
        <w:ind w:left="182" w:right="165" w:hanging="10"/>
        <w:jc w:val="center"/>
        <w:rPr>
          <w:b/>
          <w:sz w:val="22"/>
          <w:szCs w:val="22"/>
        </w:rPr>
      </w:pPr>
      <w:r w:rsidRPr="001315F1">
        <w:rPr>
          <w:b/>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D3377" w:rsidRPr="001315F1" w:rsidRDefault="00CD3377" w:rsidP="00A17E0D">
      <w:pPr>
        <w:numPr>
          <w:ilvl w:val="1"/>
          <w:numId w:val="22"/>
        </w:numPr>
        <w:ind w:right="21" w:firstLine="710"/>
        <w:jc w:val="both"/>
        <w:rPr>
          <w:sz w:val="22"/>
          <w:szCs w:val="22"/>
        </w:rPr>
      </w:pPr>
      <w:r w:rsidRPr="001315F1">
        <w:rPr>
          <w:sz w:val="22"/>
          <w:szCs w:val="22"/>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D3377" w:rsidRPr="001315F1" w:rsidRDefault="00CD3377" w:rsidP="00CD3377">
      <w:pPr>
        <w:ind w:left="50" w:right="21"/>
        <w:jc w:val="both"/>
        <w:rPr>
          <w:sz w:val="22"/>
          <w:szCs w:val="22"/>
        </w:rPr>
      </w:pPr>
      <w:r w:rsidRPr="001315F1">
        <w:rPr>
          <w:sz w:val="22"/>
          <w:szCs w:val="22"/>
        </w:rPr>
        <w:t xml:space="preserve">      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D3377" w:rsidRPr="001315F1" w:rsidRDefault="00CD3377" w:rsidP="00CD3377">
      <w:pPr>
        <w:ind w:left="50" w:right="21"/>
        <w:jc w:val="both"/>
        <w:rPr>
          <w:sz w:val="22"/>
          <w:szCs w:val="22"/>
        </w:rPr>
      </w:pPr>
      <w:r w:rsidRPr="001315F1">
        <w:rPr>
          <w:sz w:val="22"/>
          <w:szCs w:val="22"/>
        </w:rPr>
        <w:t xml:space="preserve">      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D3377" w:rsidRPr="001315F1" w:rsidRDefault="00CD3377" w:rsidP="00A17E0D">
      <w:pPr>
        <w:numPr>
          <w:ilvl w:val="1"/>
          <w:numId w:val="22"/>
        </w:numPr>
        <w:spacing w:after="5"/>
        <w:ind w:right="21" w:firstLine="710"/>
        <w:jc w:val="both"/>
        <w:rPr>
          <w:sz w:val="22"/>
          <w:szCs w:val="22"/>
        </w:rPr>
      </w:pPr>
      <w:r w:rsidRPr="001315F1">
        <w:rPr>
          <w:sz w:val="22"/>
          <w:szCs w:val="22"/>
        </w:rPr>
        <w:lastRenderedPageBreak/>
        <w:t>При предоставлении Услуги запрещается требовать от Заявителя:</w:t>
      </w:r>
    </w:p>
    <w:p w:rsidR="00CD3377" w:rsidRPr="001315F1" w:rsidRDefault="00CD3377" w:rsidP="00A17E0D">
      <w:pPr>
        <w:numPr>
          <w:ilvl w:val="0"/>
          <w:numId w:val="23"/>
        </w:numPr>
        <w:spacing w:after="5"/>
        <w:ind w:right="21" w:firstLine="710"/>
        <w:jc w:val="both"/>
        <w:rPr>
          <w:sz w:val="22"/>
          <w:szCs w:val="22"/>
        </w:rPr>
      </w:pPr>
      <w:r w:rsidRPr="001315F1">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D3377" w:rsidRPr="001315F1" w:rsidRDefault="00CD3377" w:rsidP="00A17E0D">
      <w:pPr>
        <w:numPr>
          <w:ilvl w:val="0"/>
          <w:numId w:val="23"/>
        </w:numPr>
        <w:spacing w:after="5"/>
        <w:ind w:right="21" w:firstLine="710"/>
        <w:jc w:val="both"/>
        <w:rPr>
          <w:sz w:val="22"/>
          <w:szCs w:val="22"/>
        </w:rPr>
      </w:pPr>
      <w:r w:rsidRPr="001315F1">
        <w:rPr>
          <w:sz w:val="22"/>
          <w:szCs w:val="22"/>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CD3377" w:rsidRPr="001315F1" w:rsidRDefault="00CD3377" w:rsidP="00CD3377">
      <w:pPr>
        <w:ind w:left="50" w:right="21"/>
        <w:rPr>
          <w:sz w:val="22"/>
          <w:szCs w:val="22"/>
        </w:rPr>
      </w:pPr>
      <w:r w:rsidRPr="001315F1">
        <w:rPr>
          <w:sz w:val="22"/>
          <w:szCs w:val="22"/>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D3377" w:rsidRPr="001315F1" w:rsidRDefault="00CD3377" w:rsidP="00A17E0D">
      <w:pPr>
        <w:numPr>
          <w:ilvl w:val="0"/>
          <w:numId w:val="24"/>
        </w:numPr>
        <w:spacing w:after="5"/>
        <w:ind w:right="21" w:firstLine="710"/>
        <w:jc w:val="both"/>
        <w:rPr>
          <w:sz w:val="22"/>
          <w:szCs w:val="22"/>
        </w:rPr>
      </w:pPr>
      <w:r w:rsidRPr="001315F1">
        <w:rPr>
          <w:sz w:val="22"/>
          <w:szCs w:val="22"/>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D3377" w:rsidRPr="001315F1" w:rsidRDefault="00CD3377" w:rsidP="00A17E0D">
      <w:pPr>
        <w:numPr>
          <w:ilvl w:val="0"/>
          <w:numId w:val="24"/>
        </w:numPr>
        <w:spacing w:after="5"/>
        <w:ind w:right="21" w:firstLine="710"/>
        <w:jc w:val="both"/>
        <w:rPr>
          <w:sz w:val="22"/>
          <w:szCs w:val="22"/>
        </w:rPr>
      </w:pPr>
      <w:r w:rsidRPr="001315F1">
        <w:rPr>
          <w:sz w:val="22"/>
          <w:szCs w:val="22"/>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D3377" w:rsidRPr="001315F1" w:rsidRDefault="00CD3377" w:rsidP="00A17E0D">
      <w:pPr>
        <w:numPr>
          <w:ilvl w:val="0"/>
          <w:numId w:val="24"/>
        </w:numPr>
        <w:spacing w:after="5"/>
        <w:ind w:right="21" w:firstLine="710"/>
        <w:jc w:val="both"/>
        <w:rPr>
          <w:sz w:val="22"/>
          <w:szCs w:val="22"/>
        </w:rPr>
      </w:pPr>
      <w:r w:rsidRPr="001315F1">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D3377" w:rsidRPr="001315F1" w:rsidRDefault="00CD3377" w:rsidP="00A17E0D">
      <w:pPr>
        <w:numPr>
          <w:ilvl w:val="0"/>
          <w:numId w:val="24"/>
        </w:numPr>
        <w:ind w:right="21" w:firstLine="710"/>
        <w:jc w:val="both"/>
        <w:rPr>
          <w:sz w:val="22"/>
          <w:szCs w:val="22"/>
        </w:rPr>
      </w:pPr>
      <w:r w:rsidRPr="001315F1">
        <w:rPr>
          <w:sz w:val="22"/>
          <w:szCs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377" w:rsidRPr="001315F1" w:rsidRDefault="00CD3377" w:rsidP="00CD3377">
      <w:pPr>
        <w:ind w:left="182" w:right="172" w:hanging="10"/>
        <w:jc w:val="center"/>
        <w:rPr>
          <w:sz w:val="22"/>
          <w:szCs w:val="22"/>
        </w:rPr>
      </w:pPr>
    </w:p>
    <w:p w:rsidR="00CD3377" w:rsidRPr="001315F1" w:rsidRDefault="00CD3377" w:rsidP="00CD3377">
      <w:pPr>
        <w:ind w:left="182" w:right="172" w:hanging="10"/>
        <w:jc w:val="center"/>
        <w:rPr>
          <w:b/>
          <w:sz w:val="22"/>
          <w:szCs w:val="22"/>
        </w:rPr>
      </w:pPr>
      <w:r w:rsidRPr="001315F1">
        <w:rPr>
          <w:b/>
          <w:sz w:val="22"/>
          <w:szCs w:val="22"/>
        </w:rPr>
        <w:t>Исчерпывающий перечень оснований для отказа в приеме документов, необходимых для предоставления муниципальной услуги</w:t>
      </w:r>
    </w:p>
    <w:p w:rsidR="00CD3377" w:rsidRPr="001315F1" w:rsidRDefault="00CD3377" w:rsidP="00CD3377">
      <w:pPr>
        <w:ind w:left="50" w:right="21"/>
        <w:jc w:val="both"/>
        <w:rPr>
          <w:sz w:val="22"/>
          <w:szCs w:val="22"/>
        </w:rPr>
      </w:pPr>
      <w:r w:rsidRPr="001315F1">
        <w:rPr>
          <w:sz w:val="22"/>
          <w:szCs w:val="22"/>
        </w:rPr>
        <w:t xml:space="preserve">             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D3377" w:rsidRPr="001315F1" w:rsidRDefault="00CD3377" w:rsidP="00CD3377">
      <w:pPr>
        <w:ind w:left="50" w:right="21"/>
        <w:jc w:val="both"/>
        <w:rPr>
          <w:sz w:val="22"/>
          <w:szCs w:val="22"/>
        </w:rPr>
      </w:pPr>
      <w:r w:rsidRPr="001315F1">
        <w:rPr>
          <w:sz w:val="22"/>
          <w:szCs w:val="22"/>
        </w:rPr>
        <w:t>Также основаниями для отказа в приеме к рассмотрению документов, необходимых для предоставления государственной услуги, являются:</w:t>
      </w:r>
    </w:p>
    <w:p w:rsidR="00CD3377" w:rsidRPr="001315F1" w:rsidRDefault="00CD3377" w:rsidP="00CD3377">
      <w:pPr>
        <w:ind w:left="50" w:right="21"/>
        <w:jc w:val="both"/>
        <w:rPr>
          <w:sz w:val="22"/>
          <w:szCs w:val="22"/>
        </w:rPr>
      </w:pPr>
      <w:r w:rsidRPr="001315F1">
        <w:rPr>
          <w:sz w:val="22"/>
          <w:szCs w:val="22"/>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CD3377" w:rsidRPr="001315F1" w:rsidRDefault="00CD3377" w:rsidP="00CD3377">
      <w:pPr>
        <w:ind w:left="50" w:right="21"/>
        <w:rPr>
          <w:sz w:val="22"/>
          <w:szCs w:val="22"/>
        </w:rPr>
      </w:pPr>
      <w:r w:rsidRPr="001315F1">
        <w:rPr>
          <w:sz w:val="22"/>
          <w:szCs w:val="22"/>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CD3377" w:rsidRPr="001315F1" w:rsidRDefault="00CD3377" w:rsidP="00CD3377">
      <w:pPr>
        <w:ind w:left="532" w:right="515" w:hanging="10"/>
        <w:jc w:val="center"/>
        <w:rPr>
          <w:sz w:val="22"/>
          <w:szCs w:val="22"/>
        </w:rPr>
      </w:pPr>
    </w:p>
    <w:p w:rsidR="00CD3377" w:rsidRPr="001315F1" w:rsidRDefault="00CD3377" w:rsidP="00CD3377">
      <w:pPr>
        <w:ind w:left="532" w:right="515" w:hanging="10"/>
        <w:jc w:val="center"/>
        <w:rPr>
          <w:b/>
          <w:sz w:val="22"/>
          <w:szCs w:val="22"/>
        </w:rPr>
      </w:pPr>
      <w:r w:rsidRPr="001315F1">
        <w:rPr>
          <w:b/>
          <w:sz w:val="22"/>
          <w:szCs w:val="22"/>
        </w:rPr>
        <w:t>Исчерпывающий перечень оснований для приостановления или отказав предоставлении муниципальной услуги</w:t>
      </w:r>
    </w:p>
    <w:p w:rsidR="00CD3377" w:rsidRPr="001315F1" w:rsidRDefault="00CD3377" w:rsidP="00CD3377">
      <w:pPr>
        <w:ind w:left="50" w:right="21"/>
        <w:rPr>
          <w:noProof/>
          <w:sz w:val="22"/>
          <w:szCs w:val="22"/>
        </w:rPr>
      </w:pPr>
      <w:r w:rsidRPr="001315F1">
        <w:rPr>
          <w:sz w:val="22"/>
          <w:szCs w:val="22"/>
        </w:rPr>
        <w:t xml:space="preserve">          2.23. Оснований</w:t>
      </w:r>
      <w:r w:rsidRPr="001315F1">
        <w:rPr>
          <w:sz w:val="22"/>
          <w:szCs w:val="22"/>
        </w:rPr>
        <w:tab/>
        <w:t>для</w:t>
      </w:r>
      <w:r w:rsidRPr="001315F1">
        <w:rPr>
          <w:sz w:val="22"/>
          <w:szCs w:val="22"/>
        </w:rPr>
        <w:tab/>
        <w:t>приостановления</w:t>
      </w:r>
      <w:r w:rsidRPr="001315F1">
        <w:rPr>
          <w:sz w:val="22"/>
          <w:szCs w:val="22"/>
        </w:rPr>
        <w:tab/>
        <w:t xml:space="preserve">предоставления </w:t>
      </w:r>
      <w:r w:rsidRPr="001315F1">
        <w:rPr>
          <w:noProof/>
          <w:sz w:val="22"/>
          <w:szCs w:val="22"/>
        </w:rPr>
        <w:t xml:space="preserve">услуги </w:t>
      </w:r>
      <w:r w:rsidRPr="001315F1">
        <w:rPr>
          <w:sz w:val="22"/>
          <w:szCs w:val="22"/>
        </w:rPr>
        <w:t>законодательством Российской Федерации не предусмотрено.</w:t>
      </w:r>
    </w:p>
    <w:p w:rsidR="00CD3377" w:rsidRPr="001315F1" w:rsidRDefault="00CD3377" w:rsidP="00CD3377">
      <w:pPr>
        <w:ind w:left="50" w:right="21"/>
        <w:rPr>
          <w:sz w:val="22"/>
          <w:szCs w:val="22"/>
        </w:rPr>
      </w:pPr>
      <w:r w:rsidRPr="001315F1">
        <w:rPr>
          <w:sz w:val="22"/>
          <w:szCs w:val="22"/>
        </w:rPr>
        <w:lastRenderedPageBreak/>
        <w:t>Основаниями для отказа в предоставлении Услуги являются случаи, поименованные в пункте 40 Правил:</w:t>
      </w:r>
    </w:p>
    <w:p w:rsidR="00CD3377" w:rsidRPr="001315F1" w:rsidRDefault="00CD3377" w:rsidP="00A17E0D">
      <w:pPr>
        <w:numPr>
          <w:ilvl w:val="0"/>
          <w:numId w:val="25"/>
        </w:numPr>
        <w:ind w:right="21" w:firstLine="710"/>
        <w:jc w:val="both"/>
        <w:rPr>
          <w:sz w:val="22"/>
          <w:szCs w:val="22"/>
        </w:rPr>
      </w:pPr>
      <w:r w:rsidRPr="001315F1">
        <w:rPr>
          <w:sz w:val="22"/>
          <w:szCs w:val="22"/>
        </w:rPr>
        <w:t>с заявлением обратилось лицо, не указанное в пункте 1.2 настоящего Регламента;</w:t>
      </w:r>
    </w:p>
    <w:p w:rsidR="00CD3377" w:rsidRPr="001315F1" w:rsidRDefault="00CD3377" w:rsidP="00A17E0D">
      <w:pPr>
        <w:numPr>
          <w:ilvl w:val="0"/>
          <w:numId w:val="25"/>
        </w:numPr>
        <w:ind w:right="21" w:firstLine="710"/>
        <w:jc w:val="both"/>
        <w:rPr>
          <w:sz w:val="22"/>
          <w:szCs w:val="22"/>
        </w:rPr>
      </w:pPr>
      <w:r w:rsidRPr="001315F1">
        <w:rPr>
          <w:sz w:val="22"/>
          <w:szCs w:val="22"/>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3377" w:rsidRPr="001315F1" w:rsidRDefault="00CD3377" w:rsidP="00A17E0D">
      <w:pPr>
        <w:numPr>
          <w:ilvl w:val="0"/>
          <w:numId w:val="25"/>
        </w:numPr>
        <w:ind w:right="21" w:firstLine="710"/>
        <w:jc w:val="both"/>
        <w:rPr>
          <w:sz w:val="22"/>
          <w:szCs w:val="22"/>
        </w:rPr>
      </w:pPr>
      <w:r w:rsidRPr="001315F1">
        <w:rPr>
          <w:sz w:val="22"/>
          <w:szCs w:val="22"/>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D3377" w:rsidRPr="001315F1" w:rsidRDefault="00CD3377" w:rsidP="00A17E0D">
      <w:pPr>
        <w:numPr>
          <w:ilvl w:val="0"/>
          <w:numId w:val="25"/>
        </w:numPr>
        <w:ind w:right="21" w:firstLine="710"/>
        <w:jc w:val="both"/>
        <w:rPr>
          <w:sz w:val="22"/>
          <w:szCs w:val="22"/>
        </w:rPr>
      </w:pPr>
      <w:r w:rsidRPr="001315F1">
        <w:rPr>
          <w:sz w:val="22"/>
          <w:szCs w:val="22"/>
        </w:rPr>
        <w:t>отсутствуют случаи и условия для присвоения объекту адресации адреса или аннулирования его адреса, указанные в пунктах 5, 8 - 11 и 14 - 18 Правил.</w:t>
      </w:r>
    </w:p>
    <w:p w:rsidR="00CD3377" w:rsidRPr="001315F1" w:rsidRDefault="00CD3377" w:rsidP="00CD3377">
      <w:pPr>
        <w:ind w:left="50" w:right="21"/>
        <w:rPr>
          <w:sz w:val="22"/>
          <w:szCs w:val="22"/>
        </w:rPr>
      </w:pPr>
      <w:r w:rsidRPr="001315F1">
        <w:rPr>
          <w:sz w:val="22"/>
          <w:szCs w:val="22"/>
        </w:rPr>
        <w:t xml:space="preserve">           2.24. Перечень оснований для отказа в предоставлении Услуги, определенный пунктом 2.23 настоящего Регламента, является исчерпывающим.</w:t>
      </w:r>
    </w:p>
    <w:p w:rsidR="00CD3377" w:rsidRPr="001315F1" w:rsidRDefault="00CD3377" w:rsidP="00CD3377">
      <w:pPr>
        <w:ind w:left="406" w:right="382" w:hanging="10"/>
        <w:jc w:val="center"/>
        <w:rPr>
          <w:sz w:val="22"/>
          <w:szCs w:val="22"/>
        </w:rPr>
      </w:pPr>
    </w:p>
    <w:p w:rsidR="00CD3377" w:rsidRPr="001315F1" w:rsidRDefault="00CD3377" w:rsidP="00CD3377">
      <w:pPr>
        <w:ind w:left="406" w:right="382" w:hanging="10"/>
        <w:jc w:val="center"/>
        <w:rPr>
          <w:b/>
          <w:sz w:val="22"/>
          <w:szCs w:val="22"/>
        </w:rPr>
      </w:pPr>
      <w:r w:rsidRPr="001315F1">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377" w:rsidRPr="001315F1" w:rsidRDefault="00CD3377" w:rsidP="00CD3377">
      <w:pPr>
        <w:ind w:left="50" w:right="21"/>
        <w:rPr>
          <w:sz w:val="22"/>
          <w:szCs w:val="22"/>
        </w:rPr>
      </w:pPr>
    </w:p>
    <w:p w:rsidR="00CD3377" w:rsidRPr="001315F1" w:rsidRDefault="00CD3377" w:rsidP="00CD3377">
      <w:pPr>
        <w:ind w:left="50" w:right="21"/>
        <w:rPr>
          <w:sz w:val="22"/>
          <w:szCs w:val="22"/>
        </w:rPr>
      </w:pPr>
      <w:r w:rsidRPr="001315F1">
        <w:rPr>
          <w:sz w:val="22"/>
          <w:szCs w:val="22"/>
        </w:rPr>
        <w:t xml:space="preserve">          2.25. Услуги, необходимые и обязательные для предоставления Услуги, отсутствуют.</w:t>
      </w:r>
    </w:p>
    <w:p w:rsidR="00CD3377" w:rsidRPr="001315F1" w:rsidRDefault="00CD3377" w:rsidP="00CD3377">
      <w:pPr>
        <w:ind w:left="50" w:right="21"/>
        <w:rPr>
          <w:sz w:val="22"/>
          <w:szCs w:val="22"/>
        </w:rPr>
      </w:pPr>
    </w:p>
    <w:p w:rsidR="00CD3377" w:rsidRPr="001315F1" w:rsidRDefault="00CD3377" w:rsidP="00CD3377">
      <w:pPr>
        <w:ind w:left="600" w:right="569" w:hanging="10"/>
        <w:jc w:val="center"/>
        <w:rPr>
          <w:b/>
          <w:sz w:val="22"/>
          <w:szCs w:val="22"/>
        </w:rPr>
      </w:pPr>
      <w:r w:rsidRPr="001315F1">
        <w:rPr>
          <w:b/>
          <w:sz w:val="22"/>
          <w:szCs w:val="22"/>
        </w:rPr>
        <w:t>Порядок, размер и основания взимания государственной пошлины или иной оплаты, взимаемой за предоставление муниципальной услуги</w:t>
      </w:r>
    </w:p>
    <w:p w:rsidR="00CD3377" w:rsidRPr="001315F1" w:rsidRDefault="00CD3377" w:rsidP="00CD3377">
      <w:pPr>
        <w:spacing w:after="405"/>
        <w:ind w:right="21"/>
        <w:rPr>
          <w:sz w:val="22"/>
          <w:szCs w:val="22"/>
        </w:rPr>
      </w:pPr>
      <w:r w:rsidRPr="001315F1">
        <w:rPr>
          <w:sz w:val="22"/>
          <w:szCs w:val="22"/>
        </w:rPr>
        <w:t xml:space="preserve">          2.26. Предоставление услуги осуществляется бесплатно.</w:t>
      </w:r>
    </w:p>
    <w:p w:rsidR="00CD3377" w:rsidRPr="001315F1" w:rsidRDefault="00CD3377" w:rsidP="00CD3377">
      <w:pPr>
        <w:pStyle w:val="2"/>
        <w:ind w:left="989" w:right="965"/>
        <w:jc w:val="center"/>
        <w:rPr>
          <w:rFonts w:ascii="Times New Roman" w:hAnsi="Times New Roman" w:cs="Times New Roman"/>
          <w:b/>
          <w:sz w:val="22"/>
          <w:szCs w:val="22"/>
        </w:rPr>
      </w:pPr>
      <w:r w:rsidRPr="001315F1">
        <w:rPr>
          <w:rFonts w:ascii="Times New Roman" w:hAnsi="Times New Roman" w:cs="Times New Roman"/>
          <w:b/>
          <w:sz w:val="22"/>
          <w:szCs w:val="22"/>
        </w:rPr>
        <w:t>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3377" w:rsidRPr="001315F1" w:rsidRDefault="00CD3377" w:rsidP="00CD3377">
      <w:pPr>
        <w:ind w:left="50" w:right="21"/>
        <w:rPr>
          <w:sz w:val="22"/>
          <w:szCs w:val="22"/>
        </w:rPr>
      </w:pPr>
      <w:r w:rsidRPr="001315F1">
        <w:rPr>
          <w:sz w:val="22"/>
          <w:szCs w:val="22"/>
        </w:rPr>
        <w:t xml:space="preserve">          2.27. Услуги, необходимые и обязательные для предоставления Услуги, отсутствуют.</w:t>
      </w:r>
    </w:p>
    <w:p w:rsidR="00CD3377" w:rsidRPr="001315F1" w:rsidRDefault="00CD3377" w:rsidP="00CD3377">
      <w:pPr>
        <w:rPr>
          <w:sz w:val="22"/>
          <w:szCs w:val="22"/>
        </w:rPr>
      </w:pPr>
    </w:p>
    <w:p w:rsidR="00CD3377" w:rsidRPr="001315F1" w:rsidRDefault="00CD3377" w:rsidP="00CD3377">
      <w:pPr>
        <w:tabs>
          <w:tab w:val="left" w:pos="2040"/>
        </w:tabs>
        <w:jc w:val="center"/>
        <w:rPr>
          <w:b/>
          <w:sz w:val="22"/>
          <w:szCs w:val="22"/>
        </w:rPr>
      </w:pPr>
      <w:r w:rsidRPr="001315F1">
        <w:rPr>
          <w:b/>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3377" w:rsidRPr="00CD3377" w:rsidRDefault="00CD3377" w:rsidP="00CD3377">
      <w:pPr>
        <w:ind w:left="50" w:right="21"/>
        <w:rPr>
          <w:sz w:val="22"/>
          <w:szCs w:val="22"/>
        </w:rPr>
      </w:pPr>
      <w:r w:rsidRPr="001315F1">
        <w:rPr>
          <w:sz w:val="22"/>
          <w:szCs w:val="22"/>
        </w:rPr>
        <w:t xml:space="preserve">             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D3377" w:rsidRPr="001315F1" w:rsidRDefault="00CD3377" w:rsidP="00CD3377">
      <w:pPr>
        <w:ind w:left="182" w:right="172" w:hanging="10"/>
        <w:jc w:val="center"/>
        <w:rPr>
          <w:b/>
          <w:sz w:val="22"/>
          <w:szCs w:val="22"/>
        </w:rPr>
      </w:pPr>
      <w:r w:rsidRPr="001315F1">
        <w:rPr>
          <w:b/>
          <w:sz w:val="22"/>
          <w:szCs w:val="22"/>
        </w:rPr>
        <w:t>Срок и порядок регистрации запроса заявителя о предоставлении</w:t>
      </w:r>
    </w:p>
    <w:p w:rsidR="00CD3377" w:rsidRPr="001315F1" w:rsidRDefault="00CD3377" w:rsidP="00CD3377">
      <w:pPr>
        <w:pStyle w:val="2"/>
        <w:ind w:left="182" w:right="172"/>
        <w:jc w:val="center"/>
        <w:rPr>
          <w:rFonts w:ascii="Times New Roman" w:hAnsi="Times New Roman" w:cs="Times New Roman"/>
          <w:b/>
          <w:sz w:val="22"/>
          <w:szCs w:val="22"/>
        </w:rPr>
      </w:pPr>
      <w:r w:rsidRPr="001315F1">
        <w:rPr>
          <w:rFonts w:ascii="Times New Roman" w:hAnsi="Times New Roman" w:cs="Times New Roman"/>
          <w:b/>
          <w:sz w:val="22"/>
          <w:szCs w:val="22"/>
        </w:rPr>
        <w:t>муниципальной услуги, в том числе в электронной форме</w:t>
      </w:r>
    </w:p>
    <w:p w:rsidR="00CD3377" w:rsidRPr="001315F1" w:rsidRDefault="00CD3377" w:rsidP="00CD3377">
      <w:pPr>
        <w:ind w:left="50" w:right="21"/>
        <w:jc w:val="both"/>
        <w:rPr>
          <w:sz w:val="22"/>
          <w:szCs w:val="22"/>
        </w:rPr>
      </w:pPr>
      <w:r w:rsidRPr="001315F1">
        <w:rPr>
          <w:sz w:val="22"/>
          <w:szCs w:val="22"/>
        </w:rPr>
        <w:t xml:space="preserve">              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D3377" w:rsidRPr="001315F1" w:rsidRDefault="00CD3377" w:rsidP="00CD3377">
      <w:pPr>
        <w:spacing w:after="390"/>
        <w:ind w:left="50" w:right="21"/>
        <w:jc w:val="both"/>
        <w:rPr>
          <w:sz w:val="22"/>
          <w:szCs w:val="22"/>
        </w:rPr>
      </w:pPr>
      <w:r w:rsidRPr="001315F1">
        <w:rPr>
          <w:sz w:val="22"/>
          <w:szCs w:val="22"/>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D3377" w:rsidRPr="001315F1" w:rsidRDefault="00CD3377" w:rsidP="00CD3377">
      <w:pPr>
        <w:ind w:left="96" w:hanging="10"/>
        <w:jc w:val="center"/>
        <w:rPr>
          <w:b/>
          <w:sz w:val="22"/>
          <w:szCs w:val="22"/>
        </w:rPr>
      </w:pPr>
      <w:r w:rsidRPr="001315F1">
        <w:rPr>
          <w:b/>
          <w:sz w:val="22"/>
          <w:szCs w:val="22"/>
        </w:rPr>
        <w:t>Требования к помещениям, в которых предоставляется муниципальная услуга</w:t>
      </w:r>
    </w:p>
    <w:p w:rsidR="00CD3377" w:rsidRPr="001315F1" w:rsidRDefault="00CD3377" w:rsidP="00CD3377">
      <w:pPr>
        <w:ind w:left="50" w:right="21"/>
        <w:jc w:val="both"/>
        <w:rPr>
          <w:sz w:val="22"/>
          <w:szCs w:val="22"/>
        </w:rPr>
      </w:pPr>
      <w:r w:rsidRPr="001315F1">
        <w:rPr>
          <w:sz w:val="22"/>
          <w:szCs w:val="22"/>
        </w:rPr>
        <w:t xml:space="preserve">            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D3377" w:rsidRPr="001315F1" w:rsidRDefault="00CD3377" w:rsidP="00CD3377">
      <w:pPr>
        <w:ind w:left="50" w:right="21"/>
        <w:jc w:val="both"/>
        <w:rPr>
          <w:sz w:val="22"/>
          <w:szCs w:val="22"/>
        </w:rPr>
      </w:pPr>
      <w:r w:rsidRPr="001315F1">
        <w:rPr>
          <w:sz w:val="22"/>
          <w:szCs w:val="22"/>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w:t>
      </w:r>
      <w:r w:rsidRPr="001315F1">
        <w:rPr>
          <w:sz w:val="22"/>
          <w:szCs w:val="22"/>
        </w:rPr>
        <w:lastRenderedPageBreak/>
        <w:t>личного автомобильного транспорта Заявителей. За пользование стоянкой (парковкой) с Заявителей плата не взимается.</w:t>
      </w:r>
    </w:p>
    <w:p w:rsidR="00CD3377" w:rsidRPr="001315F1" w:rsidRDefault="00CD3377" w:rsidP="00CD3377">
      <w:pPr>
        <w:ind w:left="50" w:right="21"/>
        <w:jc w:val="both"/>
        <w:rPr>
          <w:sz w:val="22"/>
          <w:szCs w:val="22"/>
        </w:rPr>
      </w:pPr>
      <w:r w:rsidRPr="001315F1">
        <w:rPr>
          <w:sz w:val="22"/>
          <w:szCs w:val="22"/>
        </w:rPr>
        <w:t xml:space="preserve">        Для парковки специальных автотранспортных средств инвалидов на стоянке (парковке) выделяется не менее 10 </w:t>
      </w:r>
      <w:r w:rsidRPr="001315F1">
        <w:rPr>
          <w:sz w:val="22"/>
          <w:szCs w:val="22"/>
          <w:vertAlign w:val="superscript"/>
        </w:rPr>
        <w:t>0</w:t>
      </w:r>
      <w:r w:rsidRPr="001315F1">
        <w:rPr>
          <w:sz w:val="22"/>
          <w:szCs w:val="22"/>
        </w:rPr>
        <w:t>/0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D3377" w:rsidRPr="001315F1" w:rsidRDefault="00CD3377" w:rsidP="00CD3377">
      <w:pPr>
        <w:ind w:left="50" w:right="21"/>
        <w:jc w:val="both"/>
        <w:rPr>
          <w:sz w:val="22"/>
          <w:szCs w:val="22"/>
        </w:rPr>
      </w:pPr>
      <w:r w:rsidRPr="001315F1">
        <w:rPr>
          <w:sz w:val="22"/>
          <w:szCs w:val="22"/>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377" w:rsidRPr="001315F1" w:rsidRDefault="00CD3377" w:rsidP="00CD3377">
      <w:pPr>
        <w:ind w:left="50" w:right="21"/>
        <w:jc w:val="both"/>
        <w:rPr>
          <w:sz w:val="22"/>
          <w:szCs w:val="22"/>
        </w:rPr>
      </w:pPr>
      <w:r w:rsidRPr="001315F1">
        <w:rPr>
          <w:sz w:val="22"/>
          <w:szCs w:val="22"/>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D3377" w:rsidRPr="001315F1" w:rsidRDefault="00CD3377" w:rsidP="00CD3377">
      <w:pPr>
        <w:ind w:left="50" w:right="21"/>
        <w:jc w:val="both"/>
        <w:rPr>
          <w:sz w:val="22"/>
          <w:szCs w:val="22"/>
        </w:rPr>
      </w:pPr>
      <w:r w:rsidRPr="001315F1">
        <w:rPr>
          <w:sz w:val="22"/>
          <w:szCs w:val="22"/>
        </w:rPr>
        <w:t>- наименование;</w:t>
      </w:r>
    </w:p>
    <w:p w:rsidR="00CD3377" w:rsidRPr="001315F1" w:rsidRDefault="00CD3377" w:rsidP="00CD3377">
      <w:pPr>
        <w:ind w:left="50" w:right="21"/>
        <w:jc w:val="both"/>
        <w:rPr>
          <w:sz w:val="22"/>
          <w:szCs w:val="22"/>
        </w:rPr>
      </w:pPr>
      <w:r w:rsidRPr="001315F1">
        <w:rPr>
          <w:sz w:val="22"/>
          <w:szCs w:val="22"/>
        </w:rPr>
        <w:t>- место нахождения и адрес;</w:t>
      </w:r>
    </w:p>
    <w:p w:rsidR="00CD3377" w:rsidRPr="001315F1" w:rsidRDefault="00CD3377" w:rsidP="00CD3377">
      <w:pPr>
        <w:ind w:left="50" w:right="21"/>
        <w:jc w:val="both"/>
        <w:rPr>
          <w:sz w:val="22"/>
          <w:szCs w:val="22"/>
        </w:rPr>
      </w:pPr>
      <w:r w:rsidRPr="001315F1">
        <w:rPr>
          <w:sz w:val="22"/>
          <w:szCs w:val="22"/>
        </w:rPr>
        <w:t>- режим работы;</w:t>
      </w:r>
    </w:p>
    <w:p w:rsidR="00CD3377" w:rsidRPr="001315F1" w:rsidRDefault="00CD3377" w:rsidP="00CD3377">
      <w:pPr>
        <w:ind w:left="50" w:right="21"/>
        <w:jc w:val="both"/>
        <w:rPr>
          <w:sz w:val="22"/>
          <w:szCs w:val="22"/>
        </w:rPr>
      </w:pPr>
      <w:r w:rsidRPr="001315F1">
        <w:rPr>
          <w:sz w:val="22"/>
          <w:szCs w:val="22"/>
        </w:rPr>
        <w:t>- график приема;</w:t>
      </w:r>
    </w:p>
    <w:p w:rsidR="00CD3377" w:rsidRPr="001315F1" w:rsidRDefault="00CD3377" w:rsidP="00CD3377">
      <w:pPr>
        <w:ind w:left="50" w:right="21"/>
        <w:jc w:val="both"/>
        <w:rPr>
          <w:sz w:val="22"/>
          <w:szCs w:val="22"/>
        </w:rPr>
      </w:pPr>
      <w:r w:rsidRPr="001315F1">
        <w:rPr>
          <w:sz w:val="22"/>
          <w:szCs w:val="22"/>
        </w:rPr>
        <w:t>- номера телефонов для справок.</w:t>
      </w:r>
    </w:p>
    <w:p w:rsidR="00CD3377" w:rsidRPr="001315F1" w:rsidRDefault="00CD3377" w:rsidP="00CD3377">
      <w:pPr>
        <w:ind w:left="50" w:right="21"/>
        <w:jc w:val="both"/>
        <w:rPr>
          <w:sz w:val="22"/>
          <w:szCs w:val="22"/>
        </w:rPr>
      </w:pPr>
      <w:r w:rsidRPr="001315F1">
        <w:rPr>
          <w:sz w:val="22"/>
          <w:szCs w:val="22"/>
        </w:rPr>
        <w:t>Помещения, в которых предоставляется Услуга, должны соответствовать санитарно-эпидемиологическим правилам и нормативам.</w:t>
      </w:r>
    </w:p>
    <w:p w:rsidR="00CD3377" w:rsidRPr="001315F1" w:rsidRDefault="00CD3377" w:rsidP="00CD3377">
      <w:pPr>
        <w:ind w:left="749" w:right="21"/>
        <w:jc w:val="both"/>
        <w:rPr>
          <w:sz w:val="22"/>
          <w:szCs w:val="22"/>
        </w:rPr>
      </w:pPr>
      <w:r w:rsidRPr="001315F1">
        <w:rPr>
          <w:sz w:val="22"/>
          <w:szCs w:val="22"/>
        </w:rPr>
        <w:t>Помещения, в которых предоставляется Услуга, оснащаются:</w:t>
      </w:r>
    </w:p>
    <w:p w:rsidR="00CD3377" w:rsidRPr="001315F1" w:rsidRDefault="00CD3377" w:rsidP="00CD3377">
      <w:pPr>
        <w:ind w:left="749" w:right="21"/>
        <w:jc w:val="both"/>
        <w:rPr>
          <w:sz w:val="22"/>
          <w:szCs w:val="22"/>
        </w:rPr>
      </w:pPr>
      <w:r w:rsidRPr="001315F1">
        <w:rPr>
          <w:sz w:val="22"/>
          <w:szCs w:val="22"/>
        </w:rPr>
        <w:t>- противопожарной системой и средствами пожаротушения;</w:t>
      </w:r>
    </w:p>
    <w:p w:rsidR="00CD3377" w:rsidRPr="001315F1" w:rsidRDefault="00CD3377" w:rsidP="00CD3377">
      <w:pPr>
        <w:ind w:right="21" w:firstLine="749"/>
        <w:jc w:val="both"/>
        <w:rPr>
          <w:sz w:val="22"/>
          <w:szCs w:val="22"/>
        </w:rPr>
      </w:pPr>
      <w:r w:rsidRPr="001315F1">
        <w:rPr>
          <w:sz w:val="22"/>
          <w:szCs w:val="22"/>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CD3377" w:rsidRPr="001315F1" w:rsidRDefault="00CD3377" w:rsidP="00CD3377">
      <w:pPr>
        <w:ind w:left="50" w:right="21"/>
        <w:jc w:val="both"/>
        <w:rPr>
          <w:sz w:val="22"/>
          <w:szCs w:val="22"/>
        </w:rPr>
      </w:pPr>
      <w:r w:rsidRPr="001315F1">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377" w:rsidRPr="001315F1" w:rsidRDefault="00CD3377" w:rsidP="00CD3377">
      <w:pPr>
        <w:ind w:left="50" w:right="21"/>
        <w:jc w:val="both"/>
        <w:rPr>
          <w:sz w:val="22"/>
          <w:szCs w:val="22"/>
        </w:rPr>
      </w:pPr>
      <w:r w:rsidRPr="001315F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377" w:rsidRPr="001315F1" w:rsidRDefault="00CD3377" w:rsidP="00CD3377">
      <w:pPr>
        <w:ind w:left="50" w:right="21"/>
        <w:jc w:val="both"/>
        <w:rPr>
          <w:sz w:val="22"/>
          <w:szCs w:val="22"/>
        </w:rPr>
      </w:pPr>
      <w:r w:rsidRPr="001315F1">
        <w:rPr>
          <w:sz w:val="22"/>
          <w:szCs w:val="22"/>
        </w:rPr>
        <w:t>Места для заполнения заявлений оборудуются стульями, столами (стойками), бланками заявлений, письменными принадлежностями.</w:t>
      </w:r>
    </w:p>
    <w:p w:rsidR="00CD3377" w:rsidRPr="001315F1" w:rsidRDefault="00CD3377" w:rsidP="00CD3377">
      <w:pPr>
        <w:ind w:left="749" w:right="21"/>
        <w:jc w:val="both"/>
        <w:rPr>
          <w:sz w:val="22"/>
          <w:szCs w:val="22"/>
        </w:rPr>
      </w:pPr>
      <w:r w:rsidRPr="001315F1">
        <w:rPr>
          <w:sz w:val="22"/>
          <w:szCs w:val="22"/>
        </w:rPr>
        <w:t>Места приема Заявителей оборудуются информационными табличками</w:t>
      </w:r>
    </w:p>
    <w:p w:rsidR="00CD3377" w:rsidRPr="001315F1" w:rsidRDefault="00CD3377" w:rsidP="00CD3377">
      <w:pPr>
        <w:ind w:left="50" w:right="21"/>
        <w:jc w:val="both"/>
        <w:rPr>
          <w:sz w:val="22"/>
          <w:szCs w:val="22"/>
        </w:rPr>
      </w:pPr>
      <w:r w:rsidRPr="001315F1">
        <w:rPr>
          <w:sz w:val="22"/>
          <w:szCs w:val="22"/>
        </w:rPr>
        <w:t>(вывесками) с указанием:</w:t>
      </w:r>
    </w:p>
    <w:p w:rsidR="00CD3377" w:rsidRPr="001315F1" w:rsidRDefault="00CD3377" w:rsidP="00CD3377">
      <w:pPr>
        <w:ind w:left="50" w:right="21" w:firstLine="670"/>
        <w:jc w:val="both"/>
        <w:rPr>
          <w:sz w:val="22"/>
          <w:szCs w:val="22"/>
        </w:rPr>
      </w:pPr>
      <w:r w:rsidRPr="001315F1">
        <w:rPr>
          <w:sz w:val="22"/>
          <w:szCs w:val="22"/>
        </w:rPr>
        <w:t>- номера кабинета и наименования отдела;</w:t>
      </w:r>
    </w:p>
    <w:p w:rsidR="00CD3377" w:rsidRPr="001315F1" w:rsidRDefault="00CD3377" w:rsidP="00CD3377">
      <w:pPr>
        <w:ind w:left="50" w:right="21" w:firstLine="670"/>
        <w:jc w:val="both"/>
        <w:rPr>
          <w:sz w:val="22"/>
          <w:szCs w:val="22"/>
        </w:rPr>
      </w:pPr>
      <w:r w:rsidRPr="001315F1">
        <w:rPr>
          <w:sz w:val="22"/>
          <w:szCs w:val="22"/>
        </w:rPr>
        <w:t>- фамилии, имени и отчества (последнее при наличии), должности ответственного лица за прием документов; - графика приема Заявителей.</w:t>
      </w:r>
    </w:p>
    <w:p w:rsidR="00CD3377" w:rsidRPr="001315F1" w:rsidRDefault="00CD3377" w:rsidP="00CD3377">
      <w:pPr>
        <w:ind w:left="50" w:right="21"/>
        <w:jc w:val="both"/>
        <w:rPr>
          <w:sz w:val="22"/>
          <w:szCs w:val="22"/>
        </w:rPr>
      </w:pPr>
      <w:r w:rsidRPr="001315F1">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377" w:rsidRPr="001315F1" w:rsidRDefault="00CD3377" w:rsidP="00CD3377">
      <w:pPr>
        <w:ind w:left="50" w:right="21"/>
        <w:jc w:val="both"/>
        <w:rPr>
          <w:sz w:val="22"/>
          <w:szCs w:val="22"/>
        </w:rPr>
      </w:pPr>
      <w:r w:rsidRPr="001315F1">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3377" w:rsidRPr="001315F1" w:rsidRDefault="00CD3377" w:rsidP="00CD3377">
      <w:pPr>
        <w:ind w:left="756" w:right="21"/>
        <w:jc w:val="both"/>
        <w:rPr>
          <w:sz w:val="22"/>
          <w:szCs w:val="22"/>
        </w:rPr>
      </w:pPr>
      <w:r w:rsidRPr="001315F1">
        <w:rPr>
          <w:sz w:val="22"/>
          <w:szCs w:val="22"/>
        </w:rPr>
        <w:t>При предоставлении Услуги инвалидам обеспечиваются:</w:t>
      </w:r>
    </w:p>
    <w:p w:rsidR="00CD3377" w:rsidRPr="001315F1" w:rsidRDefault="00CD3377" w:rsidP="00CD3377">
      <w:pPr>
        <w:ind w:right="21" w:firstLine="756"/>
        <w:jc w:val="both"/>
        <w:rPr>
          <w:sz w:val="22"/>
          <w:szCs w:val="22"/>
        </w:rPr>
      </w:pPr>
      <w:r w:rsidRPr="001315F1">
        <w:rPr>
          <w:sz w:val="22"/>
          <w:szCs w:val="22"/>
        </w:rPr>
        <w:t>- возможность беспрепятственного доступа к объекту (зданию, помещению), в котором предоставляется Услуга;</w:t>
      </w:r>
    </w:p>
    <w:p w:rsidR="00CD3377" w:rsidRPr="001315F1" w:rsidRDefault="00CD3377" w:rsidP="00CD3377">
      <w:pPr>
        <w:ind w:right="21" w:firstLine="756"/>
        <w:jc w:val="both"/>
        <w:rPr>
          <w:sz w:val="22"/>
          <w:szCs w:val="22"/>
        </w:rPr>
      </w:pPr>
      <w:r w:rsidRPr="001315F1">
        <w:rPr>
          <w:sz w:val="22"/>
          <w:szCs w:val="22"/>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3377" w:rsidRPr="001315F1" w:rsidRDefault="00CD3377" w:rsidP="00CD3377">
      <w:pPr>
        <w:ind w:right="21" w:firstLine="756"/>
        <w:jc w:val="both"/>
        <w:rPr>
          <w:sz w:val="22"/>
          <w:szCs w:val="22"/>
        </w:rPr>
      </w:pPr>
      <w:r w:rsidRPr="001315F1">
        <w:rPr>
          <w:sz w:val="22"/>
          <w:szCs w:val="22"/>
        </w:rPr>
        <w:t>- сопровождение инвалидов, имеющих стойкие расстройства функции зрения и самостоятельного передвижения;</w:t>
      </w:r>
    </w:p>
    <w:p w:rsidR="00CD3377" w:rsidRPr="001315F1" w:rsidRDefault="00CD3377" w:rsidP="00CD3377">
      <w:pPr>
        <w:ind w:right="21" w:firstLine="756"/>
        <w:jc w:val="both"/>
        <w:rPr>
          <w:sz w:val="22"/>
          <w:szCs w:val="22"/>
        </w:rPr>
      </w:pPr>
      <w:r w:rsidRPr="001315F1">
        <w:rPr>
          <w:sz w:val="22"/>
          <w:szCs w:val="22"/>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D3377" w:rsidRPr="001315F1" w:rsidRDefault="00CD3377" w:rsidP="00CD3377">
      <w:pPr>
        <w:ind w:right="21" w:firstLine="756"/>
        <w:jc w:val="both"/>
        <w:rPr>
          <w:sz w:val="22"/>
          <w:szCs w:val="22"/>
        </w:rPr>
      </w:pPr>
      <w:r w:rsidRPr="001315F1">
        <w:rPr>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377" w:rsidRPr="001315F1" w:rsidRDefault="00CD3377" w:rsidP="00CD3377">
      <w:pPr>
        <w:ind w:right="21" w:firstLine="756"/>
        <w:jc w:val="both"/>
        <w:rPr>
          <w:sz w:val="22"/>
          <w:szCs w:val="22"/>
        </w:rPr>
      </w:pPr>
      <w:r w:rsidRPr="001315F1">
        <w:rPr>
          <w:sz w:val="22"/>
          <w:szCs w:val="22"/>
        </w:rPr>
        <w:t>- допуск сурдопереводчика и тифлосурдопереводчика;</w:t>
      </w:r>
    </w:p>
    <w:p w:rsidR="00CD3377" w:rsidRPr="001315F1" w:rsidRDefault="00CD3377" w:rsidP="00CD3377">
      <w:pPr>
        <w:ind w:right="21" w:firstLine="756"/>
        <w:jc w:val="both"/>
        <w:rPr>
          <w:sz w:val="22"/>
          <w:szCs w:val="22"/>
        </w:rPr>
      </w:pPr>
      <w:r w:rsidRPr="001315F1">
        <w:rPr>
          <w:sz w:val="22"/>
          <w:szCs w:val="22"/>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D3377" w:rsidRPr="001315F1" w:rsidRDefault="00CD3377" w:rsidP="00CD3377">
      <w:pPr>
        <w:ind w:right="21" w:firstLine="756"/>
        <w:jc w:val="both"/>
        <w:rPr>
          <w:sz w:val="22"/>
          <w:szCs w:val="22"/>
        </w:rPr>
      </w:pPr>
      <w:r w:rsidRPr="001315F1">
        <w:rPr>
          <w:sz w:val="22"/>
          <w:szCs w:val="22"/>
        </w:rPr>
        <w:lastRenderedPageBreak/>
        <w:t>- оказание инвалидам помощи в преодолении барьеров, мешающих получению ими Услуги наравне с другими лицами.</w:t>
      </w:r>
    </w:p>
    <w:p w:rsidR="00CD3377" w:rsidRPr="001315F1" w:rsidRDefault="00CD3377" w:rsidP="00CD3377">
      <w:pPr>
        <w:pStyle w:val="2"/>
        <w:ind w:left="182" w:right="179"/>
        <w:jc w:val="center"/>
        <w:rPr>
          <w:rFonts w:ascii="Times New Roman" w:hAnsi="Times New Roman" w:cs="Times New Roman"/>
          <w:b/>
          <w:sz w:val="22"/>
          <w:szCs w:val="22"/>
        </w:rPr>
      </w:pPr>
      <w:r w:rsidRPr="001315F1">
        <w:rPr>
          <w:rFonts w:ascii="Times New Roman" w:hAnsi="Times New Roman" w:cs="Times New Roman"/>
          <w:b/>
          <w:sz w:val="22"/>
          <w:szCs w:val="22"/>
        </w:rPr>
        <w:t>Показатели доступности и качества муниципальной услуги</w:t>
      </w:r>
    </w:p>
    <w:p w:rsidR="00CD3377" w:rsidRPr="001315F1" w:rsidRDefault="00CD3377" w:rsidP="00CD3377">
      <w:pPr>
        <w:ind w:left="50" w:right="21"/>
        <w:rPr>
          <w:sz w:val="22"/>
          <w:szCs w:val="22"/>
        </w:rPr>
      </w:pPr>
      <w:r w:rsidRPr="001315F1">
        <w:rPr>
          <w:sz w:val="22"/>
          <w:szCs w:val="22"/>
        </w:rPr>
        <w:t xml:space="preserve">             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D3377" w:rsidRPr="001315F1" w:rsidRDefault="00CD3377" w:rsidP="00CD3377">
      <w:pPr>
        <w:ind w:right="21"/>
        <w:rPr>
          <w:sz w:val="22"/>
          <w:szCs w:val="22"/>
        </w:rPr>
      </w:pPr>
      <w:r w:rsidRPr="001315F1">
        <w:rPr>
          <w:sz w:val="22"/>
          <w:szCs w:val="22"/>
        </w:rPr>
        <w:t>- возможность получения заявителем уведомлений о предоставлении Услуги с помощью ЕПГУ или регионального портала;</w:t>
      </w:r>
    </w:p>
    <w:p w:rsidR="00CD3377" w:rsidRPr="001315F1" w:rsidRDefault="00CD3377" w:rsidP="00CD3377">
      <w:pPr>
        <w:ind w:right="21"/>
        <w:rPr>
          <w:sz w:val="22"/>
          <w:szCs w:val="22"/>
        </w:rPr>
      </w:pPr>
      <w:r w:rsidRPr="001315F1">
        <w:rPr>
          <w:sz w:val="22"/>
          <w:szCs w:val="22"/>
        </w:rPr>
        <w:t>- возможность получения информации о ходе предоставления Услуги, в том числе с использованием информационно-коммуникационных технологий.</w:t>
      </w:r>
    </w:p>
    <w:p w:rsidR="00CD3377" w:rsidRPr="001315F1" w:rsidRDefault="00CD3377" w:rsidP="00CD3377">
      <w:pPr>
        <w:spacing w:after="27"/>
        <w:rPr>
          <w:sz w:val="22"/>
          <w:szCs w:val="22"/>
        </w:rPr>
      </w:pPr>
      <w:r w:rsidRPr="001315F1">
        <w:rPr>
          <w:sz w:val="22"/>
          <w:szCs w:val="22"/>
        </w:rPr>
        <w:t xml:space="preserve">             2.32. Основными показателями качества предоставления Услуги являются:</w:t>
      </w:r>
    </w:p>
    <w:p w:rsidR="00CD3377" w:rsidRPr="001315F1" w:rsidRDefault="00CD3377" w:rsidP="00CD3377">
      <w:pPr>
        <w:ind w:right="21"/>
        <w:rPr>
          <w:sz w:val="22"/>
          <w:szCs w:val="22"/>
        </w:rPr>
      </w:pPr>
      <w:r w:rsidRPr="001315F1">
        <w:rPr>
          <w:sz w:val="22"/>
          <w:szCs w:val="22"/>
        </w:rPr>
        <w:t>- своевременность предоставления Услуги в соответствии со стандартом ее предоставления, определенным настоящим Регламентом;</w:t>
      </w:r>
    </w:p>
    <w:p w:rsidR="00CD3377" w:rsidRPr="001315F1" w:rsidRDefault="00CD3377" w:rsidP="00CD3377">
      <w:pPr>
        <w:ind w:right="21"/>
        <w:jc w:val="both"/>
        <w:rPr>
          <w:sz w:val="22"/>
          <w:szCs w:val="22"/>
        </w:rPr>
      </w:pPr>
      <w:r w:rsidRPr="001315F1">
        <w:rPr>
          <w:sz w:val="22"/>
          <w:szCs w:val="22"/>
        </w:rPr>
        <w:t>- минимально</w:t>
      </w:r>
      <w:r w:rsidRPr="001315F1">
        <w:rPr>
          <w:sz w:val="22"/>
          <w:szCs w:val="22"/>
        </w:rPr>
        <w:tab/>
        <w:t>возможное</w:t>
      </w:r>
      <w:r w:rsidRPr="001315F1">
        <w:rPr>
          <w:sz w:val="22"/>
          <w:szCs w:val="22"/>
        </w:rPr>
        <w:tab/>
        <w:t>количество</w:t>
      </w:r>
      <w:r w:rsidRPr="001315F1">
        <w:rPr>
          <w:sz w:val="22"/>
          <w:szCs w:val="22"/>
        </w:rPr>
        <w:tab/>
        <w:t>взаимодействий гражданина с должностными лицами, участвующими в предоставлении Услуги;</w:t>
      </w:r>
    </w:p>
    <w:p w:rsidR="00CD3377" w:rsidRPr="001315F1" w:rsidRDefault="00CD3377" w:rsidP="00CD3377">
      <w:pPr>
        <w:ind w:right="21"/>
        <w:jc w:val="both"/>
        <w:rPr>
          <w:sz w:val="22"/>
          <w:szCs w:val="22"/>
        </w:rPr>
      </w:pPr>
      <w:r w:rsidRPr="001315F1">
        <w:rPr>
          <w:sz w:val="22"/>
          <w:szCs w:val="22"/>
        </w:rPr>
        <w:t>- отсутствие обоснованных жалоб на действия (бездействие) сотрудников и их некорректное (невнимательное) отношение к Заявителям;</w:t>
      </w:r>
    </w:p>
    <w:p w:rsidR="00CD3377" w:rsidRPr="001315F1" w:rsidRDefault="00CD3377" w:rsidP="00CD3377">
      <w:pPr>
        <w:ind w:right="21"/>
        <w:jc w:val="both"/>
        <w:rPr>
          <w:sz w:val="22"/>
          <w:szCs w:val="22"/>
        </w:rPr>
      </w:pPr>
      <w:r w:rsidRPr="001315F1">
        <w:rPr>
          <w:sz w:val="22"/>
          <w:szCs w:val="22"/>
        </w:rPr>
        <w:t>- отсутствие нарушений установленных сроков в процессе предоставления Услуги;</w:t>
      </w:r>
    </w:p>
    <w:p w:rsidR="00CD3377" w:rsidRPr="001315F1" w:rsidRDefault="00CD3377" w:rsidP="00CD3377">
      <w:pPr>
        <w:spacing w:after="387"/>
        <w:ind w:right="21"/>
        <w:jc w:val="both"/>
        <w:rPr>
          <w:sz w:val="22"/>
          <w:szCs w:val="22"/>
        </w:rPr>
      </w:pPr>
      <w:r w:rsidRPr="001315F1">
        <w:rPr>
          <w:sz w:val="22"/>
          <w:szCs w:val="22"/>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рассмотрения которых вынесены решения об удовлетворении (частичном удовлетворении) требований Заявителей.</w:t>
      </w:r>
    </w:p>
    <w:p w:rsidR="00CD3377" w:rsidRPr="00CD3377" w:rsidRDefault="00CD3377" w:rsidP="00CD3377">
      <w:pPr>
        <w:pStyle w:val="2"/>
        <w:ind w:left="182" w:right="151"/>
        <w:jc w:val="center"/>
        <w:rPr>
          <w:rFonts w:ascii="Times New Roman" w:hAnsi="Times New Roman" w:cs="Times New Roman"/>
          <w:b/>
          <w:sz w:val="22"/>
          <w:szCs w:val="22"/>
        </w:rPr>
      </w:pPr>
      <w:r w:rsidRPr="001315F1">
        <w:rPr>
          <w:rFonts w:ascii="Times New Roman" w:hAnsi="Times New Roman" w:cs="Times New Roman"/>
          <w:b/>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3377" w:rsidRPr="001315F1" w:rsidRDefault="00CD3377" w:rsidP="00CD3377">
      <w:pPr>
        <w:ind w:right="21"/>
        <w:jc w:val="both"/>
        <w:rPr>
          <w:sz w:val="22"/>
          <w:szCs w:val="22"/>
        </w:rPr>
      </w:pPr>
      <w:r w:rsidRPr="001315F1">
        <w:rPr>
          <w:sz w:val="22"/>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377" w:rsidRPr="001315F1" w:rsidRDefault="00CD3377" w:rsidP="00CD3377">
      <w:pPr>
        <w:spacing w:after="233"/>
        <w:ind w:left="50" w:right="21"/>
        <w:jc w:val="both"/>
        <w:rPr>
          <w:sz w:val="22"/>
          <w:szCs w:val="22"/>
        </w:rPr>
      </w:pPr>
      <w:r w:rsidRPr="001315F1">
        <w:rPr>
          <w:sz w:val="22"/>
          <w:szCs w:val="22"/>
        </w:rPr>
        <w:t>Документы, подлежащие представлению в форматах xls, xlsx или ods, формируются в виде отдельного электронного документа.</w:t>
      </w:r>
    </w:p>
    <w:p w:rsidR="00CD3377" w:rsidRPr="001315F1" w:rsidRDefault="00CD3377" w:rsidP="00CD3377">
      <w:pPr>
        <w:spacing w:after="392"/>
        <w:ind w:left="182" w:right="172" w:hanging="10"/>
        <w:jc w:val="center"/>
        <w:rPr>
          <w:b/>
          <w:sz w:val="22"/>
          <w:szCs w:val="22"/>
        </w:rPr>
      </w:pPr>
      <w:r w:rsidRPr="001315F1">
        <w:rPr>
          <w:b/>
          <w:sz w:val="22"/>
          <w:szCs w:val="22"/>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D3377" w:rsidRPr="001315F1" w:rsidRDefault="00CD3377" w:rsidP="00CD3377">
      <w:pPr>
        <w:pStyle w:val="2"/>
        <w:ind w:left="182" w:right="158"/>
        <w:rPr>
          <w:rFonts w:ascii="Times New Roman" w:hAnsi="Times New Roman" w:cs="Times New Roman"/>
          <w:b/>
          <w:sz w:val="22"/>
          <w:szCs w:val="22"/>
        </w:rPr>
      </w:pPr>
      <w:r w:rsidRPr="001315F1">
        <w:rPr>
          <w:rFonts w:ascii="Times New Roman" w:hAnsi="Times New Roman" w:cs="Times New Roman"/>
          <w:b/>
          <w:sz w:val="22"/>
          <w:szCs w:val="22"/>
        </w:rPr>
        <w:t>Исчерпывающий перечень административных процедур</w:t>
      </w:r>
    </w:p>
    <w:p w:rsidR="00CD3377" w:rsidRPr="001315F1" w:rsidRDefault="00CD3377" w:rsidP="00CD3377">
      <w:pPr>
        <w:ind w:left="50" w:right="21"/>
        <w:jc w:val="both"/>
        <w:rPr>
          <w:sz w:val="22"/>
          <w:szCs w:val="22"/>
        </w:rPr>
      </w:pPr>
      <w:r w:rsidRPr="001315F1">
        <w:rPr>
          <w:sz w:val="22"/>
          <w:szCs w:val="22"/>
        </w:rPr>
        <w:t xml:space="preserve">           3.1. Предоставление Услуги включает в себя следующие административные процедуры:</w:t>
      </w:r>
    </w:p>
    <w:p w:rsidR="00CD3377" w:rsidRPr="001315F1" w:rsidRDefault="00CD3377" w:rsidP="00CD3377">
      <w:pPr>
        <w:spacing w:after="390"/>
        <w:ind w:left="50" w:right="21"/>
        <w:jc w:val="both"/>
        <w:rPr>
          <w:sz w:val="22"/>
          <w:szCs w:val="22"/>
        </w:rPr>
      </w:pPr>
      <w:r w:rsidRPr="001315F1">
        <w:rPr>
          <w:sz w:val="22"/>
          <w:szCs w:val="22"/>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CD3377" w:rsidRPr="001315F1" w:rsidRDefault="00CD3377" w:rsidP="00CD3377">
      <w:pPr>
        <w:ind w:left="182" w:right="172" w:hanging="10"/>
        <w:jc w:val="center"/>
        <w:rPr>
          <w:b/>
          <w:sz w:val="22"/>
          <w:szCs w:val="22"/>
        </w:rPr>
      </w:pPr>
      <w:r w:rsidRPr="001315F1">
        <w:rPr>
          <w:b/>
          <w:sz w:val="22"/>
          <w:szCs w:val="22"/>
        </w:rPr>
        <w:t>Перечень административных процедур (действий) при предоставлении</w:t>
      </w:r>
    </w:p>
    <w:p w:rsidR="00CD3377" w:rsidRPr="001315F1" w:rsidRDefault="00CD3377" w:rsidP="00CD3377">
      <w:pPr>
        <w:pStyle w:val="2"/>
        <w:ind w:left="182" w:right="172"/>
        <w:jc w:val="center"/>
        <w:rPr>
          <w:rFonts w:ascii="Times New Roman" w:hAnsi="Times New Roman" w:cs="Times New Roman"/>
          <w:b/>
          <w:sz w:val="22"/>
          <w:szCs w:val="22"/>
        </w:rPr>
      </w:pPr>
      <w:r w:rsidRPr="001315F1">
        <w:rPr>
          <w:rFonts w:ascii="Times New Roman" w:hAnsi="Times New Roman" w:cs="Times New Roman"/>
          <w:b/>
          <w:sz w:val="22"/>
          <w:szCs w:val="22"/>
        </w:rPr>
        <w:t xml:space="preserve">муниципальной услуги услуг в электронной форме   </w:t>
      </w:r>
    </w:p>
    <w:p w:rsidR="00CD3377" w:rsidRPr="001315F1" w:rsidRDefault="00CD3377" w:rsidP="00CD3377">
      <w:pPr>
        <w:ind w:left="50" w:right="21"/>
        <w:jc w:val="both"/>
        <w:rPr>
          <w:sz w:val="22"/>
          <w:szCs w:val="22"/>
        </w:rPr>
      </w:pPr>
      <w:r w:rsidRPr="001315F1">
        <w:rPr>
          <w:sz w:val="22"/>
          <w:szCs w:val="22"/>
        </w:rPr>
        <w:t xml:space="preserve">           3.2. При предоставлении Услуги в электронной форме заявителю обеспечивается возможность:</w:t>
      </w:r>
    </w:p>
    <w:p w:rsidR="00CD3377" w:rsidRPr="001315F1" w:rsidRDefault="00CD3377" w:rsidP="00CD3377">
      <w:pPr>
        <w:ind w:left="760" w:right="21"/>
        <w:jc w:val="both"/>
        <w:rPr>
          <w:sz w:val="22"/>
          <w:szCs w:val="22"/>
        </w:rPr>
      </w:pPr>
      <w:r w:rsidRPr="001315F1">
        <w:rPr>
          <w:sz w:val="22"/>
          <w:szCs w:val="22"/>
        </w:rPr>
        <w:t>- получения информации о порядке и сроках предоставления Услуги;</w:t>
      </w:r>
    </w:p>
    <w:p w:rsidR="00CD3377" w:rsidRPr="001315F1" w:rsidRDefault="00CD3377" w:rsidP="00CD3377">
      <w:pPr>
        <w:ind w:right="21"/>
        <w:jc w:val="both"/>
        <w:rPr>
          <w:sz w:val="22"/>
          <w:szCs w:val="22"/>
        </w:rPr>
      </w:pPr>
      <w:r w:rsidRPr="001315F1">
        <w:rPr>
          <w:sz w:val="22"/>
          <w:szCs w:val="22"/>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D3377" w:rsidRPr="001315F1" w:rsidRDefault="00CD3377" w:rsidP="00CD3377">
      <w:pPr>
        <w:ind w:right="21"/>
        <w:jc w:val="both"/>
        <w:rPr>
          <w:sz w:val="22"/>
          <w:szCs w:val="22"/>
        </w:rPr>
      </w:pPr>
      <w:r w:rsidRPr="001315F1">
        <w:rPr>
          <w:sz w:val="22"/>
          <w:szCs w:val="22"/>
        </w:rPr>
        <w:t>- приема и регистрации Уполномоченным органом заявления и прилагаемых документов;</w:t>
      </w:r>
    </w:p>
    <w:p w:rsidR="00CD3377" w:rsidRPr="001315F1" w:rsidRDefault="00CD3377" w:rsidP="00CD3377">
      <w:pPr>
        <w:ind w:right="21"/>
        <w:jc w:val="both"/>
        <w:rPr>
          <w:sz w:val="22"/>
          <w:szCs w:val="22"/>
        </w:rPr>
      </w:pPr>
      <w:r w:rsidRPr="001315F1">
        <w:rPr>
          <w:sz w:val="22"/>
          <w:szCs w:val="22"/>
        </w:rPr>
        <w:lastRenderedPageBreak/>
        <w:t>- получения Заявителем (представителем Заявителя) результата предоставления Услуги в форме электронного документа;</w:t>
      </w:r>
    </w:p>
    <w:p w:rsidR="00CD3377" w:rsidRPr="001315F1" w:rsidRDefault="00CD3377" w:rsidP="00CD3377">
      <w:pPr>
        <w:ind w:left="760" w:right="21"/>
        <w:jc w:val="both"/>
        <w:rPr>
          <w:sz w:val="22"/>
          <w:szCs w:val="22"/>
        </w:rPr>
      </w:pPr>
      <w:r w:rsidRPr="001315F1">
        <w:rPr>
          <w:sz w:val="22"/>
          <w:szCs w:val="22"/>
        </w:rPr>
        <w:t>- получения сведений о ходе рассмотрения заявления;</w:t>
      </w:r>
    </w:p>
    <w:p w:rsidR="00CD3377" w:rsidRPr="001315F1" w:rsidRDefault="00CD3377" w:rsidP="00CD3377">
      <w:pPr>
        <w:ind w:left="760" w:right="21"/>
        <w:jc w:val="both"/>
        <w:rPr>
          <w:sz w:val="22"/>
          <w:szCs w:val="22"/>
        </w:rPr>
      </w:pPr>
      <w:r w:rsidRPr="001315F1">
        <w:rPr>
          <w:sz w:val="22"/>
          <w:szCs w:val="22"/>
        </w:rPr>
        <w:t>- осуществления оценки качества предоставления Услуги;</w:t>
      </w:r>
    </w:p>
    <w:p w:rsidR="00CD3377" w:rsidRPr="001315F1" w:rsidRDefault="00CD3377" w:rsidP="00CD3377">
      <w:pPr>
        <w:spacing w:after="376"/>
        <w:ind w:right="21" w:firstLine="760"/>
        <w:jc w:val="both"/>
        <w:rPr>
          <w:sz w:val="22"/>
          <w:szCs w:val="22"/>
        </w:rPr>
      </w:pPr>
      <w:r w:rsidRPr="001315F1">
        <w:rPr>
          <w:sz w:val="22"/>
          <w:szCs w:val="2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D3377" w:rsidRPr="001315F1" w:rsidRDefault="00CD3377" w:rsidP="00CD3377">
      <w:pPr>
        <w:pStyle w:val="2"/>
        <w:ind w:left="924" w:right="907"/>
        <w:jc w:val="center"/>
        <w:rPr>
          <w:rFonts w:ascii="Times New Roman" w:hAnsi="Times New Roman" w:cs="Times New Roman"/>
          <w:b/>
          <w:sz w:val="22"/>
          <w:szCs w:val="22"/>
        </w:rPr>
      </w:pPr>
      <w:r w:rsidRPr="001315F1">
        <w:rPr>
          <w:rFonts w:ascii="Times New Roman" w:hAnsi="Times New Roman" w:cs="Times New Roman"/>
          <w:b/>
          <w:sz w:val="22"/>
          <w:szCs w:val="22"/>
        </w:rPr>
        <w:t>Порядок осуществления административных процедур (действий) в электронной форме</w:t>
      </w:r>
    </w:p>
    <w:p w:rsidR="00CD3377" w:rsidRPr="001315F1" w:rsidRDefault="00CD3377" w:rsidP="00CD3377">
      <w:pPr>
        <w:ind w:left="50" w:right="21"/>
        <w:jc w:val="both"/>
        <w:rPr>
          <w:sz w:val="22"/>
          <w:szCs w:val="22"/>
        </w:rPr>
      </w:pPr>
      <w:r w:rsidRPr="001315F1">
        <w:rPr>
          <w:sz w:val="22"/>
          <w:szCs w:val="22"/>
        </w:rPr>
        <w:t xml:space="preserve">                 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D3377" w:rsidRPr="001315F1" w:rsidRDefault="00CD3377" w:rsidP="00CD3377">
      <w:pPr>
        <w:ind w:left="50" w:right="21"/>
        <w:jc w:val="both"/>
        <w:rPr>
          <w:sz w:val="22"/>
          <w:szCs w:val="22"/>
        </w:rPr>
      </w:pPr>
      <w:r w:rsidRPr="001315F1">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D3377" w:rsidRPr="001315F1" w:rsidRDefault="00CD3377" w:rsidP="00CD3377">
      <w:pPr>
        <w:ind w:left="50" w:right="21"/>
        <w:jc w:val="both"/>
        <w:rPr>
          <w:sz w:val="22"/>
          <w:szCs w:val="22"/>
        </w:rPr>
      </w:pPr>
      <w:r w:rsidRPr="001315F1">
        <w:rPr>
          <w:sz w:val="22"/>
          <w:szCs w:val="22"/>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377" w:rsidRPr="001315F1" w:rsidRDefault="00CD3377" w:rsidP="00CD3377">
      <w:pPr>
        <w:ind w:left="720" w:right="21"/>
        <w:jc w:val="both"/>
        <w:rPr>
          <w:sz w:val="22"/>
          <w:szCs w:val="22"/>
        </w:rPr>
      </w:pPr>
      <w:r w:rsidRPr="001315F1">
        <w:rPr>
          <w:sz w:val="22"/>
          <w:szCs w:val="22"/>
        </w:rPr>
        <w:t>При формировании заявления Заявителю обеспечивается:</w:t>
      </w:r>
    </w:p>
    <w:p w:rsidR="00CD3377" w:rsidRPr="001315F1" w:rsidRDefault="00CD3377" w:rsidP="00CD3377">
      <w:pPr>
        <w:ind w:left="50" w:right="21"/>
        <w:jc w:val="both"/>
        <w:rPr>
          <w:sz w:val="22"/>
          <w:szCs w:val="22"/>
        </w:rPr>
      </w:pPr>
      <w:r w:rsidRPr="001315F1">
        <w:rPr>
          <w:sz w:val="22"/>
          <w:szCs w:val="22"/>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CD3377" w:rsidRPr="001315F1" w:rsidRDefault="00CD3377" w:rsidP="00CD3377">
      <w:pPr>
        <w:ind w:left="50" w:right="21"/>
        <w:jc w:val="both"/>
        <w:rPr>
          <w:sz w:val="22"/>
          <w:szCs w:val="22"/>
        </w:rPr>
      </w:pPr>
      <w:r w:rsidRPr="001315F1">
        <w:rPr>
          <w:sz w:val="22"/>
          <w:szCs w:val="22"/>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D3377" w:rsidRPr="001315F1" w:rsidRDefault="00CD3377" w:rsidP="00CD3377">
      <w:pPr>
        <w:ind w:left="50" w:right="21"/>
        <w:jc w:val="both"/>
        <w:rPr>
          <w:sz w:val="22"/>
          <w:szCs w:val="22"/>
        </w:rPr>
      </w:pPr>
      <w:r w:rsidRPr="001315F1">
        <w:rPr>
          <w:sz w:val="22"/>
          <w:szCs w:val="22"/>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D3377" w:rsidRPr="001315F1" w:rsidRDefault="00CD3377" w:rsidP="00CD3377">
      <w:pPr>
        <w:ind w:left="50" w:right="21"/>
        <w:jc w:val="both"/>
        <w:rPr>
          <w:sz w:val="22"/>
          <w:szCs w:val="22"/>
        </w:rPr>
      </w:pPr>
      <w:r w:rsidRPr="001315F1">
        <w:rPr>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D3377" w:rsidRPr="001315F1" w:rsidRDefault="00CD3377" w:rsidP="00CD3377">
      <w:pPr>
        <w:ind w:left="50" w:right="21"/>
        <w:jc w:val="both"/>
        <w:rPr>
          <w:sz w:val="22"/>
          <w:szCs w:val="22"/>
        </w:rPr>
      </w:pPr>
      <w:r w:rsidRPr="001315F1">
        <w:rPr>
          <w:sz w:val="22"/>
          <w:szCs w:val="22"/>
        </w:rPr>
        <w:t>д) возможность вернуться на любой из этапов заполнения электронной формы заявления без потери, ранее введенной информации;</w:t>
      </w:r>
    </w:p>
    <w:p w:rsidR="00CD3377" w:rsidRPr="001315F1" w:rsidRDefault="00CD3377" w:rsidP="00CD3377">
      <w:pPr>
        <w:ind w:left="50" w:right="21"/>
        <w:jc w:val="both"/>
        <w:rPr>
          <w:sz w:val="22"/>
          <w:szCs w:val="22"/>
        </w:rPr>
      </w:pPr>
      <w:r w:rsidRPr="001315F1">
        <w:rPr>
          <w:sz w:val="22"/>
          <w:szCs w:val="22"/>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D3377" w:rsidRPr="001315F1" w:rsidRDefault="00CD3377" w:rsidP="00CD3377">
      <w:pPr>
        <w:ind w:left="50" w:right="21"/>
        <w:jc w:val="both"/>
        <w:rPr>
          <w:sz w:val="22"/>
          <w:szCs w:val="22"/>
        </w:rPr>
      </w:pPr>
      <w:r w:rsidRPr="001315F1">
        <w:rPr>
          <w:sz w:val="22"/>
          <w:szCs w:val="22"/>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D3377" w:rsidRPr="001315F1" w:rsidRDefault="00CD3377" w:rsidP="00CD3377">
      <w:pPr>
        <w:ind w:left="50" w:right="21"/>
        <w:jc w:val="both"/>
        <w:rPr>
          <w:sz w:val="22"/>
          <w:szCs w:val="22"/>
        </w:rPr>
      </w:pPr>
      <w:r w:rsidRPr="001315F1">
        <w:rPr>
          <w:sz w:val="22"/>
          <w:szCs w:val="22"/>
        </w:rPr>
        <w:t xml:space="preserve">                 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rsidR="00CD3377" w:rsidRPr="001315F1" w:rsidRDefault="00CD3377" w:rsidP="00CD3377">
      <w:pPr>
        <w:ind w:left="50" w:right="21"/>
        <w:jc w:val="both"/>
        <w:rPr>
          <w:sz w:val="22"/>
          <w:szCs w:val="22"/>
        </w:rPr>
      </w:pPr>
      <w:r w:rsidRPr="001315F1">
        <w:rPr>
          <w:sz w:val="22"/>
          <w:szCs w:val="22"/>
        </w:rPr>
        <w:t>а) прием документов, необходимых для предоставления Услуги, и направление Заявителю электронного сообщения о поступлении заявления;</w:t>
      </w:r>
    </w:p>
    <w:p w:rsidR="00CD3377" w:rsidRPr="001315F1" w:rsidRDefault="00CD3377" w:rsidP="00CD3377">
      <w:pPr>
        <w:ind w:left="50" w:right="21"/>
        <w:jc w:val="both"/>
        <w:rPr>
          <w:sz w:val="22"/>
          <w:szCs w:val="22"/>
        </w:rPr>
      </w:pPr>
      <w:r w:rsidRPr="001315F1">
        <w:rPr>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D3377" w:rsidRPr="001315F1" w:rsidRDefault="00CD3377" w:rsidP="00CD3377">
      <w:pPr>
        <w:ind w:left="50" w:right="21"/>
        <w:jc w:val="both"/>
        <w:rPr>
          <w:sz w:val="22"/>
          <w:szCs w:val="22"/>
        </w:rPr>
      </w:pPr>
      <w:r w:rsidRPr="001315F1">
        <w:rPr>
          <w:sz w:val="22"/>
          <w:szCs w:val="22"/>
        </w:rPr>
        <w:t xml:space="preserve">                 3.5. Заявителю в качестве результата предоставления Услуги обеспечивается возможность получения документа:</w:t>
      </w:r>
    </w:p>
    <w:p w:rsidR="00CD3377" w:rsidRPr="001315F1" w:rsidRDefault="00CD3377" w:rsidP="00CD3377">
      <w:pPr>
        <w:ind w:right="21"/>
        <w:jc w:val="both"/>
        <w:rPr>
          <w:sz w:val="22"/>
          <w:szCs w:val="22"/>
        </w:rPr>
      </w:pPr>
      <w:r w:rsidRPr="001315F1">
        <w:rPr>
          <w:sz w:val="22"/>
          <w:szCs w:val="22"/>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D3377" w:rsidRPr="001315F1" w:rsidRDefault="00CD3377" w:rsidP="00CD3377">
      <w:pPr>
        <w:ind w:right="21"/>
        <w:jc w:val="both"/>
        <w:rPr>
          <w:sz w:val="22"/>
          <w:szCs w:val="22"/>
        </w:rPr>
      </w:pPr>
      <w:r w:rsidRPr="001315F1">
        <w:rPr>
          <w:sz w:val="22"/>
          <w:szCs w:val="22"/>
        </w:rPr>
        <w:t>- в виде бумажного документа, подтверждающего содержание электронного документа, который Заявитель получает при личном обращении.</w:t>
      </w:r>
    </w:p>
    <w:p w:rsidR="00CD3377" w:rsidRPr="001315F1" w:rsidRDefault="00CD3377" w:rsidP="00A17E0D">
      <w:pPr>
        <w:numPr>
          <w:ilvl w:val="1"/>
          <w:numId w:val="26"/>
        </w:numPr>
        <w:spacing w:after="5"/>
        <w:ind w:right="21" w:firstLine="710"/>
        <w:jc w:val="both"/>
        <w:rPr>
          <w:sz w:val="22"/>
          <w:szCs w:val="22"/>
        </w:rPr>
      </w:pPr>
      <w:r w:rsidRPr="001315F1">
        <w:rPr>
          <w:sz w:val="22"/>
          <w:szCs w:val="22"/>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p>
    <w:p w:rsidR="00CD3377" w:rsidRPr="001315F1" w:rsidRDefault="00CD3377" w:rsidP="00CD3377">
      <w:pPr>
        <w:ind w:left="50" w:right="21"/>
        <w:jc w:val="both"/>
        <w:rPr>
          <w:sz w:val="22"/>
          <w:szCs w:val="22"/>
        </w:rPr>
      </w:pPr>
      <w:r w:rsidRPr="001315F1">
        <w:rPr>
          <w:sz w:val="22"/>
          <w:szCs w:val="22"/>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D3377" w:rsidRPr="001315F1" w:rsidRDefault="00CD3377" w:rsidP="00A17E0D">
      <w:pPr>
        <w:numPr>
          <w:ilvl w:val="1"/>
          <w:numId w:val="26"/>
        </w:numPr>
        <w:spacing w:after="396"/>
        <w:ind w:right="21" w:firstLine="710"/>
        <w:jc w:val="both"/>
        <w:rPr>
          <w:sz w:val="22"/>
          <w:szCs w:val="22"/>
        </w:rPr>
      </w:pPr>
      <w:r w:rsidRPr="001315F1">
        <w:rPr>
          <w:sz w:val="22"/>
          <w:szCs w:val="22"/>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3377" w:rsidRPr="001315F1" w:rsidRDefault="00CD3377" w:rsidP="00CD3377">
      <w:pPr>
        <w:pStyle w:val="2"/>
        <w:ind w:left="759" w:right="742"/>
        <w:rPr>
          <w:rFonts w:ascii="Times New Roman" w:hAnsi="Times New Roman" w:cs="Times New Roman"/>
          <w:b/>
          <w:sz w:val="22"/>
          <w:szCs w:val="22"/>
        </w:rPr>
      </w:pPr>
      <w:r w:rsidRPr="001315F1">
        <w:rPr>
          <w:rFonts w:ascii="Times New Roman" w:hAnsi="Times New Roman" w:cs="Times New Roman"/>
          <w:b/>
          <w:sz w:val="22"/>
          <w:szCs w:val="22"/>
        </w:rPr>
        <w:t>Порядок исправления допущенных опечаток и ошибок в выданных в результате предоставления муниципальной услуги документах</w:t>
      </w:r>
    </w:p>
    <w:p w:rsidR="00CD3377" w:rsidRPr="001315F1" w:rsidRDefault="00CD3377" w:rsidP="00CD3377">
      <w:pPr>
        <w:ind w:left="50" w:right="21"/>
        <w:jc w:val="both"/>
        <w:rPr>
          <w:sz w:val="22"/>
          <w:szCs w:val="22"/>
        </w:rPr>
      </w:pPr>
      <w:r w:rsidRPr="001315F1">
        <w:rPr>
          <w:sz w:val="22"/>
          <w:szCs w:val="22"/>
        </w:rPr>
        <w:t xml:space="preserve">          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D3377" w:rsidRPr="001315F1" w:rsidRDefault="00CD3377" w:rsidP="00CD3377">
      <w:pPr>
        <w:ind w:left="50" w:right="21"/>
        <w:jc w:val="both"/>
        <w:rPr>
          <w:sz w:val="22"/>
          <w:szCs w:val="22"/>
        </w:rPr>
      </w:pPr>
      <w:r w:rsidRPr="001315F1">
        <w:rPr>
          <w:sz w:val="22"/>
          <w:szCs w:val="22"/>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D3377" w:rsidRPr="001315F1" w:rsidRDefault="00CD3377" w:rsidP="00CD3377">
      <w:pPr>
        <w:ind w:left="50" w:right="21"/>
        <w:jc w:val="both"/>
        <w:rPr>
          <w:sz w:val="22"/>
          <w:szCs w:val="22"/>
        </w:rPr>
      </w:pPr>
      <w:r w:rsidRPr="001315F1">
        <w:rPr>
          <w:sz w:val="22"/>
          <w:szCs w:val="22"/>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D3377" w:rsidRPr="001315F1" w:rsidRDefault="00CD3377" w:rsidP="00CD3377">
      <w:pPr>
        <w:spacing w:after="601"/>
        <w:ind w:left="50" w:right="21"/>
        <w:jc w:val="both"/>
        <w:rPr>
          <w:sz w:val="22"/>
          <w:szCs w:val="22"/>
        </w:rPr>
      </w:pPr>
      <w:r w:rsidRPr="001315F1">
        <w:rPr>
          <w:sz w:val="22"/>
          <w:szCs w:val="22"/>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D3377" w:rsidRPr="001315F1" w:rsidRDefault="00CD3377" w:rsidP="00CD3377">
      <w:pPr>
        <w:spacing w:after="454"/>
        <w:ind w:left="182" w:right="165" w:hanging="10"/>
        <w:jc w:val="center"/>
        <w:rPr>
          <w:b/>
          <w:sz w:val="22"/>
          <w:szCs w:val="22"/>
        </w:rPr>
      </w:pPr>
      <w:r w:rsidRPr="001315F1">
        <w:rPr>
          <w:b/>
          <w:sz w:val="22"/>
          <w:szCs w:val="22"/>
        </w:rPr>
        <w:t>IV. Формы контроля за исполнением административного регламента</w:t>
      </w:r>
    </w:p>
    <w:p w:rsidR="00CD3377" w:rsidRPr="001315F1" w:rsidRDefault="00CD3377" w:rsidP="00CD3377">
      <w:pPr>
        <w:ind w:left="182" w:right="165" w:hanging="10"/>
        <w:jc w:val="center"/>
        <w:rPr>
          <w:b/>
          <w:sz w:val="22"/>
          <w:szCs w:val="22"/>
        </w:rPr>
      </w:pPr>
      <w:r w:rsidRPr="001315F1">
        <w:rPr>
          <w:b/>
          <w:sz w:val="22"/>
          <w:szCs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3377" w:rsidRPr="001315F1" w:rsidRDefault="00CD3377" w:rsidP="00CD3377">
      <w:pPr>
        <w:ind w:left="50" w:right="21"/>
        <w:jc w:val="both"/>
        <w:rPr>
          <w:sz w:val="22"/>
          <w:szCs w:val="22"/>
        </w:rPr>
      </w:pPr>
      <w:r w:rsidRPr="001315F1">
        <w:rPr>
          <w:sz w:val="22"/>
          <w:szCs w:val="22"/>
        </w:rPr>
        <w:t xml:space="preserve">               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D3377" w:rsidRPr="001315F1" w:rsidRDefault="00CD3377" w:rsidP="00CD3377">
      <w:pPr>
        <w:ind w:left="50" w:right="21"/>
        <w:jc w:val="both"/>
        <w:rPr>
          <w:sz w:val="22"/>
          <w:szCs w:val="22"/>
        </w:rPr>
      </w:pPr>
      <w:r w:rsidRPr="001315F1">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CD3377" w:rsidRPr="001315F1" w:rsidRDefault="00CD3377" w:rsidP="00CD3377">
      <w:pPr>
        <w:ind w:left="50" w:right="21"/>
        <w:jc w:val="both"/>
        <w:rPr>
          <w:sz w:val="22"/>
          <w:szCs w:val="22"/>
        </w:rPr>
      </w:pPr>
      <w:r w:rsidRPr="001315F1">
        <w:rPr>
          <w:sz w:val="22"/>
          <w:szCs w:val="22"/>
        </w:rPr>
        <w:t>Текущий контроль осуществляется путем проведения плановых и внеплановых проверок:</w:t>
      </w:r>
    </w:p>
    <w:p w:rsidR="00CD3377" w:rsidRPr="001315F1" w:rsidRDefault="00CD3377" w:rsidP="00CD3377">
      <w:pPr>
        <w:ind w:right="21"/>
        <w:jc w:val="both"/>
        <w:rPr>
          <w:sz w:val="22"/>
          <w:szCs w:val="22"/>
        </w:rPr>
      </w:pPr>
      <w:r w:rsidRPr="001315F1">
        <w:rPr>
          <w:sz w:val="22"/>
          <w:szCs w:val="22"/>
        </w:rPr>
        <w:t>- решений о предоставлении (об отказе в предоставлении) Услуги;</w:t>
      </w:r>
    </w:p>
    <w:p w:rsidR="00CD3377" w:rsidRPr="001315F1" w:rsidRDefault="00CD3377" w:rsidP="00CD3377">
      <w:pPr>
        <w:ind w:right="21"/>
        <w:jc w:val="both"/>
        <w:rPr>
          <w:sz w:val="22"/>
          <w:szCs w:val="22"/>
        </w:rPr>
      </w:pPr>
      <w:r w:rsidRPr="001315F1">
        <w:rPr>
          <w:sz w:val="22"/>
          <w:szCs w:val="22"/>
        </w:rPr>
        <w:t>- выявления и устранения нарушений прав граждан;</w:t>
      </w:r>
    </w:p>
    <w:p w:rsidR="00CD3377" w:rsidRPr="001315F1" w:rsidRDefault="00CD3377" w:rsidP="00CD3377">
      <w:pPr>
        <w:spacing w:after="412"/>
        <w:ind w:right="21"/>
        <w:jc w:val="both"/>
        <w:rPr>
          <w:sz w:val="22"/>
          <w:szCs w:val="22"/>
        </w:rPr>
      </w:pPr>
      <w:r w:rsidRPr="001315F1">
        <w:rPr>
          <w:sz w:val="22"/>
          <w:szCs w:val="2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3377" w:rsidRPr="001315F1" w:rsidRDefault="00CD3377" w:rsidP="00CD3377">
      <w:pPr>
        <w:ind w:left="497" w:right="158" w:hanging="317"/>
        <w:jc w:val="center"/>
        <w:rPr>
          <w:b/>
          <w:sz w:val="22"/>
          <w:szCs w:val="22"/>
        </w:rPr>
      </w:pPr>
      <w:r w:rsidRPr="001315F1">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3377" w:rsidRPr="001315F1" w:rsidRDefault="00CD3377" w:rsidP="00A17E0D">
      <w:pPr>
        <w:numPr>
          <w:ilvl w:val="1"/>
          <w:numId w:val="27"/>
        </w:numPr>
        <w:ind w:right="21" w:firstLine="710"/>
        <w:jc w:val="both"/>
        <w:rPr>
          <w:sz w:val="22"/>
          <w:szCs w:val="22"/>
        </w:rPr>
      </w:pPr>
      <w:r w:rsidRPr="001315F1">
        <w:rPr>
          <w:sz w:val="22"/>
          <w:szCs w:val="22"/>
        </w:rPr>
        <w:t>Контроль за полнотой и качеством предоставления Услуги включает в себя проведение плановых и внеплановых проверок.</w:t>
      </w:r>
    </w:p>
    <w:p w:rsidR="00CD3377" w:rsidRPr="001315F1" w:rsidRDefault="00CD3377" w:rsidP="00A17E0D">
      <w:pPr>
        <w:numPr>
          <w:ilvl w:val="1"/>
          <w:numId w:val="27"/>
        </w:numPr>
        <w:spacing w:after="5"/>
        <w:ind w:right="21" w:firstLine="710"/>
        <w:jc w:val="both"/>
        <w:rPr>
          <w:sz w:val="22"/>
          <w:szCs w:val="22"/>
        </w:rPr>
      </w:pPr>
      <w:r w:rsidRPr="001315F1">
        <w:rPr>
          <w:sz w:val="22"/>
          <w:szCs w:val="22"/>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D3377" w:rsidRPr="001315F1" w:rsidRDefault="00CD3377" w:rsidP="00CD3377">
      <w:pPr>
        <w:ind w:left="57" w:right="21" w:hanging="7"/>
        <w:jc w:val="both"/>
        <w:rPr>
          <w:sz w:val="22"/>
          <w:szCs w:val="22"/>
        </w:rPr>
      </w:pPr>
      <w:r w:rsidRPr="001315F1">
        <w:rPr>
          <w:sz w:val="22"/>
          <w:szCs w:val="22"/>
        </w:rPr>
        <w:lastRenderedPageBreak/>
        <w:t>При плановой проверке полноты и качества предоставления Услуги контролю подлежат:</w:t>
      </w:r>
    </w:p>
    <w:p w:rsidR="00CD3377" w:rsidRPr="001315F1" w:rsidRDefault="00CD3377" w:rsidP="00CD3377">
      <w:pPr>
        <w:ind w:right="21"/>
        <w:jc w:val="both"/>
        <w:rPr>
          <w:sz w:val="22"/>
          <w:szCs w:val="22"/>
        </w:rPr>
      </w:pPr>
      <w:r w:rsidRPr="001315F1">
        <w:rPr>
          <w:sz w:val="22"/>
          <w:szCs w:val="22"/>
        </w:rPr>
        <w:t>- соблюдение сроков предоставления Услуги;</w:t>
      </w:r>
    </w:p>
    <w:p w:rsidR="00CD3377" w:rsidRPr="001315F1" w:rsidRDefault="00CD3377" w:rsidP="00CD3377">
      <w:pPr>
        <w:ind w:right="21"/>
        <w:jc w:val="both"/>
        <w:rPr>
          <w:sz w:val="22"/>
          <w:szCs w:val="22"/>
        </w:rPr>
      </w:pPr>
      <w:r w:rsidRPr="001315F1">
        <w:rPr>
          <w:sz w:val="22"/>
          <w:szCs w:val="22"/>
        </w:rPr>
        <w:t>- соблюдение положений настоящего Регламента и иных нормативных правовых актов, устанавливающих требования к предоставлению Услуги;</w:t>
      </w:r>
    </w:p>
    <w:p w:rsidR="00CD3377" w:rsidRPr="001315F1" w:rsidRDefault="00CD3377" w:rsidP="00CD3377">
      <w:pPr>
        <w:ind w:right="21"/>
        <w:jc w:val="both"/>
        <w:rPr>
          <w:sz w:val="22"/>
          <w:szCs w:val="22"/>
        </w:rPr>
      </w:pPr>
      <w:r w:rsidRPr="001315F1">
        <w:rPr>
          <w:sz w:val="22"/>
          <w:szCs w:val="22"/>
        </w:rPr>
        <w:t>- правильность и обоснованность принятого решения об отказе в предоставлении Услуги.</w:t>
      </w:r>
    </w:p>
    <w:p w:rsidR="00CD3377" w:rsidRPr="001315F1" w:rsidRDefault="00CD3377" w:rsidP="00CD3377">
      <w:pPr>
        <w:ind w:left="756" w:right="21"/>
        <w:jc w:val="both"/>
        <w:rPr>
          <w:sz w:val="22"/>
          <w:szCs w:val="22"/>
        </w:rPr>
      </w:pPr>
      <w:r w:rsidRPr="001315F1">
        <w:rPr>
          <w:sz w:val="22"/>
          <w:szCs w:val="22"/>
        </w:rPr>
        <w:t>Основанием для проведения внеплановых проверок являются:</w:t>
      </w:r>
    </w:p>
    <w:p w:rsidR="00CD3377" w:rsidRPr="001315F1" w:rsidRDefault="00CD3377" w:rsidP="00CD3377">
      <w:pPr>
        <w:ind w:right="21"/>
        <w:jc w:val="both"/>
        <w:rPr>
          <w:sz w:val="22"/>
          <w:szCs w:val="22"/>
        </w:rPr>
      </w:pPr>
      <w:r w:rsidRPr="001315F1">
        <w:rPr>
          <w:sz w:val="22"/>
          <w:szCs w:val="2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D3377" w:rsidRPr="001315F1" w:rsidRDefault="00CD3377" w:rsidP="00CD3377">
      <w:pPr>
        <w:spacing w:after="385"/>
        <w:ind w:right="21"/>
        <w:jc w:val="both"/>
        <w:rPr>
          <w:sz w:val="22"/>
          <w:szCs w:val="22"/>
        </w:rPr>
      </w:pPr>
      <w:r w:rsidRPr="001315F1">
        <w:rPr>
          <w:sz w:val="22"/>
          <w:szCs w:val="22"/>
        </w:rPr>
        <w:t>- обращения граждан и юридических лиц на нарушения законодательства, в том числе на качество предоставления Услуги.</w:t>
      </w:r>
    </w:p>
    <w:p w:rsidR="00CD3377" w:rsidRPr="001315F1" w:rsidRDefault="00CD3377" w:rsidP="00CD3377">
      <w:pPr>
        <w:pStyle w:val="2"/>
        <w:spacing w:after="13"/>
        <w:ind w:left="182" w:right="165"/>
        <w:jc w:val="center"/>
        <w:rPr>
          <w:rFonts w:ascii="Times New Roman" w:hAnsi="Times New Roman" w:cs="Times New Roman"/>
          <w:b/>
          <w:sz w:val="22"/>
          <w:szCs w:val="22"/>
        </w:rPr>
      </w:pPr>
      <w:r w:rsidRPr="001315F1">
        <w:rPr>
          <w:rFonts w:ascii="Times New Roman" w:hAnsi="Times New Roman" w:cs="Times New Roman"/>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3377" w:rsidRPr="001315F1" w:rsidRDefault="00CD3377" w:rsidP="00CD3377">
      <w:pPr>
        <w:ind w:left="50" w:right="21"/>
        <w:jc w:val="both"/>
        <w:rPr>
          <w:sz w:val="22"/>
          <w:szCs w:val="22"/>
        </w:rPr>
      </w:pPr>
      <w:r w:rsidRPr="001315F1">
        <w:rPr>
          <w:sz w:val="22"/>
          <w:szCs w:val="22"/>
        </w:rPr>
        <w:t xml:space="preserve">            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D3377" w:rsidRPr="001315F1" w:rsidRDefault="00CD3377" w:rsidP="00CD3377">
      <w:pPr>
        <w:spacing w:after="374"/>
        <w:ind w:left="50" w:right="21"/>
        <w:jc w:val="both"/>
        <w:rPr>
          <w:sz w:val="22"/>
          <w:szCs w:val="22"/>
        </w:rPr>
      </w:pPr>
      <w:r w:rsidRPr="001315F1">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D3377" w:rsidRPr="001315F1" w:rsidRDefault="00CD3377" w:rsidP="00CD3377">
      <w:pPr>
        <w:pStyle w:val="2"/>
        <w:ind w:left="417" w:right="392"/>
        <w:jc w:val="center"/>
        <w:rPr>
          <w:rFonts w:ascii="Times New Roman" w:hAnsi="Times New Roman" w:cs="Times New Roman"/>
          <w:b/>
          <w:sz w:val="22"/>
          <w:szCs w:val="22"/>
        </w:rPr>
      </w:pPr>
      <w:r w:rsidRPr="001315F1">
        <w:rPr>
          <w:rFonts w:ascii="Times New Roman" w:hAnsi="Times New Roman" w:cs="Times New Roman"/>
          <w:b/>
          <w:sz w:val="22"/>
          <w:szCs w:val="22"/>
        </w:rPr>
        <w:t>Требования к порядку и формам контроля за предоставлением</w:t>
      </w:r>
    </w:p>
    <w:p w:rsidR="00CD3377" w:rsidRPr="001315F1" w:rsidRDefault="00CD3377" w:rsidP="00CD3377">
      <w:pPr>
        <w:ind w:left="417" w:right="392" w:hanging="10"/>
        <w:jc w:val="center"/>
        <w:rPr>
          <w:b/>
          <w:sz w:val="22"/>
          <w:szCs w:val="22"/>
        </w:rPr>
      </w:pPr>
      <w:r w:rsidRPr="001315F1">
        <w:rPr>
          <w:b/>
          <w:sz w:val="22"/>
          <w:szCs w:val="22"/>
        </w:rPr>
        <w:t>муниципальной услуги, в том числе со стороны граждан, их объединений и организаций</w:t>
      </w:r>
    </w:p>
    <w:p w:rsidR="00CD3377" w:rsidRPr="001315F1" w:rsidRDefault="00CD3377" w:rsidP="00CD3377">
      <w:pPr>
        <w:ind w:left="50" w:right="21"/>
        <w:jc w:val="both"/>
        <w:rPr>
          <w:sz w:val="22"/>
          <w:szCs w:val="22"/>
        </w:rPr>
      </w:pPr>
      <w:r w:rsidRPr="001315F1">
        <w:rPr>
          <w:sz w:val="22"/>
          <w:szCs w:val="22"/>
        </w:rPr>
        <w:t xml:space="preserve">            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D3377" w:rsidRPr="001315F1" w:rsidRDefault="00CD3377" w:rsidP="00CD3377">
      <w:pPr>
        <w:ind w:left="756" w:right="21"/>
        <w:jc w:val="both"/>
        <w:rPr>
          <w:sz w:val="22"/>
          <w:szCs w:val="22"/>
        </w:rPr>
      </w:pPr>
      <w:r w:rsidRPr="001315F1">
        <w:rPr>
          <w:sz w:val="22"/>
          <w:szCs w:val="22"/>
        </w:rPr>
        <w:t>Граждане, их объединения и организации также имеют право:</w:t>
      </w:r>
    </w:p>
    <w:p w:rsidR="00CD3377" w:rsidRPr="001315F1" w:rsidRDefault="00CD3377" w:rsidP="00CD3377">
      <w:pPr>
        <w:ind w:right="21"/>
        <w:jc w:val="both"/>
        <w:rPr>
          <w:sz w:val="22"/>
          <w:szCs w:val="22"/>
        </w:rPr>
      </w:pPr>
      <w:r w:rsidRPr="001315F1">
        <w:rPr>
          <w:sz w:val="22"/>
          <w:szCs w:val="22"/>
        </w:rPr>
        <w:t>- направлять замечания и предложения по улучшению доступности и качества предоставления Услуги;</w:t>
      </w:r>
    </w:p>
    <w:p w:rsidR="00CD3377" w:rsidRPr="001315F1" w:rsidRDefault="00CD3377" w:rsidP="00CD3377">
      <w:pPr>
        <w:ind w:right="21"/>
        <w:jc w:val="both"/>
        <w:rPr>
          <w:sz w:val="22"/>
          <w:szCs w:val="22"/>
        </w:rPr>
      </w:pPr>
      <w:r w:rsidRPr="001315F1">
        <w:rPr>
          <w:sz w:val="22"/>
          <w:szCs w:val="22"/>
        </w:rPr>
        <w:t>- вносить предложения о мерах по устранению нарушений настоящего Регламента.</w:t>
      </w:r>
    </w:p>
    <w:p w:rsidR="00CD3377" w:rsidRPr="001315F1" w:rsidRDefault="00CD3377" w:rsidP="00CD3377">
      <w:pPr>
        <w:ind w:left="50" w:right="21"/>
        <w:jc w:val="both"/>
        <w:rPr>
          <w:sz w:val="22"/>
          <w:szCs w:val="22"/>
        </w:rPr>
      </w:pPr>
      <w:r w:rsidRPr="001315F1">
        <w:rPr>
          <w:sz w:val="22"/>
          <w:szCs w:val="22"/>
        </w:rPr>
        <w:t xml:space="preserve">          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D3377" w:rsidRPr="001315F1" w:rsidRDefault="00CD3377" w:rsidP="00CD3377">
      <w:pPr>
        <w:spacing w:after="563"/>
        <w:ind w:left="50" w:right="21"/>
        <w:jc w:val="both"/>
        <w:rPr>
          <w:sz w:val="22"/>
          <w:szCs w:val="22"/>
        </w:rPr>
      </w:pPr>
      <w:r w:rsidRPr="001315F1">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3377" w:rsidRPr="001315F1" w:rsidRDefault="00CD3377" w:rsidP="00CD3377">
      <w:pPr>
        <w:pStyle w:val="2"/>
        <w:ind w:left="687" w:right="684"/>
        <w:jc w:val="center"/>
        <w:rPr>
          <w:rFonts w:ascii="Times New Roman" w:hAnsi="Times New Roman" w:cs="Times New Roman"/>
          <w:b/>
          <w:sz w:val="22"/>
          <w:szCs w:val="22"/>
        </w:rPr>
      </w:pPr>
      <w:r w:rsidRPr="001315F1">
        <w:rPr>
          <w:rFonts w:ascii="Times New Roman" w:hAnsi="Times New Roman" w:cs="Times New Roman"/>
          <w:b/>
          <w:sz w:val="22"/>
          <w:szCs w:val="22"/>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D3377" w:rsidRPr="001315F1" w:rsidRDefault="00CD3377" w:rsidP="00CD3377">
      <w:pPr>
        <w:ind w:left="50" w:right="21"/>
        <w:jc w:val="both"/>
        <w:rPr>
          <w:sz w:val="22"/>
          <w:szCs w:val="22"/>
        </w:rPr>
      </w:pPr>
      <w:r w:rsidRPr="001315F1">
        <w:rPr>
          <w:sz w:val="22"/>
          <w:szCs w:val="22"/>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D3377" w:rsidRPr="001315F1" w:rsidRDefault="00CD3377" w:rsidP="00CD3377">
      <w:pPr>
        <w:ind w:left="50" w:right="21"/>
        <w:rPr>
          <w:sz w:val="22"/>
          <w:szCs w:val="22"/>
        </w:rPr>
      </w:pPr>
    </w:p>
    <w:p w:rsidR="00CD3377" w:rsidRPr="001315F1" w:rsidRDefault="00CD3377" w:rsidP="00CD3377">
      <w:pPr>
        <w:pStyle w:val="2"/>
        <w:ind w:left="478" w:right="482"/>
        <w:jc w:val="center"/>
        <w:rPr>
          <w:rFonts w:ascii="Times New Roman" w:hAnsi="Times New Roman" w:cs="Times New Roman"/>
          <w:b/>
          <w:sz w:val="22"/>
          <w:szCs w:val="22"/>
        </w:rPr>
      </w:pPr>
      <w:r w:rsidRPr="001315F1">
        <w:rPr>
          <w:rFonts w:ascii="Times New Roman" w:hAnsi="Times New Roman" w:cs="Times New Roman"/>
          <w:b/>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3377" w:rsidRPr="001315F1" w:rsidRDefault="00CD3377" w:rsidP="00CD3377">
      <w:pPr>
        <w:ind w:left="50" w:right="21"/>
        <w:jc w:val="both"/>
        <w:rPr>
          <w:sz w:val="22"/>
          <w:szCs w:val="22"/>
        </w:rPr>
      </w:pPr>
      <w:r w:rsidRPr="001315F1">
        <w:rPr>
          <w:sz w:val="22"/>
          <w:szCs w:val="22"/>
        </w:rPr>
        <w:t xml:space="preserve">                  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D3377" w:rsidRPr="001315F1" w:rsidRDefault="00CD3377" w:rsidP="00CD3377">
      <w:pPr>
        <w:ind w:right="21"/>
        <w:jc w:val="both"/>
        <w:rPr>
          <w:sz w:val="22"/>
          <w:szCs w:val="22"/>
        </w:rPr>
      </w:pPr>
      <w:r w:rsidRPr="001315F1">
        <w:rPr>
          <w:sz w:val="22"/>
          <w:szCs w:val="22"/>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377" w:rsidRPr="001315F1" w:rsidRDefault="00CD3377" w:rsidP="00CD3377">
      <w:pPr>
        <w:ind w:right="21"/>
        <w:jc w:val="both"/>
        <w:rPr>
          <w:sz w:val="22"/>
          <w:szCs w:val="22"/>
        </w:rPr>
      </w:pPr>
      <w:r w:rsidRPr="001315F1">
        <w:rPr>
          <w:sz w:val="22"/>
          <w:szCs w:val="2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3377" w:rsidRPr="001315F1" w:rsidRDefault="00CD3377" w:rsidP="00CD3377">
      <w:pPr>
        <w:ind w:right="21"/>
        <w:jc w:val="both"/>
        <w:rPr>
          <w:sz w:val="22"/>
          <w:szCs w:val="22"/>
        </w:rPr>
      </w:pPr>
      <w:r w:rsidRPr="001315F1">
        <w:rPr>
          <w:sz w:val="22"/>
          <w:szCs w:val="22"/>
        </w:rPr>
        <w:t>- к руководителю многофункционального центра — на решения и действия</w:t>
      </w:r>
    </w:p>
    <w:p w:rsidR="00CD3377" w:rsidRPr="001315F1" w:rsidRDefault="00CD3377" w:rsidP="00CD3377">
      <w:pPr>
        <w:ind w:left="50" w:right="21"/>
        <w:jc w:val="both"/>
        <w:rPr>
          <w:sz w:val="22"/>
          <w:szCs w:val="22"/>
        </w:rPr>
      </w:pPr>
      <w:r w:rsidRPr="001315F1">
        <w:rPr>
          <w:sz w:val="22"/>
          <w:szCs w:val="22"/>
        </w:rPr>
        <w:t>(бездействие) работника многофункционального центра;</w:t>
      </w:r>
    </w:p>
    <w:p w:rsidR="00CD3377" w:rsidRPr="001315F1" w:rsidRDefault="00CD3377" w:rsidP="00CD3377">
      <w:pPr>
        <w:ind w:right="21"/>
        <w:jc w:val="both"/>
        <w:rPr>
          <w:sz w:val="22"/>
          <w:szCs w:val="22"/>
        </w:rPr>
      </w:pPr>
      <w:r w:rsidRPr="001315F1">
        <w:rPr>
          <w:sz w:val="22"/>
          <w:szCs w:val="22"/>
        </w:rPr>
        <w:lastRenderedPageBreak/>
        <w:t>- к учредителю многофункционального центра на решение и действия (бездействие) многофункционального центра.</w:t>
      </w:r>
    </w:p>
    <w:p w:rsidR="00CD3377" w:rsidRPr="00CD3377" w:rsidRDefault="00CD3377" w:rsidP="00CD3377">
      <w:pPr>
        <w:ind w:left="50" w:right="21"/>
        <w:jc w:val="both"/>
        <w:rPr>
          <w:sz w:val="22"/>
          <w:szCs w:val="22"/>
        </w:rPr>
      </w:pPr>
      <w:r w:rsidRPr="001315F1">
        <w:rPr>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3377" w:rsidRPr="001315F1" w:rsidRDefault="00CD3377" w:rsidP="00CD3377">
      <w:pPr>
        <w:pStyle w:val="2"/>
        <w:ind w:left="323" w:right="320"/>
        <w:jc w:val="center"/>
        <w:rPr>
          <w:rFonts w:ascii="Times New Roman" w:hAnsi="Times New Roman" w:cs="Times New Roman"/>
          <w:b/>
          <w:sz w:val="22"/>
          <w:szCs w:val="22"/>
        </w:rPr>
      </w:pPr>
      <w:r w:rsidRPr="001315F1">
        <w:rPr>
          <w:rFonts w:ascii="Times New Roman" w:hAnsi="Times New Roman" w:cs="Times New Roman"/>
          <w:b/>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377" w:rsidRPr="001315F1" w:rsidRDefault="00CD3377" w:rsidP="00CD3377">
      <w:pPr>
        <w:ind w:left="50" w:right="21"/>
        <w:jc w:val="both"/>
        <w:rPr>
          <w:sz w:val="22"/>
          <w:szCs w:val="22"/>
        </w:rPr>
      </w:pPr>
      <w:r w:rsidRPr="001315F1">
        <w:rPr>
          <w:sz w:val="22"/>
          <w:szCs w:val="22"/>
        </w:rPr>
        <w:t xml:space="preserve">                 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D3377" w:rsidRPr="001315F1" w:rsidRDefault="00CD3377" w:rsidP="00CD3377">
      <w:pPr>
        <w:ind w:left="96" w:hanging="10"/>
        <w:jc w:val="center"/>
        <w:rPr>
          <w:b/>
          <w:sz w:val="22"/>
          <w:szCs w:val="22"/>
        </w:rPr>
      </w:pPr>
      <w:r w:rsidRPr="001315F1">
        <w:rPr>
          <w:b/>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3377" w:rsidRPr="001315F1" w:rsidRDefault="00CD3377" w:rsidP="00CD3377">
      <w:pPr>
        <w:ind w:left="10" w:right="21" w:hanging="10"/>
        <w:rPr>
          <w:sz w:val="22"/>
          <w:szCs w:val="22"/>
        </w:rPr>
      </w:pPr>
      <w:r w:rsidRPr="001315F1">
        <w:rPr>
          <w:sz w:val="22"/>
          <w:szCs w:val="22"/>
        </w:rPr>
        <w:t xml:space="preserve">                 5.4. Порядок досудебного (внесудебного) обжалования решений и действий</w:t>
      </w:r>
    </w:p>
    <w:p w:rsidR="00CD3377" w:rsidRPr="001315F1" w:rsidRDefault="00CD3377" w:rsidP="00CD3377">
      <w:pPr>
        <w:ind w:left="50" w:right="21"/>
        <w:rPr>
          <w:sz w:val="22"/>
          <w:szCs w:val="22"/>
        </w:rPr>
      </w:pPr>
      <w:r w:rsidRPr="001315F1">
        <w:rPr>
          <w:sz w:val="22"/>
          <w:szCs w:val="22"/>
        </w:rPr>
        <w:t>(бездействия) регулируется:</w:t>
      </w:r>
    </w:p>
    <w:p w:rsidR="00CD3377" w:rsidRPr="001315F1" w:rsidRDefault="00CD3377" w:rsidP="00A17E0D">
      <w:pPr>
        <w:numPr>
          <w:ilvl w:val="0"/>
          <w:numId w:val="28"/>
        </w:numPr>
        <w:spacing w:after="5"/>
        <w:ind w:right="21" w:firstLine="710"/>
        <w:jc w:val="both"/>
        <w:rPr>
          <w:sz w:val="22"/>
          <w:szCs w:val="22"/>
        </w:rPr>
      </w:pPr>
      <w:r w:rsidRPr="001315F1">
        <w:rPr>
          <w:sz w:val="22"/>
          <w:szCs w:val="22"/>
        </w:rPr>
        <w:t>Федеральный закон "Об организации предоставления государственных и муниципальных услуг" от 27.07.2010 N 210-ФЗ;</w:t>
      </w:r>
    </w:p>
    <w:p w:rsidR="00CD3377" w:rsidRPr="001315F1" w:rsidRDefault="00CD3377" w:rsidP="00A17E0D">
      <w:pPr>
        <w:numPr>
          <w:ilvl w:val="0"/>
          <w:numId w:val="28"/>
        </w:numPr>
        <w:spacing w:after="224"/>
        <w:ind w:right="21" w:firstLine="710"/>
        <w:jc w:val="both"/>
        <w:rPr>
          <w:sz w:val="22"/>
          <w:szCs w:val="22"/>
        </w:rPr>
      </w:pPr>
      <w:r w:rsidRPr="001315F1">
        <w:rPr>
          <w:sz w:val="22"/>
          <w:szCs w:val="22"/>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3377" w:rsidRPr="001315F1" w:rsidRDefault="00CD3377" w:rsidP="00CD3377">
      <w:pPr>
        <w:spacing w:after="369"/>
        <w:ind w:left="629" w:right="641" w:hanging="10"/>
        <w:jc w:val="center"/>
        <w:rPr>
          <w:b/>
          <w:sz w:val="22"/>
          <w:szCs w:val="22"/>
        </w:rPr>
      </w:pPr>
      <w:r w:rsidRPr="001315F1">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3377" w:rsidRPr="001315F1" w:rsidRDefault="00CD3377" w:rsidP="00CD3377">
      <w:pPr>
        <w:pStyle w:val="2"/>
        <w:ind w:left="546" w:right="558"/>
        <w:jc w:val="center"/>
        <w:rPr>
          <w:rFonts w:ascii="Times New Roman" w:hAnsi="Times New Roman" w:cs="Times New Roman"/>
          <w:b/>
          <w:sz w:val="22"/>
          <w:szCs w:val="22"/>
        </w:rPr>
      </w:pPr>
      <w:r w:rsidRPr="001315F1">
        <w:rPr>
          <w:rFonts w:ascii="Times New Roman" w:hAnsi="Times New Roman" w:cs="Times New Roman"/>
          <w:b/>
          <w:sz w:val="22"/>
          <w:szCs w:val="22"/>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D3377" w:rsidRPr="001315F1" w:rsidRDefault="00CD3377" w:rsidP="00CD3377">
      <w:pPr>
        <w:ind w:left="720" w:right="21"/>
        <w:rPr>
          <w:sz w:val="22"/>
          <w:szCs w:val="22"/>
        </w:rPr>
      </w:pPr>
      <w:r w:rsidRPr="001315F1">
        <w:rPr>
          <w:sz w:val="22"/>
          <w:szCs w:val="22"/>
        </w:rPr>
        <w:t xml:space="preserve">         6.1. Многофункциональный центр осуществляет:</w:t>
      </w:r>
    </w:p>
    <w:p w:rsidR="00CD3377" w:rsidRPr="001315F1" w:rsidRDefault="00CD3377" w:rsidP="00CD3377">
      <w:pPr>
        <w:ind w:right="21"/>
        <w:jc w:val="both"/>
        <w:rPr>
          <w:sz w:val="22"/>
          <w:szCs w:val="22"/>
        </w:rPr>
      </w:pPr>
      <w:r w:rsidRPr="001315F1">
        <w:rPr>
          <w:sz w:val="22"/>
          <w:szCs w:val="22"/>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D3377" w:rsidRPr="001315F1" w:rsidRDefault="00CD3377" w:rsidP="00CD3377">
      <w:pPr>
        <w:ind w:right="21"/>
        <w:jc w:val="both"/>
        <w:rPr>
          <w:sz w:val="22"/>
          <w:szCs w:val="22"/>
        </w:rPr>
      </w:pPr>
      <w:r w:rsidRPr="001315F1">
        <w:rPr>
          <w:sz w:val="22"/>
          <w:szCs w:val="22"/>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CD3377" w:rsidRPr="001315F1" w:rsidRDefault="00CD3377" w:rsidP="00CD3377">
      <w:pPr>
        <w:ind w:right="21"/>
        <w:jc w:val="both"/>
        <w:rPr>
          <w:sz w:val="22"/>
          <w:szCs w:val="22"/>
        </w:rPr>
      </w:pPr>
      <w:r w:rsidRPr="001315F1">
        <w:rPr>
          <w:sz w:val="22"/>
          <w:szCs w:val="22"/>
        </w:rPr>
        <w:t>- иные процедуры и действия, предусмотренные Федеральным законом № 210-ФЗ.</w:t>
      </w:r>
    </w:p>
    <w:p w:rsidR="00CD3377" w:rsidRPr="001315F1" w:rsidRDefault="00CD3377" w:rsidP="00CD3377">
      <w:pPr>
        <w:pStyle w:val="1"/>
        <w:ind w:left="182" w:right="201"/>
        <w:rPr>
          <w:rFonts w:ascii="Times New Roman" w:hAnsi="Times New Roman" w:cs="Times New Roman"/>
          <w:sz w:val="22"/>
          <w:szCs w:val="22"/>
        </w:rPr>
      </w:pPr>
      <w:bookmarkStart w:id="6" w:name="_Toc190545"/>
      <w:r w:rsidRPr="001315F1">
        <w:rPr>
          <w:rFonts w:ascii="Times New Roman" w:hAnsi="Times New Roman" w:cs="Times New Roman"/>
          <w:sz w:val="22"/>
          <w:szCs w:val="22"/>
        </w:rPr>
        <w:t>Информирование заявителей</w:t>
      </w:r>
      <w:bookmarkEnd w:id="6"/>
    </w:p>
    <w:p w:rsidR="00CD3377" w:rsidRPr="001315F1" w:rsidRDefault="00CD3377" w:rsidP="00CD3377">
      <w:pPr>
        <w:ind w:left="219" w:right="158" w:hanging="10"/>
        <w:jc w:val="center"/>
        <w:rPr>
          <w:sz w:val="22"/>
          <w:szCs w:val="22"/>
        </w:rPr>
      </w:pPr>
      <w:r w:rsidRPr="001315F1">
        <w:rPr>
          <w:sz w:val="22"/>
          <w:szCs w:val="22"/>
        </w:rPr>
        <w:t>6.2. Информирование Заявителя осуществляется следующими способами:</w:t>
      </w:r>
    </w:p>
    <w:p w:rsidR="00CD3377" w:rsidRPr="001315F1" w:rsidRDefault="00CD3377" w:rsidP="00CD3377">
      <w:pPr>
        <w:ind w:left="50" w:right="21"/>
        <w:jc w:val="both"/>
        <w:rPr>
          <w:sz w:val="22"/>
          <w:szCs w:val="22"/>
        </w:rPr>
      </w:pPr>
      <w:r w:rsidRPr="001315F1">
        <w:rPr>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3377" w:rsidRPr="001315F1" w:rsidRDefault="00CD3377" w:rsidP="00CD3377">
      <w:pPr>
        <w:ind w:left="50" w:right="21"/>
        <w:jc w:val="both"/>
        <w:rPr>
          <w:sz w:val="22"/>
          <w:szCs w:val="22"/>
        </w:rPr>
      </w:pPr>
      <w:r w:rsidRPr="001315F1">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CD3377" w:rsidRPr="001315F1" w:rsidRDefault="00CD3377" w:rsidP="00CD3377">
      <w:pPr>
        <w:ind w:left="50" w:right="21"/>
        <w:jc w:val="both"/>
        <w:rPr>
          <w:sz w:val="22"/>
          <w:szCs w:val="22"/>
        </w:rPr>
      </w:pPr>
      <w:r w:rsidRPr="001315F1">
        <w:rPr>
          <w:sz w:val="22"/>
          <w:szCs w:val="22"/>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D3377" w:rsidRPr="001315F1" w:rsidRDefault="00CD3377" w:rsidP="00CD3377">
      <w:pPr>
        <w:ind w:left="50" w:right="21"/>
        <w:jc w:val="both"/>
        <w:rPr>
          <w:sz w:val="22"/>
          <w:szCs w:val="22"/>
        </w:rPr>
      </w:pPr>
      <w:r w:rsidRPr="001315F1">
        <w:rPr>
          <w:sz w:val="22"/>
          <w:szCs w:val="22"/>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CD3377" w:rsidRPr="001315F1" w:rsidRDefault="00CD3377" w:rsidP="00CD3377">
      <w:pPr>
        <w:ind w:left="50" w:right="21"/>
        <w:jc w:val="both"/>
        <w:rPr>
          <w:sz w:val="22"/>
          <w:szCs w:val="22"/>
        </w:rPr>
      </w:pPr>
      <w:r w:rsidRPr="001315F1">
        <w:rPr>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3377" w:rsidRPr="001315F1" w:rsidRDefault="00CD3377" w:rsidP="00CD3377">
      <w:pPr>
        <w:spacing w:after="340"/>
        <w:ind w:left="50" w:right="21"/>
        <w:jc w:val="both"/>
        <w:rPr>
          <w:sz w:val="22"/>
          <w:szCs w:val="22"/>
        </w:rPr>
      </w:pPr>
      <w:r w:rsidRPr="001315F1">
        <w:rPr>
          <w:sz w:val="22"/>
          <w:szCs w:val="22"/>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3377" w:rsidRPr="001315F1" w:rsidRDefault="00CD3377" w:rsidP="00CD3377">
      <w:pPr>
        <w:pStyle w:val="1"/>
        <w:ind w:left="182" w:right="187"/>
        <w:jc w:val="center"/>
        <w:rPr>
          <w:rFonts w:ascii="Times New Roman" w:hAnsi="Times New Roman" w:cs="Times New Roman"/>
          <w:b w:val="0"/>
          <w:sz w:val="22"/>
          <w:szCs w:val="22"/>
        </w:rPr>
      </w:pPr>
      <w:bookmarkStart w:id="7" w:name="_Toc190546"/>
      <w:r w:rsidRPr="001315F1">
        <w:rPr>
          <w:rFonts w:ascii="Times New Roman" w:hAnsi="Times New Roman" w:cs="Times New Roman"/>
          <w:sz w:val="22"/>
          <w:szCs w:val="22"/>
        </w:rPr>
        <w:t>Выдача заявителю результата предоставления муниципальной услуги</w:t>
      </w:r>
      <w:bookmarkEnd w:id="7"/>
    </w:p>
    <w:p w:rsidR="00CD3377" w:rsidRPr="001315F1" w:rsidRDefault="00CD3377" w:rsidP="00CD3377">
      <w:pPr>
        <w:ind w:left="50" w:right="21"/>
        <w:jc w:val="both"/>
        <w:rPr>
          <w:sz w:val="22"/>
          <w:szCs w:val="22"/>
        </w:rPr>
      </w:pPr>
      <w:r w:rsidRPr="001315F1">
        <w:rPr>
          <w:sz w:val="22"/>
          <w:szCs w:val="22"/>
        </w:rPr>
        <w:t xml:space="preserve">                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D3377" w:rsidRPr="001315F1" w:rsidRDefault="00CD3377" w:rsidP="00CD3377">
      <w:pPr>
        <w:ind w:left="50" w:right="21"/>
        <w:jc w:val="both"/>
        <w:rPr>
          <w:sz w:val="22"/>
          <w:szCs w:val="22"/>
        </w:rPr>
      </w:pPr>
      <w:r w:rsidRPr="001315F1">
        <w:rPr>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377" w:rsidRPr="001315F1" w:rsidRDefault="00CD3377" w:rsidP="00CD3377">
      <w:pPr>
        <w:ind w:left="50" w:right="21"/>
        <w:jc w:val="both"/>
        <w:rPr>
          <w:sz w:val="22"/>
          <w:szCs w:val="22"/>
        </w:rPr>
      </w:pPr>
      <w:r w:rsidRPr="001315F1">
        <w:rPr>
          <w:sz w:val="22"/>
          <w:szCs w:val="22"/>
        </w:rPr>
        <w:t xml:space="preserve">                 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377" w:rsidRPr="001315F1" w:rsidRDefault="00CD3377" w:rsidP="00CD3377">
      <w:pPr>
        <w:ind w:left="720" w:right="21"/>
        <w:jc w:val="both"/>
        <w:rPr>
          <w:sz w:val="22"/>
          <w:szCs w:val="22"/>
        </w:rPr>
      </w:pPr>
      <w:r w:rsidRPr="001315F1">
        <w:rPr>
          <w:sz w:val="22"/>
          <w:szCs w:val="22"/>
        </w:rPr>
        <w:t>Работник многофункционального центра осуществляет следующие действия:</w:t>
      </w:r>
    </w:p>
    <w:p w:rsidR="00CD3377" w:rsidRPr="001315F1" w:rsidRDefault="00CD3377" w:rsidP="00CD3377">
      <w:pPr>
        <w:ind w:right="21"/>
        <w:jc w:val="both"/>
        <w:rPr>
          <w:sz w:val="22"/>
          <w:szCs w:val="22"/>
        </w:rPr>
      </w:pPr>
      <w:r w:rsidRPr="001315F1">
        <w:rPr>
          <w:sz w:val="22"/>
          <w:szCs w:val="2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377" w:rsidRPr="001315F1" w:rsidRDefault="00CD3377" w:rsidP="00CD3377">
      <w:pPr>
        <w:ind w:right="21"/>
        <w:jc w:val="both"/>
        <w:rPr>
          <w:sz w:val="22"/>
          <w:szCs w:val="22"/>
        </w:rPr>
      </w:pPr>
      <w:r w:rsidRPr="001315F1">
        <w:rPr>
          <w:sz w:val="22"/>
          <w:szCs w:val="22"/>
        </w:rPr>
        <w:t>- проверяет полномочия представителя Заявителя (в случае обращения представителя Заявителя);</w:t>
      </w:r>
    </w:p>
    <w:p w:rsidR="00CD3377" w:rsidRPr="001315F1" w:rsidRDefault="00CD3377" w:rsidP="00CD3377">
      <w:pPr>
        <w:ind w:right="21"/>
        <w:jc w:val="both"/>
        <w:rPr>
          <w:sz w:val="22"/>
          <w:szCs w:val="22"/>
        </w:rPr>
      </w:pPr>
      <w:r w:rsidRPr="001315F1">
        <w:rPr>
          <w:sz w:val="22"/>
          <w:szCs w:val="22"/>
        </w:rPr>
        <w:t>- определяет статус исполнения заявления;</w:t>
      </w:r>
    </w:p>
    <w:p w:rsidR="00CD3377" w:rsidRPr="001315F1" w:rsidRDefault="00CD3377" w:rsidP="00CD3377">
      <w:pPr>
        <w:ind w:right="21"/>
        <w:jc w:val="both"/>
        <w:rPr>
          <w:sz w:val="22"/>
          <w:szCs w:val="22"/>
        </w:rPr>
      </w:pPr>
      <w:r w:rsidRPr="001315F1">
        <w:rPr>
          <w:sz w:val="22"/>
          <w:szCs w:val="2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CD3377" w:rsidRPr="001315F1" w:rsidRDefault="00CD3377" w:rsidP="00CD3377">
      <w:pPr>
        <w:ind w:right="21"/>
        <w:jc w:val="both"/>
        <w:rPr>
          <w:sz w:val="22"/>
          <w:szCs w:val="22"/>
        </w:rPr>
      </w:pPr>
      <w:r w:rsidRPr="001315F1">
        <w:rPr>
          <w:sz w:val="22"/>
          <w:szCs w:val="2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CD3377" w:rsidRPr="001315F1" w:rsidRDefault="00CD3377" w:rsidP="00CD3377">
      <w:pPr>
        <w:ind w:right="21"/>
        <w:jc w:val="both"/>
        <w:rPr>
          <w:sz w:val="22"/>
          <w:szCs w:val="22"/>
        </w:rPr>
      </w:pPr>
      <w:r w:rsidRPr="001315F1">
        <w:rPr>
          <w:sz w:val="22"/>
          <w:szCs w:val="22"/>
        </w:rPr>
        <w:t>- выдает документы Заявителю, при необходимости запрашивает у Заявителя подписи за каждый выданный документ;</w:t>
      </w:r>
    </w:p>
    <w:p w:rsidR="00CD3377" w:rsidRPr="001315F1" w:rsidRDefault="00CD3377" w:rsidP="00CD3377">
      <w:pPr>
        <w:ind w:right="21"/>
        <w:jc w:val="both"/>
        <w:rPr>
          <w:sz w:val="22"/>
          <w:szCs w:val="22"/>
        </w:rPr>
      </w:pPr>
      <w:r w:rsidRPr="001315F1">
        <w:rPr>
          <w:sz w:val="22"/>
          <w:szCs w:val="22"/>
        </w:rPr>
        <w:t>- запрашивает согласие Заявителя на участие в смс-опросе для оценки качества предоставленной Услуги многофункциональным центром.</w:t>
      </w:r>
    </w:p>
    <w:p w:rsidR="00CD3377" w:rsidRDefault="00CD3377" w:rsidP="00CD3377">
      <w:pPr>
        <w:rPr>
          <w:sz w:val="22"/>
          <w:szCs w:val="22"/>
        </w:rPr>
      </w:pPr>
    </w:p>
    <w:p w:rsidR="00CD3377" w:rsidRPr="00CD3377" w:rsidRDefault="00CD3377" w:rsidP="00CD3377">
      <w:pPr>
        <w:jc w:val="right"/>
        <w:rPr>
          <w:sz w:val="20"/>
          <w:szCs w:val="20"/>
        </w:rPr>
      </w:pPr>
      <w:r w:rsidRPr="00CD3377">
        <w:rPr>
          <w:sz w:val="20"/>
          <w:szCs w:val="20"/>
        </w:rPr>
        <w:t>ПРИЛОЖЕНИЕ 1</w:t>
      </w:r>
    </w:p>
    <w:p w:rsidR="00CD3377" w:rsidRPr="00CD3377" w:rsidRDefault="00CD3377" w:rsidP="00CD3377">
      <w:pPr>
        <w:jc w:val="right"/>
        <w:rPr>
          <w:sz w:val="20"/>
          <w:szCs w:val="20"/>
        </w:rPr>
      </w:pPr>
      <w:r w:rsidRPr="00CD3377">
        <w:rPr>
          <w:sz w:val="20"/>
          <w:szCs w:val="20"/>
        </w:rPr>
        <w:t xml:space="preserve"> к административному регламенту </w:t>
      </w:r>
    </w:p>
    <w:p w:rsidR="00CD3377" w:rsidRPr="00CD3377" w:rsidRDefault="00CD3377" w:rsidP="00CD3377">
      <w:pPr>
        <w:jc w:val="right"/>
        <w:rPr>
          <w:sz w:val="20"/>
          <w:szCs w:val="20"/>
        </w:rPr>
      </w:pPr>
      <w:r w:rsidRPr="00CD3377">
        <w:rPr>
          <w:sz w:val="20"/>
          <w:szCs w:val="20"/>
        </w:rPr>
        <w:t>по предоставлению муниципальной услуги</w:t>
      </w:r>
    </w:p>
    <w:p w:rsidR="00CD3377" w:rsidRPr="00CD3377" w:rsidRDefault="00CD3377" w:rsidP="00CD3377">
      <w:pPr>
        <w:jc w:val="right"/>
        <w:rPr>
          <w:rFonts w:eastAsia="Calibri"/>
          <w:sz w:val="20"/>
          <w:szCs w:val="20"/>
        </w:rPr>
      </w:pPr>
      <w:r w:rsidRPr="00CD3377">
        <w:rPr>
          <w:sz w:val="20"/>
          <w:szCs w:val="20"/>
        </w:rPr>
        <w:t xml:space="preserve"> «</w:t>
      </w:r>
      <w:r w:rsidRPr="00CD3377">
        <w:rPr>
          <w:rFonts w:eastAsia="Calibri"/>
          <w:sz w:val="20"/>
          <w:szCs w:val="20"/>
        </w:rPr>
        <w:t>Присвоение адреса объекту адресации,</w:t>
      </w:r>
    </w:p>
    <w:p w:rsidR="00CD3377" w:rsidRPr="00CD3377" w:rsidRDefault="00CD3377" w:rsidP="00CD3377">
      <w:pPr>
        <w:jc w:val="right"/>
        <w:rPr>
          <w:sz w:val="20"/>
          <w:szCs w:val="20"/>
        </w:rPr>
      </w:pPr>
      <w:r>
        <w:rPr>
          <w:rFonts w:eastAsia="Calibri"/>
          <w:sz w:val="20"/>
          <w:szCs w:val="20"/>
        </w:rPr>
        <w:t xml:space="preserve"> изменение и </w:t>
      </w:r>
      <w:r w:rsidRPr="00CD3377">
        <w:rPr>
          <w:rFonts w:eastAsia="Calibri"/>
          <w:sz w:val="20"/>
          <w:szCs w:val="20"/>
        </w:rPr>
        <w:t>аннулирование такого адреса</w:t>
      </w:r>
      <w:r w:rsidRPr="00CD3377">
        <w:rPr>
          <w:sz w:val="20"/>
          <w:szCs w:val="20"/>
        </w:rPr>
        <w:t>»</w:t>
      </w:r>
    </w:p>
    <w:p w:rsidR="00CD3377" w:rsidRPr="00CD3377" w:rsidRDefault="00CD3377" w:rsidP="00CD3377">
      <w:pPr>
        <w:jc w:val="right"/>
        <w:outlineLvl w:val="0"/>
        <w:rPr>
          <w:sz w:val="20"/>
          <w:szCs w:val="20"/>
        </w:rPr>
      </w:pPr>
      <w:r w:rsidRPr="00CD3377">
        <w:rPr>
          <w:sz w:val="20"/>
          <w:szCs w:val="20"/>
        </w:rPr>
        <w:t>на территории сельского поселения</w:t>
      </w:r>
    </w:p>
    <w:p w:rsidR="00CD3377" w:rsidRPr="00CD3377" w:rsidRDefault="00CD3377" w:rsidP="00CD3377">
      <w:pPr>
        <w:jc w:val="right"/>
        <w:outlineLvl w:val="0"/>
        <w:rPr>
          <w:sz w:val="20"/>
          <w:szCs w:val="20"/>
        </w:rPr>
      </w:pPr>
      <w:r w:rsidRPr="00CD3377">
        <w:rPr>
          <w:sz w:val="20"/>
          <w:szCs w:val="20"/>
        </w:rPr>
        <w:t xml:space="preserve"> Черновка муниципального</w:t>
      </w:r>
    </w:p>
    <w:p w:rsidR="00CD3377" w:rsidRDefault="00CD3377" w:rsidP="00CD3377">
      <w:pPr>
        <w:jc w:val="right"/>
        <w:outlineLvl w:val="0"/>
        <w:rPr>
          <w:sz w:val="20"/>
          <w:szCs w:val="20"/>
        </w:rPr>
      </w:pPr>
      <w:r w:rsidRPr="00CD3377">
        <w:rPr>
          <w:sz w:val="20"/>
          <w:szCs w:val="20"/>
        </w:rPr>
        <w:t xml:space="preserve"> района Кинель-Черкасский Самарской области</w:t>
      </w:r>
    </w:p>
    <w:p w:rsidR="00CD3377" w:rsidRPr="001315F1" w:rsidRDefault="00CD3377" w:rsidP="00CD3377">
      <w:pPr>
        <w:autoSpaceDE w:val="0"/>
        <w:autoSpaceDN w:val="0"/>
        <w:adjustRightInd w:val="0"/>
        <w:rPr>
          <w:b/>
          <w:bCs/>
          <w:sz w:val="22"/>
          <w:szCs w:val="22"/>
        </w:rPr>
      </w:pPr>
    </w:p>
    <w:p w:rsidR="00CD3377" w:rsidRPr="001315F1" w:rsidRDefault="00CD3377" w:rsidP="00CD3377">
      <w:pPr>
        <w:ind w:left="219" w:right="230" w:hanging="10"/>
        <w:jc w:val="center"/>
        <w:rPr>
          <w:sz w:val="22"/>
          <w:szCs w:val="22"/>
        </w:rPr>
      </w:pPr>
    </w:p>
    <w:p w:rsidR="00CD3377" w:rsidRPr="001315F1" w:rsidRDefault="00CD3377" w:rsidP="00CD3377">
      <w:pPr>
        <w:ind w:left="219" w:right="230" w:hanging="10"/>
        <w:jc w:val="center"/>
        <w:rPr>
          <w:sz w:val="22"/>
          <w:szCs w:val="22"/>
        </w:rPr>
      </w:pPr>
      <w:r w:rsidRPr="001315F1">
        <w:rPr>
          <w:sz w:val="22"/>
          <w:szCs w:val="22"/>
        </w:rPr>
        <w:t>Форма решения о присвоении адреса объекту адресации</w:t>
      </w:r>
    </w:p>
    <w:p w:rsidR="00CD3377" w:rsidRPr="001315F1" w:rsidRDefault="0083059E" w:rsidP="00CD3377">
      <w:pPr>
        <w:spacing w:after="45"/>
        <w:ind w:left="-29" w:right="-14"/>
        <w:rPr>
          <w:sz w:val="22"/>
          <w:szCs w:val="22"/>
        </w:rPr>
      </w:pPr>
      <w:r w:rsidRPr="0083059E">
        <w:pict>
          <v:group id="Group 188159" o:spid="_x0000_s1165" style="width:498.95pt;height:.7pt;mso-position-horizontal-relative:char;mso-position-vertical-relative:line" coordsize="63367,91">
            <v:shape id="Shape 188158" o:spid="_x0000_s1166"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CD3377" w:rsidRPr="001315F1" w:rsidRDefault="00CD3377" w:rsidP="00CD3377">
      <w:pPr>
        <w:spacing w:after="4"/>
        <w:ind w:left="125" w:right="137" w:hanging="10"/>
        <w:jc w:val="center"/>
        <w:rPr>
          <w:sz w:val="22"/>
          <w:szCs w:val="22"/>
        </w:rPr>
      </w:pPr>
      <w:r w:rsidRPr="001315F1">
        <w:rPr>
          <w:sz w:val="22"/>
          <w:szCs w:val="22"/>
        </w:rPr>
        <w:t>(наименование органа местного самоуправления)</w:t>
      </w:r>
    </w:p>
    <w:p w:rsidR="00CD3377" w:rsidRPr="001315F1" w:rsidRDefault="0083059E" w:rsidP="00CD3377">
      <w:pPr>
        <w:spacing w:after="36"/>
        <w:ind w:left="-36" w:right="-14"/>
        <w:rPr>
          <w:sz w:val="22"/>
          <w:szCs w:val="22"/>
        </w:rPr>
      </w:pPr>
      <w:r w:rsidRPr="0083059E">
        <w:pict>
          <v:group id="Group 188161" o:spid="_x0000_s1167" style="width:499.3pt;height:.7pt;mso-position-horizontal-relative:char;mso-position-vertical-relative:line" coordsize="63413,91">
            <v:shape id="Shape 188160" o:spid="_x0000_s1168"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06"/>
        <w:ind w:left="125" w:right="137" w:hanging="10"/>
        <w:jc w:val="center"/>
        <w:rPr>
          <w:sz w:val="22"/>
          <w:szCs w:val="22"/>
        </w:rPr>
      </w:pPr>
      <w:r w:rsidRPr="001315F1">
        <w:rPr>
          <w:sz w:val="22"/>
          <w:szCs w:val="22"/>
        </w:rPr>
        <w:t>(вид документа)</w:t>
      </w:r>
    </w:p>
    <w:p w:rsidR="00CD3377" w:rsidRPr="00CD3377" w:rsidRDefault="00CD3377" w:rsidP="00CD3377">
      <w:pPr>
        <w:outlineLvl w:val="0"/>
        <w:rPr>
          <w:sz w:val="20"/>
          <w:szCs w:val="20"/>
        </w:rPr>
        <w:sectPr w:rsidR="00CD3377" w:rsidRPr="00CD3377" w:rsidSect="00CD3377">
          <w:headerReference w:type="even" r:id="rId33"/>
          <w:headerReference w:type="default" r:id="rId34"/>
          <w:footerReference w:type="even" r:id="rId35"/>
          <w:footerReference w:type="default" r:id="rId36"/>
          <w:headerReference w:type="first" r:id="rId37"/>
          <w:footerReference w:type="first" r:id="rId38"/>
          <w:pgSz w:w="11909" w:h="16848"/>
          <w:pgMar w:top="941" w:right="583" w:bottom="284" w:left="1102" w:header="720" w:footer="720" w:gutter="0"/>
          <w:cols w:space="720"/>
          <w:titlePg/>
        </w:sectPr>
      </w:pPr>
    </w:p>
    <w:p w:rsidR="00CD3377" w:rsidRPr="001315F1" w:rsidRDefault="00CD3377" w:rsidP="00CD3377">
      <w:pPr>
        <w:ind w:right="230"/>
        <w:rPr>
          <w:sz w:val="22"/>
          <w:szCs w:val="22"/>
        </w:rPr>
      </w:pPr>
    </w:p>
    <w:p w:rsidR="00CD3377" w:rsidRPr="001315F1" w:rsidRDefault="00CD3377" w:rsidP="00CD3377">
      <w:pPr>
        <w:tabs>
          <w:tab w:val="center" w:pos="3010"/>
          <w:tab w:val="center" w:pos="6332"/>
        </w:tabs>
        <w:rPr>
          <w:sz w:val="22"/>
          <w:szCs w:val="22"/>
        </w:rPr>
      </w:pPr>
      <w:r w:rsidRPr="001315F1">
        <w:rPr>
          <w:sz w:val="22"/>
          <w:szCs w:val="22"/>
        </w:rPr>
        <w:tab/>
        <w:t>от________________</w:t>
      </w:r>
      <w:r w:rsidRPr="001315F1">
        <w:rPr>
          <w:sz w:val="22"/>
          <w:szCs w:val="22"/>
        </w:rPr>
        <w:tab/>
      </w:r>
      <w:r w:rsidRPr="001315F1">
        <w:rPr>
          <w:noProof/>
          <w:sz w:val="22"/>
          <w:szCs w:val="22"/>
        </w:rPr>
        <w:drawing>
          <wp:inline distT="0" distB="0" distL="0" distR="0">
            <wp:extent cx="914400" cy="152400"/>
            <wp:effectExtent l="0" t="0" r="0" b="0"/>
            <wp:docPr id="46" name="Picture 6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3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152400"/>
                    </a:xfrm>
                    <a:prstGeom prst="rect">
                      <a:avLst/>
                    </a:prstGeom>
                    <a:noFill/>
                    <a:ln>
                      <a:noFill/>
                    </a:ln>
                  </pic:spPr>
                </pic:pic>
              </a:graphicData>
            </a:graphic>
          </wp:inline>
        </w:drawing>
      </w:r>
    </w:p>
    <w:p w:rsidR="00CD3377" w:rsidRPr="001315F1" w:rsidRDefault="00CD3377" w:rsidP="00CD3377">
      <w:pPr>
        <w:ind w:left="14" w:firstLine="569"/>
        <w:rPr>
          <w:sz w:val="22"/>
          <w:szCs w:val="22"/>
        </w:rPr>
      </w:pPr>
      <w:r w:rsidRPr="001315F1">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D3377" w:rsidRPr="001315F1" w:rsidRDefault="0083059E" w:rsidP="00CD3377">
      <w:pPr>
        <w:spacing w:after="51"/>
        <w:ind w:left="-36" w:right="-14"/>
        <w:rPr>
          <w:sz w:val="22"/>
          <w:szCs w:val="22"/>
        </w:rPr>
      </w:pPr>
      <w:r w:rsidRPr="0083059E">
        <w:pict>
          <v:group id="Group 188165" o:spid="_x0000_s1155" style="width:499.3pt;height:.7pt;mso-position-horizontal-relative:char;mso-position-vertical-relative:line" coordsize="63413,91">
            <v:shape id="Shape 188164" o:spid="_x0000_s1156"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471" w:right="482" w:hanging="10"/>
        <w:jc w:val="center"/>
        <w:rPr>
          <w:sz w:val="22"/>
          <w:szCs w:val="22"/>
        </w:rPr>
      </w:pPr>
      <w:r w:rsidRPr="001315F1">
        <w:rPr>
          <w:sz w:val="22"/>
          <w:szCs w:val="22"/>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CD3377" w:rsidRPr="001315F1" w:rsidRDefault="00CD3377" w:rsidP="00CD3377">
      <w:pPr>
        <w:spacing w:after="4"/>
        <w:ind w:left="302" w:right="313" w:hanging="10"/>
        <w:jc w:val="center"/>
        <w:rPr>
          <w:sz w:val="22"/>
          <w:szCs w:val="22"/>
        </w:rPr>
      </w:pPr>
      <w:r w:rsidRPr="001315F1">
        <w:rPr>
          <w:sz w:val="22"/>
          <w:szCs w:val="22"/>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CD3377" w:rsidRPr="001315F1" w:rsidRDefault="0083059E" w:rsidP="00CD3377">
      <w:pPr>
        <w:spacing w:after="43"/>
        <w:ind w:left="-36" w:right="-14"/>
        <w:rPr>
          <w:sz w:val="22"/>
          <w:szCs w:val="22"/>
        </w:rPr>
      </w:pPr>
      <w:r w:rsidRPr="0083059E">
        <w:pict>
          <v:group id="Group 188167" o:spid="_x0000_s1153" style="width:499.3pt;height:.7pt;mso-position-horizontal-relative:char;mso-position-vertical-relative:line" coordsize="63413,91">
            <v:shape id="Shape 188166" o:spid="_x0000_s1154"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125" w:right="130" w:hanging="10"/>
        <w:jc w:val="center"/>
        <w:rPr>
          <w:sz w:val="22"/>
          <w:szCs w:val="22"/>
        </w:rPr>
      </w:pPr>
      <w:r w:rsidRPr="001315F1">
        <w:rPr>
          <w:sz w:val="22"/>
          <w:szCs w:val="22"/>
        </w:rPr>
        <w:t>(наименование органа местного самоуправления)</w:t>
      </w:r>
    </w:p>
    <w:p w:rsidR="00CD3377" w:rsidRPr="001315F1" w:rsidRDefault="00CD3377" w:rsidP="00CD3377">
      <w:pPr>
        <w:spacing w:after="238"/>
        <w:ind w:left="24" w:hanging="10"/>
        <w:rPr>
          <w:sz w:val="22"/>
          <w:szCs w:val="22"/>
        </w:rPr>
      </w:pPr>
      <w:r w:rsidRPr="001315F1">
        <w:rPr>
          <w:sz w:val="22"/>
          <w:szCs w:val="22"/>
        </w:rPr>
        <w:t>ПОСТАНОВЛЯЮ:</w:t>
      </w:r>
    </w:p>
    <w:p w:rsidR="00CD3377" w:rsidRPr="001315F1" w:rsidRDefault="00CD3377" w:rsidP="00CD3377">
      <w:pPr>
        <w:ind w:left="24" w:hanging="10"/>
        <w:rPr>
          <w:sz w:val="22"/>
          <w:szCs w:val="22"/>
        </w:rPr>
      </w:pPr>
      <w:r w:rsidRPr="001315F1">
        <w:rPr>
          <w:sz w:val="22"/>
          <w:szCs w:val="22"/>
        </w:rPr>
        <w:t>1 . Присвоить адрес</w:t>
      </w:r>
    </w:p>
    <w:p w:rsidR="00CD3377" w:rsidRPr="001315F1" w:rsidRDefault="0083059E" w:rsidP="00CD3377">
      <w:pPr>
        <w:spacing w:after="33"/>
        <w:ind w:left="2095" w:right="-22"/>
        <w:rPr>
          <w:sz w:val="22"/>
          <w:szCs w:val="22"/>
        </w:rPr>
      </w:pPr>
      <w:r w:rsidRPr="0083059E">
        <w:pict>
          <v:group id="Group 188169" o:spid="_x0000_s1151" style="width:393.1pt;height:.7pt;mso-position-horizontal-relative:char;mso-position-vertical-relative:line" coordsize="49926,91">
            <v:shape id="Shape 188168" o:spid="_x0000_s1152" style="position:absolute;width:49926;height:91;visibility:visible" coordsize="49926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" adj="0,,0" path="m,4572r4992624,e" filled="f" strokeweight=".72pt">
              <v:stroke miterlimit="1" joinstyle="miter"/>
              <v:formulas/>
              <v:path arrowok="t" o:connecttype="segments" textboxrect="0,0,4992624,9144"/>
            </v:shape>
            <w10:wrap type="none"/>
            <w10:anchorlock/>
          </v:group>
        </w:pict>
      </w:r>
    </w:p>
    <w:p w:rsidR="00CD3377" w:rsidRPr="001315F1" w:rsidRDefault="00CD3377" w:rsidP="00CD3377">
      <w:pPr>
        <w:spacing w:after="294"/>
        <w:ind w:left="2127" w:hanging="10"/>
        <w:jc w:val="center"/>
        <w:rPr>
          <w:sz w:val="22"/>
          <w:szCs w:val="22"/>
        </w:rPr>
      </w:pPr>
      <w:r w:rsidRPr="001315F1">
        <w:rPr>
          <w:sz w:val="22"/>
          <w:szCs w:val="22"/>
        </w:rPr>
        <w:t>(присвоенный объекту адресации адрес)</w:t>
      </w:r>
    </w:p>
    <w:p w:rsidR="00CD3377" w:rsidRPr="001315F1" w:rsidRDefault="00CD3377" w:rsidP="00CD3377">
      <w:pPr>
        <w:rPr>
          <w:sz w:val="22"/>
          <w:szCs w:val="22"/>
        </w:rPr>
      </w:pPr>
      <w:r w:rsidRPr="001315F1">
        <w:rPr>
          <w:sz w:val="22"/>
          <w:szCs w:val="22"/>
        </w:rPr>
        <w:t>следующему объекту адресации</w:t>
      </w:r>
    </w:p>
    <w:p w:rsidR="00CD3377" w:rsidRPr="001315F1" w:rsidRDefault="0083059E" w:rsidP="00CD3377">
      <w:pPr>
        <w:spacing w:after="47"/>
        <w:ind w:left="3377" w:right="-22"/>
        <w:rPr>
          <w:sz w:val="22"/>
          <w:szCs w:val="22"/>
        </w:rPr>
      </w:pPr>
      <w:r w:rsidRPr="0083059E">
        <w:pict>
          <v:group id="Group 188171" o:spid="_x0000_s1149" style="width:329.05pt;height:.7pt;mso-position-horizontal-relative:char;mso-position-vertical-relative:line" coordsize="41788,91">
            <v:shape id="Shape 188170" o:spid="_x0000_s1150" style="position:absolute;width:41788;height:91;visibility:visible" coordsize="41788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" adj="0,,0" path="m,4572r4178808,e" filled="f" strokeweight=".72pt">
              <v:stroke miterlimit="1" joinstyle="miter"/>
              <v:formulas/>
              <v:path arrowok="t" o:connecttype="segments" textboxrect="0,0,4178808,9144"/>
            </v:shape>
            <w10:wrap type="none"/>
            <w10:anchorlock/>
          </v:group>
        </w:pict>
      </w:r>
    </w:p>
    <w:p w:rsidR="00CD3377" w:rsidRPr="001315F1" w:rsidRDefault="00CD3377" w:rsidP="00CD3377">
      <w:pPr>
        <w:spacing w:after="3"/>
        <w:ind w:left="1630" w:right="360" w:hanging="10"/>
        <w:jc w:val="right"/>
        <w:rPr>
          <w:sz w:val="22"/>
          <w:szCs w:val="22"/>
        </w:rPr>
      </w:pPr>
      <w:r w:rsidRPr="001315F1">
        <w:rPr>
          <w:sz w:val="22"/>
          <w:szCs w:val="22"/>
        </w:rPr>
        <w:t>(вид, наименование, описание местонахождения объекта адресации,</w:t>
      </w:r>
    </w:p>
    <w:p w:rsidR="00CD3377" w:rsidRPr="001315F1" w:rsidRDefault="0083059E" w:rsidP="00CD3377">
      <w:pPr>
        <w:spacing w:after="40"/>
        <w:ind w:left="-29" w:right="-22"/>
        <w:rPr>
          <w:sz w:val="22"/>
          <w:szCs w:val="22"/>
        </w:rPr>
      </w:pPr>
      <w:r w:rsidRPr="0083059E">
        <w:pict>
          <v:group id="Group 188173" o:spid="_x0000_s1147" style="width:499.3pt;height:.7pt;mso-position-horizontal-relative:char;mso-position-vertical-relative:line" coordsize="63413,91">
            <v:shape id="Shape 188172" o:spid="_x0000_s1148"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" adj="0,,0" path="m,4573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125" w:right="115" w:hanging="10"/>
        <w:jc w:val="center"/>
        <w:rPr>
          <w:sz w:val="22"/>
          <w:szCs w:val="22"/>
        </w:rPr>
      </w:pPr>
      <w:r w:rsidRPr="001315F1">
        <w:rPr>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D3377" w:rsidRPr="001315F1" w:rsidRDefault="0083059E" w:rsidP="00CD3377">
      <w:pPr>
        <w:spacing w:after="43"/>
        <w:ind w:left="-29" w:right="-22"/>
        <w:rPr>
          <w:sz w:val="22"/>
          <w:szCs w:val="22"/>
        </w:rPr>
      </w:pPr>
      <w:r w:rsidRPr="0083059E">
        <w:pict>
          <v:group id="Group 188175" o:spid="_x0000_s1145" style="width:499.3pt;height:.7pt;mso-position-horizontal-relative:char;mso-position-vertical-relative:line" coordsize="63413,91">
            <v:shape id="Shape 188174" o:spid="_x0000_s1146"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125" w:right="122" w:hanging="10"/>
        <w:jc w:val="center"/>
        <w:rPr>
          <w:sz w:val="22"/>
          <w:szCs w:val="22"/>
        </w:rPr>
      </w:pPr>
      <w:r w:rsidRPr="001315F1">
        <w:rPr>
          <w:sz w:val="22"/>
          <w:szCs w:val="22"/>
        </w:rPr>
        <w:t>кадастровые номера, адреса и сведения об объектах недвижимости, из которых образуется объект адресации</w:t>
      </w:r>
    </w:p>
    <w:p w:rsidR="00CD3377" w:rsidRPr="001315F1" w:rsidRDefault="00CD3377" w:rsidP="00CD3377">
      <w:pPr>
        <w:spacing w:after="4"/>
        <w:ind w:left="125" w:right="122" w:hanging="10"/>
        <w:jc w:val="center"/>
        <w:rPr>
          <w:sz w:val="22"/>
          <w:szCs w:val="22"/>
        </w:rPr>
      </w:pPr>
      <w:r w:rsidRPr="001315F1">
        <w:rPr>
          <w:sz w:val="22"/>
          <w:szCs w:val="22"/>
        </w:rPr>
        <w:t>(в случае образования объекта в результате преобразования существующего объекта или объектов),</w:t>
      </w:r>
    </w:p>
    <w:p w:rsidR="00CD3377" w:rsidRPr="001315F1" w:rsidRDefault="0083059E" w:rsidP="00CD3377">
      <w:pPr>
        <w:spacing w:after="41"/>
        <w:ind w:left="-29" w:right="-22"/>
        <w:rPr>
          <w:sz w:val="22"/>
          <w:szCs w:val="22"/>
        </w:rPr>
      </w:pPr>
      <w:r w:rsidRPr="0083059E">
        <w:pict>
          <v:group id="Group 188177" o:spid="_x0000_s1143" style="width:499.3pt;height:.7pt;mso-position-horizontal-relative:char;mso-position-vertical-relative:line" coordsize="63413,91">
            <v:shape id="Shape 188176" o:spid="_x0000_s1144"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514" w:right="511" w:hanging="10"/>
        <w:jc w:val="center"/>
        <w:rPr>
          <w:sz w:val="22"/>
          <w:szCs w:val="22"/>
        </w:rPr>
      </w:pPr>
      <w:r w:rsidRPr="001315F1">
        <w:rPr>
          <w:sz w:val="22"/>
          <w:szCs w:val="22"/>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D3377" w:rsidRPr="001315F1" w:rsidRDefault="0083059E" w:rsidP="00CD3377">
      <w:pPr>
        <w:spacing w:after="42"/>
        <w:ind w:left="-29" w:right="-22"/>
        <w:rPr>
          <w:sz w:val="22"/>
          <w:szCs w:val="22"/>
        </w:rPr>
      </w:pPr>
      <w:r w:rsidRPr="0083059E">
        <w:pict>
          <v:group id="Group 188179" o:spid="_x0000_s1141" style="width:499.3pt;height:.7pt;mso-position-horizontal-relative:char;mso-position-vertical-relative:line" coordsize="63413,91">
            <v:shape id="Shape 188178" o:spid="_x0000_s1142"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392"/>
        <w:ind w:left="125" w:right="130" w:hanging="10"/>
        <w:jc w:val="center"/>
        <w:rPr>
          <w:sz w:val="22"/>
          <w:szCs w:val="22"/>
        </w:rPr>
      </w:pPr>
      <w:r w:rsidRPr="001315F1">
        <w:rPr>
          <w:sz w:val="22"/>
          <w:szCs w:val="22"/>
        </w:rPr>
        <w:t>другие необходимые сведения, определенные уполномоченным органом (при наличии)</w:t>
      </w:r>
    </w:p>
    <w:p w:rsidR="00CD3377" w:rsidRPr="001315F1" w:rsidRDefault="00CD3377" w:rsidP="00CD3377">
      <w:pPr>
        <w:spacing w:after="22"/>
        <w:ind w:left="-29" w:right="-29"/>
        <w:rPr>
          <w:sz w:val="22"/>
          <w:szCs w:val="22"/>
        </w:rPr>
      </w:pPr>
      <w:r w:rsidRPr="001315F1">
        <w:rPr>
          <w:noProof/>
          <w:sz w:val="22"/>
          <w:szCs w:val="22"/>
        </w:rPr>
        <w:drawing>
          <wp:inline distT="0" distB="0" distL="0" distR="0">
            <wp:extent cx="6343650" cy="28575"/>
            <wp:effectExtent l="0" t="0" r="0" b="0"/>
            <wp:docPr id="47" name="Picture 18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6"/>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3650" cy="28575"/>
                    </a:xfrm>
                    <a:prstGeom prst="rect">
                      <a:avLst/>
                    </a:prstGeom>
                    <a:noFill/>
                    <a:ln>
                      <a:noFill/>
                    </a:ln>
                  </pic:spPr>
                </pic:pic>
              </a:graphicData>
            </a:graphic>
          </wp:inline>
        </w:drawing>
      </w:r>
      <w:r w:rsidRPr="001315F1">
        <w:rPr>
          <w:sz w:val="22"/>
          <w:szCs w:val="22"/>
        </w:rPr>
        <w:tab/>
        <w:t>(должность, Ф.И.О.)</w:t>
      </w:r>
      <w:r w:rsidRPr="001315F1">
        <w:rPr>
          <w:sz w:val="22"/>
          <w:szCs w:val="22"/>
        </w:rPr>
        <w:tab/>
        <w:t>(подпись)                                                                                                                          м.п.</w:t>
      </w:r>
    </w:p>
    <w:p w:rsidR="00CD3377" w:rsidRPr="001315F1" w:rsidRDefault="00CD3377" w:rsidP="00CD3377">
      <w:pPr>
        <w:jc w:val="right"/>
        <w:rPr>
          <w:sz w:val="22"/>
          <w:szCs w:val="22"/>
        </w:rPr>
      </w:pPr>
    </w:p>
    <w:p w:rsidR="00CD3377" w:rsidRPr="001315F1" w:rsidRDefault="00CD3377" w:rsidP="00CD3377">
      <w:pPr>
        <w:jc w:val="right"/>
        <w:rPr>
          <w:sz w:val="22"/>
          <w:szCs w:val="22"/>
        </w:rPr>
      </w:pPr>
    </w:p>
    <w:p w:rsidR="00CD3377" w:rsidRPr="00CD3377" w:rsidRDefault="00CD3377" w:rsidP="00CD3377">
      <w:pPr>
        <w:jc w:val="right"/>
        <w:rPr>
          <w:sz w:val="20"/>
          <w:szCs w:val="20"/>
        </w:rPr>
      </w:pPr>
      <w:r w:rsidRPr="00CD3377">
        <w:rPr>
          <w:sz w:val="20"/>
          <w:szCs w:val="20"/>
        </w:rPr>
        <w:t>ПРИЛОЖЕНИЕ 2</w:t>
      </w:r>
    </w:p>
    <w:p w:rsidR="00CD3377" w:rsidRPr="00CD3377" w:rsidRDefault="00CD3377" w:rsidP="00CD3377">
      <w:pPr>
        <w:jc w:val="right"/>
        <w:rPr>
          <w:sz w:val="20"/>
          <w:szCs w:val="20"/>
        </w:rPr>
      </w:pPr>
      <w:r w:rsidRPr="00CD3377">
        <w:rPr>
          <w:sz w:val="20"/>
          <w:szCs w:val="20"/>
        </w:rPr>
        <w:t xml:space="preserve"> к административному регламенту </w:t>
      </w:r>
    </w:p>
    <w:p w:rsidR="00CD3377" w:rsidRPr="00CD3377" w:rsidRDefault="00CD3377" w:rsidP="00CD3377">
      <w:pPr>
        <w:jc w:val="right"/>
        <w:rPr>
          <w:sz w:val="20"/>
          <w:szCs w:val="20"/>
        </w:rPr>
      </w:pPr>
      <w:r w:rsidRPr="00CD3377">
        <w:rPr>
          <w:sz w:val="20"/>
          <w:szCs w:val="20"/>
        </w:rPr>
        <w:t>по предоставлению муниципальной услуги</w:t>
      </w:r>
    </w:p>
    <w:p w:rsidR="00CD3377" w:rsidRPr="00CD3377" w:rsidRDefault="00CD3377" w:rsidP="00CD3377">
      <w:pPr>
        <w:jc w:val="right"/>
        <w:rPr>
          <w:rFonts w:eastAsia="Calibri"/>
          <w:sz w:val="20"/>
          <w:szCs w:val="20"/>
        </w:rPr>
      </w:pPr>
      <w:r w:rsidRPr="00CD3377">
        <w:rPr>
          <w:sz w:val="20"/>
          <w:szCs w:val="20"/>
        </w:rPr>
        <w:t xml:space="preserve"> «</w:t>
      </w:r>
      <w:r w:rsidRPr="00CD3377">
        <w:rPr>
          <w:rFonts w:eastAsia="Calibri"/>
          <w:sz w:val="20"/>
          <w:szCs w:val="20"/>
        </w:rPr>
        <w:t>Присвоение адреса объекту адресации,</w:t>
      </w:r>
    </w:p>
    <w:p w:rsidR="00CD3377" w:rsidRPr="00CD3377" w:rsidRDefault="00CD3377" w:rsidP="00CD3377">
      <w:pPr>
        <w:jc w:val="right"/>
        <w:rPr>
          <w:sz w:val="20"/>
          <w:szCs w:val="20"/>
        </w:rPr>
      </w:pPr>
      <w:r w:rsidRPr="00CD3377">
        <w:rPr>
          <w:rFonts w:eastAsia="Calibri"/>
          <w:sz w:val="20"/>
          <w:szCs w:val="20"/>
        </w:rPr>
        <w:t xml:space="preserve"> из</w:t>
      </w:r>
      <w:r>
        <w:rPr>
          <w:rFonts w:eastAsia="Calibri"/>
          <w:sz w:val="20"/>
          <w:szCs w:val="20"/>
        </w:rPr>
        <w:t xml:space="preserve">менение и </w:t>
      </w:r>
      <w:r w:rsidRPr="00CD3377">
        <w:rPr>
          <w:rFonts w:eastAsia="Calibri"/>
          <w:sz w:val="20"/>
          <w:szCs w:val="20"/>
        </w:rPr>
        <w:t>аннулирование такого адреса</w:t>
      </w:r>
      <w:r w:rsidRPr="00CD3377">
        <w:rPr>
          <w:sz w:val="20"/>
          <w:szCs w:val="20"/>
        </w:rPr>
        <w:t>»</w:t>
      </w:r>
    </w:p>
    <w:p w:rsidR="00CD3377" w:rsidRPr="00CD3377" w:rsidRDefault="00CD3377" w:rsidP="00CD3377">
      <w:pPr>
        <w:jc w:val="right"/>
        <w:outlineLvl w:val="0"/>
        <w:rPr>
          <w:sz w:val="20"/>
          <w:szCs w:val="20"/>
        </w:rPr>
      </w:pPr>
      <w:r w:rsidRPr="00CD3377">
        <w:rPr>
          <w:sz w:val="20"/>
          <w:szCs w:val="20"/>
        </w:rPr>
        <w:t>на территории сельского поселения</w:t>
      </w:r>
    </w:p>
    <w:p w:rsidR="00CD3377" w:rsidRPr="00CD3377" w:rsidRDefault="00CD3377" w:rsidP="00CD3377">
      <w:pPr>
        <w:jc w:val="right"/>
        <w:outlineLvl w:val="0"/>
        <w:rPr>
          <w:sz w:val="20"/>
          <w:szCs w:val="20"/>
        </w:rPr>
      </w:pPr>
      <w:r w:rsidRPr="00CD3377">
        <w:rPr>
          <w:sz w:val="20"/>
          <w:szCs w:val="20"/>
        </w:rPr>
        <w:t xml:space="preserve"> Черновка муниципального</w:t>
      </w:r>
    </w:p>
    <w:p w:rsidR="00CD3377" w:rsidRPr="00CD3377" w:rsidRDefault="00CD3377" w:rsidP="00CD3377">
      <w:pPr>
        <w:jc w:val="right"/>
        <w:outlineLvl w:val="0"/>
        <w:rPr>
          <w:sz w:val="20"/>
          <w:szCs w:val="20"/>
        </w:rPr>
      </w:pPr>
      <w:r w:rsidRPr="00CD3377">
        <w:rPr>
          <w:sz w:val="20"/>
          <w:szCs w:val="20"/>
        </w:rPr>
        <w:t xml:space="preserve"> района Кин</w:t>
      </w:r>
      <w:r>
        <w:rPr>
          <w:sz w:val="20"/>
          <w:szCs w:val="20"/>
        </w:rPr>
        <w:t>ель-Черкасский Самарской области</w:t>
      </w:r>
    </w:p>
    <w:p w:rsidR="00CD3377" w:rsidRPr="001315F1" w:rsidRDefault="00CD3377" w:rsidP="00CD3377">
      <w:pPr>
        <w:ind w:left="219" w:right="209" w:hanging="10"/>
        <w:jc w:val="center"/>
        <w:rPr>
          <w:sz w:val="22"/>
          <w:szCs w:val="22"/>
        </w:rPr>
      </w:pPr>
      <w:r w:rsidRPr="001315F1">
        <w:rPr>
          <w:sz w:val="22"/>
          <w:szCs w:val="22"/>
        </w:rPr>
        <w:t>Форма решения об аннулировании адреса объекта адресации</w:t>
      </w:r>
    </w:p>
    <w:p w:rsidR="00CD3377" w:rsidRPr="001315F1" w:rsidRDefault="0083059E" w:rsidP="00CD3377">
      <w:pPr>
        <w:spacing w:after="45"/>
        <w:ind w:left="-14" w:right="-29"/>
        <w:rPr>
          <w:sz w:val="22"/>
          <w:szCs w:val="22"/>
        </w:rPr>
      </w:pPr>
      <w:r w:rsidRPr="0083059E">
        <w:pict>
          <v:group id="Group 188183" o:spid="_x0000_s1139" style="width:498.95pt;height:.7pt;mso-position-horizontal-relative:char;mso-position-vertical-relative:line" coordsize="63367,91">
            <v:shape id="Shape 188182" o:spid="_x0000_s1140"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" adj="0,,0" path="m,4572r6336792,e" filled="f" strokeweight=".72pt">
              <v:stroke miterlimit="1" joinstyle="miter"/>
              <v:formulas/>
              <v:path arrowok="t" o:connecttype="segments" textboxrect="0,0,6336792,9144"/>
            </v:shape>
            <w10:wrap type="none"/>
            <w10:anchorlock/>
          </v:group>
        </w:pict>
      </w:r>
    </w:p>
    <w:p w:rsidR="00CD3377" w:rsidRPr="001315F1" w:rsidRDefault="00CD3377" w:rsidP="00CD3377">
      <w:pPr>
        <w:spacing w:after="4"/>
        <w:ind w:left="125" w:right="108" w:hanging="10"/>
        <w:jc w:val="center"/>
        <w:rPr>
          <w:sz w:val="22"/>
          <w:szCs w:val="22"/>
        </w:rPr>
      </w:pPr>
      <w:r w:rsidRPr="001315F1">
        <w:rPr>
          <w:sz w:val="22"/>
          <w:szCs w:val="22"/>
        </w:rPr>
        <w:lastRenderedPageBreak/>
        <w:t>(наименование органа местного самоуправления)</w:t>
      </w:r>
    </w:p>
    <w:p w:rsidR="00CD3377" w:rsidRPr="001315F1" w:rsidRDefault="0083059E" w:rsidP="00CD3377">
      <w:pPr>
        <w:spacing w:after="36"/>
        <w:ind w:left="-22" w:right="-29"/>
        <w:rPr>
          <w:sz w:val="22"/>
          <w:szCs w:val="22"/>
        </w:rPr>
      </w:pPr>
      <w:r w:rsidRPr="0083059E">
        <w:pict>
          <v:group id="Group 188185" o:spid="_x0000_s1137" style="width:499.3pt;height:.7pt;mso-position-horizontal-relative:char;mso-position-vertical-relative:line" coordsize="63413,91">
            <v:shape id="Shape 188184" o:spid="_x0000_s1138"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06"/>
        <w:ind w:left="125" w:right="115" w:hanging="10"/>
        <w:jc w:val="center"/>
        <w:rPr>
          <w:sz w:val="22"/>
          <w:szCs w:val="22"/>
        </w:rPr>
      </w:pPr>
      <w:r w:rsidRPr="001315F1">
        <w:rPr>
          <w:sz w:val="22"/>
          <w:szCs w:val="22"/>
        </w:rPr>
        <w:t>(вид документа)</w:t>
      </w:r>
    </w:p>
    <w:p w:rsidR="00CD3377" w:rsidRPr="001315F1" w:rsidRDefault="00CD3377" w:rsidP="00CD3377">
      <w:pPr>
        <w:tabs>
          <w:tab w:val="center" w:pos="3024"/>
          <w:tab w:val="center" w:pos="6347"/>
        </w:tabs>
        <w:jc w:val="center"/>
        <w:rPr>
          <w:sz w:val="22"/>
          <w:szCs w:val="22"/>
        </w:rPr>
      </w:pPr>
      <w:r w:rsidRPr="001315F1">
        <w:rPr>
          <w:sz w:val="22"/>
          <w:szCs w:val="22"/>
        </w:rPr>
        <w:t>от ____________</w:t>
      </w:r>
      <w:r w:rsidRPr="001315F1">
        <w:rPr>
          <w:sz w:val="22"/>
          <w:szCs w:val="22"/>
        </w:rPr>
        <w:tab/>
      </w:r>
      <w:r w:rsidRPr="001315F1">
        <w:rPr>
          <w:noProof/>
          <w:sz w:val="22"/>
          <w:szCs w:val="22"/>
        </w:rPr>
        <w:drawing>
          <wp:inline distT="0" distB="0" distL="0" distR="0">
            <wp:extent cx="914400" cy="152400"/>
            <wp:effectExtent l="0" t="0" r="0" b="0"/>
            <wp:docPr id="48" name="Picture 6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152400"/>
                    </a:xfrm>
                    <a:prstGeom prst="rect">
                      <a:avLst/>
                    </a:prstGeom>
                    <a:noFill/>
                    <a:ln>
                      <a:noFill/>
                    </a:ln>
                  </pic:spPr>
                </pic:pic>
              </a:graphicData>
            </a:graphic>
          </wp:inline>
        </w:drawing>
      </w:r>
    </w:p>
    <w:p w:rsidR="00CD3377" w:rsidRPr="001315F1" w:rsidRDefault="00CD3377" w:rsidP="00CD3377">
      <w:pPr>
        <w:tabs>
          <w:tab w:val="center" w:pos="3024"/>
          <w:tab w:val="center" w:pos="6347"/>
        </w:tabs>
        <w:jc w:val="center"/>
        <w:rPr>
          <w:sz w:val="22"/>
          <w:szCs w:val="22"/>
        </w:rPr>
      </w:pPr>
    </w:p>
    <w:p w:rsidR="00CD3377" w:rsidRPr="001315F1" w:rsidRDefault="00CD3377" w:rsidP="00CD3377">
      <w:pPr>
        <w:ind w:left="14" w:firstLine="569"/>
        <w:rPr>
          <w:sz w:val="22"/>
          <w:szCs w:val="22"/>
        </w:rPr>
      </w:pPr>
      <w:r w:rsidRPr="001315F1">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D3377" w:rsidRPr="001315F1" w:rsidRDefault="0083059E" w:rsidP="00CD3377">
      <w:pPr>
        <w:spacing w:after="51"/>
        <w:ind w:left="-22" w:right="-29"/>
        <w:rPr>
          <w:sz w:val="22"/>
          <w:szCs w:val="22"/>
        </w:rPr>
      </w:pPr>
      <w:r w:rsidRPr="0083059E">
        <w:pict>
          <v:group id="Group 188189" o:spid="_x0000_s1135" style="width:499.3pt;height:.7pt;mso-position-horizontal-relative:char;mso-position-vertical-relative:line" coordsize="63413,91">
            <v:shape id="Shape 188188" o:spid="_x0000_s1136"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485" w:right="461" w:hanging="10"/>
        <w:jc w:val="center"/>
        <w:rPr>
          <w:sz w:val="22"/>
          <w:szCs w:val="22"/>
        </w:rPr>
      </w:pPr>
      <w:r w:rsidRPr="001315F1">
        <w:rPr>
          <w:sz w:val="22"/>
          <w:szCs w:val="22"/>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CD3377" w:rsidRPr="001315F1" w:rsidRDefault="00CD3377" w:rsidP="00CD3377">
      <w:pPr>
        <w:spacing w:after="4"/>
        <w:ind w:left="312" w:right="295" w:hanging="10"/>
        <w:jc w:val="center"/>
        <w:rPr>
          <w:sz w:val="22"/>
          <w:szCs w:val="22"/>
        </w:rPr>
      </w:pPr>
      <w:r w:rsidRPr="001315F1">
        <w:rPr>
          <w:sz w:val="22"/>
          <w:szCs w:val="22"/>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CD3377" w:rsidRPr="001315F1" w:rsidRDefault="0083059E" w:rsidP="00CD3377">
      <w:pPr>
        <w:spacing w:after="44"/>
        <w:ind w:left="-22" w:right="-29"/>
        <w:rPr>
          <w:sz w:val="22"/>
          <w:szCs w:val="22"/>
        </w:rPr>
      </w:pPr>
      <w:r w:rsidRPr="0083059E">
        <w:pict>
          <v:group id="Group 188191" o:spid="_x0000_s1133" style="width:499.3pt;height:.7pt;mso-position-horizontal-relative:char;mso-position-vertical-relative:line" coordsize="63413,91">
            <v:shape id="Shape 188190" o:spid="_x0000_s1134"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125" w:right="108" w:hanging="10"/>
        <w:jc w:val="center"/>
        <w:rPr>
          <w:sz w:val="22"/>
          <w:szCs w:val="22"/>
        </w:rPr>
      </w:pPr>
      <w:r w:rsidRPr="001315F1">
        <w:rPr>
          <w:sz w:val="22"/>
          <w:szCs w:val="22"/>
        </w:rPr>
        <w:t>(наименование органа местного самоуправления)</w:t>
      </w:r>
    </w:p>
    <w:p w:rsidR="00CD3377" w:rsidRPr="001315F1" w:rsidRDefault="00CD3377" w:rsidP="00CD3377">
      <w:pPr>
        <w:spacing w:after="243"/>
        <w:ind w:left="24" w:hanging="10"/>
        <w:rPr>
          <w:sz w:val="22"/>
          <w:szCs w:val="22"/>
        </w:rPr>
      </w:pPr>
      <w:r w:rsidRPr="001315F1">
        <w:rPr>
          <w:sz w:val="22"/>
          <w:szCs w:val="22"/>
        </w:rPr>
        <w:t>ПОСТАНОВЛЯЮ:</w:t>
      </w:r>
    </w:p>
    <w:p w:rsidR="00CD3377" w:rsidRPr="001315F1" w:rsidRDefault="00CD3377" w:rsidP="00CD3377">
      <w:pPr>
        <w:ind w:left="24" w:hanging="10"/>
        <w:rPr>
          <w:sz w:val="22"/>
          <w:szCs w:val="22"/>
        </w:rPr>
      </w:pPr>
      <w:r w:rsidRPr="001315F1">
        <w:rPr>
          <w:noProof/>
          <w:sz w:val="22"/>
          <w:szCs w:val="22"/>
        </w:rPr>
        <w:drawing>
          <wp:inline distT="0" distB="0" distL="0" distR="0">
            <wp:extent cx="38100" cy="104775"/>
            <wp:effectExtent l="0" t="0" r="0" b="0"/>
            <wp:docPr id="49" name="Picture 6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0"/>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 cy="104775"/>
                    </a:xfrm>
                    <a:prstGeom prst="rect">
                      <a:avLst/>
                    </a:prstGeom>
                    <a:noFill/>
                    <a:ln>
                      <a:noFill/>
                    </a:ln>
                  </pic:spPr>
                </pic:pic>
              </a:graphicData>
            </a:graphic>
          </wp:inline>
        </w:drawing>
      </w:r>
      <w:r w:rsidRPr="001315F1">
        <w:rPr>
          <w:sz w:val="22"/>
          <w:szCs w:val="22"/>
        </w:rPr>
        <w:t>. Аннулировать адрес</w:t>
      </w:r>
    </w:p>
    <w:p w:rsidR="00CD3377" w:rsidRPr="001315F1" w:rsidRDefault="0083059E" w:rsidP="00CD3377">
      <w:pPr>
        <w:spacing w:after="47"/>
        <w:ind w:left="2534" w:right="-36"/>
        <w:rPr>
          <w:sz w:val="22"/>
          <w:szCs w:val="22"/>
        </w:rPr>
      </w:pPr>
      <w:r w:rsidRPr="0083059E">
        <w:pict>
          <v:group id="Group 188193" o:spid="_x0000_s1131" style="width:371.9pt;height:.7pt;mso-position-horizontal-relative:char;mso-position-vertical-relative:line" coordsize="47228,91">
            <v:shape id="Shape 188192" o:spid="_x0000_s1132" style="position:absolute;width:47228;height:91;visibility:visible" coordsize="47228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" adj="0,,0" path="m,4573r4722877,e" filled="f" strokeweight=".72pt">
              <v:stroke miterlimit="1" joinstyle="miter"/>
              <v:formulas/>
              <v:path arrowok="t" o:connecttype="segments" textboxrect="0,0,4722877,9144"/>
            </v:shape>
            <w10:wrap type="none"/>
            <w10:anchorlock/>
          </v:group>
        </w:pict>
      </w:r>
    </w:p>
    <w:p w:rsidR="00CD3377" w:rsidRPr="001315F1" w:rsidRDefault="00CD3377" w:rsidP="00CD3377">
      <w:pPr>
        <w:spacing w:after="297"/>
        <w:ind w:left="2361" w:hanging="10"/>
        <w:jc w:val="center"/>
        <w:rPr>
          <w:sz w:val="22"/>
          <w:szCs w:val="22"/>
        </w:rPr>
      </w:pPr>
      <w:r w:rsidRPr="001315F1">
        <w:rPr>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rsidR="00CD3377" w:rsidRPr="001315F1" w:rsidRDefault="00CD3377" w:rsidP="00CD3377">
      <w:pPr>
        <w:ind w:left="24" w:hanging="10"/>
        <w:rPr>
          <w:sz w:val="22"/>
          <w:szCs w:val="22"/>
        </w:rPr>
      </w:pPr>
      <w:r w:rsidRPr="001315F1">
        <w:rPr>
          <w:sz w:val="22"/>
          <w:szCs w:val="22"/>
        </w:rPr>
        <w:t>объекта адресации</w:t>
      </w:r>
    </w:p>
    <w:p w:rsidR="00CD3377" w:rsidRPr="001315F1" w:rsidRDefault="0083059E" w:rsidP="00CD3377">
      <w:pPr>
        <w:spacing w:after="44"/>
        <w:ind w:left="2110" w:right="-36"/>
        <w:rPr>
          <w:sz w:val="22"/>
          <w:szCs w:val="22"/>
        </w:rPr>
      </w:pPr>
      <w:r w:rsidRPr="0083059E">
        <w:pict>
          <v:group id="Group 188195" o:spid="_x0000_s1129" style="width:393.1pt;height:.7pt;mso-position-horizontal-relative:char;mso-position-vertical-relative:line" coordsize="49926,91">
            <v:shape id="Shape 188194" o:spid="_x0000_s1130" style="position:absolute;width:49926;height:91;visibility:visible" coordsize="49926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" adj="0,,0" path="m,4573r4992625,e" filled="f" strokeweight=".72pt">
              <v:stroke miterlimit="1" joinstyle="miter"/>
              <v:formulas/>
              <v:path arrowok="t" o:connecttype="segments" textboxrect="0,0,4992625,9144"/>
            </v:shape>
            <w10:wrap type="none"/>
            <w10:anchorlock/>
          </v:group>
        </w:pict>
      </w:r>
    </w:p>
    <w:p w:rsidR="00CD3377" w:rsidRPr="001315F1" w:rsidRDefault="00CD3377" w:rsidP="00CD3377">
      <w:pPr>
        <w:spacing w:after="4"/>
        <w:ind w:left="2148" w:hanging="10"/>
        <w:jc w:val="center"/>
        <w:rPr>
          <w:sz w:val="22"/>
          <w:szCs w:val="22"/>
        </w:rPr>
      </w:pPr>
      <w:r w:rsidRPr="001315F1">
        <w:rPr>
          <w:sz w:val="22"/>
          <w:szCs w:val="22"/>
        </w:rPr>
        <w:t>(вид и наименование объекта адресации,</w:t>
      </w:r>
    </w:p>
    <w:p w:rsidR="00CD3377" w:rsidRPr="001315F1" w:rsidRDefault="0083059E" w:rsidP="00CD3377">
      <w:pPr>
        <w:spacing w:after="42"/>
        <w:ind w:left="-14" w:right="-36"/>
        <w:rPr>
          <w:sz w:val="22"/>
          <w:szCs w:val="22"/>
        </w:rPr>
      </w:pPr>
      <w:r w:rsidRPr="0083059E">
        <w:pict>
          <v:group id="Group 188197" o:spid="_x0000_s1127" style="width:499.3pt;height:.7pt;mso-position-horizontal-relative:char;mso-position-vertical-relative:line" coordsize="63413,91">
            <v:shape id="Shape 188196" o:spid="_x0000_s1128"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" adj="0,,0" path="m,4573r6341365,e" filled="f" strokeweight=".72pt">
              <v:stroke miterlimit="1" joinstyle="miter"/>
              <v:formulas/>
              <v:path arrowok="t" o:connecttype="segments" textboxrect="0,0,6341365,9144"/>
            </v:shape>
            <w10:wrap type="none"/>
            <w10:anchorlock/>
          </v:group>
        </w:pict>
      </w:r>
    </w:p>
    <w:p w:rsidR="00CD3377" w:rsidRPr="001315F1" w:rsidRDefault="00CD3377" w:rsidP="00CD3377">
      <w:pPr>
        <w:spacing w:after="4"/>
        <w:ind w:left="125" w:right="115" w:hanging="10"/>
        <w:jc w:val="center"/>
        <w:rPr>
          <w:sz w:val="22"/>
          <w:szCs w:val="22"/>
        </w:rPr>
      </w:pPr>
      <w:r w:rsidRPr="001315F1">
        <w:rPr>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D3377" w:rsidRPr="001315F1" w:rsidRDefault="0083059E" w:rsidP="00CD3377">
      <w:pPr>
        <w:spacing w:after="38"/>
        <w:ind w:left="-14" w:right="-36"/>
        <w:rPr>
          <w:sz w:val="22"/>
          <w:szCs w:val="22"/>
        </w:rPr>
      </w:pPr>
      <w:r w:rsidRPr="0083059E">
        <w:pict>
          <v:group id="Group 188199" o:spid="_x0000_s1125" style="width:499.3pt;height:.7pt;mso-position-horizontal-relative:char;mso-position-vertical-relative:line" coordsize="63413,91">
            <v:shape id="Shape 188198" o:spid="_x0000_s1126"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" adj="0,,0" path="m,4572r6341365,e" filled="f" strokeweight=".72pt">
              <v:stroke miterlimit="1" joinstyle="miter"/>
              <v:formulas/>
              <v:path arrowok="t" o:connecttype="segments" textboxrect="0,0,6341365,9144"/>
            </v:shape>
            <w10:wrap type="none"/>
            <w10:anchorlock/>
          </v:group>
        </w:pict>
      </w:r>
    </w:p>
    <w:p w:rsidR="00CD3377" w:rsidRPr="001315F1" w:rsidRDefault="00CD3377" w:rsidP="00CD3377">
      <w:pPr>
        <w:spacing w:after="4"/>
        <w:ind w:left="125" w:right="115" w:hanging="10"/>
        <w:jc w:val="center"/>
        <w:rPr>
          <w:sz w:val="22"/>
          <w:szCs w:val="22"/>
        </w:rPr>
      </w:pPr>
      <w:r w:rsidRPr="001315F1">
        <w:rPr>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D3377" w:rsidRPr="001315F1" w:rsidRDefault="0083059E" w:rsidP="00CD3377">
      <w:pPr>
        <w:spacing w:after="39"/>
        <w:ind w:left="-14" w:right="-36"/>
        <w:rPr>
          <w:sz w:val="22"/>
          <w:szCs w:val="22"/>
        </w:rPr>
      </w:pPr>
      <w:r w:rsidRPr="0083059E">
        <w:pict>
          <v:group id="Group 188201" o:spid="_x0000_s1123" style="width:499.3pt;height:.7pt;mso-position-horizontal-relative:char;mso-position-vertical-relative:line" coordsize="63413,91">
            <v:shape id="Shape 188200" o:spid="_x0000_s1124"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" adj="0,,0" path="m,4572r6341365,e" filled="f" strokeweight=".72pt">
              <v:stroke miterlimit="1" joinstyle="miter"/>
              <v:formulas/>
              <v:path arrowok="t" o:connecttype="segments" textboxrect="0,0,6341365,9144"/>
            </v:shape>
            <w10:wrap type="none"/>
            <w10:anchorlock/>
          </v:group>
        </w:pict>
      </w:r>
    </w:p>
    <w:p w:rsidR="00CD3377" w:rsidRPr="001315F1" w:rsidRDefault="00CD3377" w:rsidP="00CD3377">
      <w:pPr>
        <w:spacing w:after="302"/>
        <w:ind w:left="125" w:right="101" w:hanging="10"/>
        <w:jc w:val="center"/>
        <w:rPr>
          <w:sz w:val="22"/>
          <w:szCs w:val="22"/>
        </w:rPr>
      </w:pPr>
      <w:r w:rsidRPr="001315F1">
        <w:rPr>
          <w:sz w:val="22"/>
          <w:szCs w:val="22"/>
        </w:rPr>
        <w:t>другие необходимые сведения, определенные уполномоченным органом (при наличии)</w:t>
      </w:r>
    </w:p>
    <w:p w:rsidR="00CD3377" w:rsidRPr="001315F1" w:rsidRDefault="00CD3377" w:rsidP="00CD3377">
      <w:pPr>
        <w:ind w:left="24" w:hanging="10"/>
        <w:rPr>
          <w:sz w:val="22"/>
          <w:szCs w:val="22"/>
        </w:rPr>
      </w:pPr>
      <w:r w:rsidRPr="001315F1">
        <w:rPr>
          <w:sz w:val="22"/>
          <w:szCs w:val="22"/>
        </w:rPr>
        <w:t>по причине</w:t>
      </w:r>
    </w:p>
    <w:p w:rsidR="00CD3377" w:rsidRPr="001315F1" w:rsidRDefault="0083059E" w:rsidP="00CD3377">
      <w:pPr>
        <w:spacing w:after="46"/>
        <w:ind w:left="1404" w:right="-36"/>
        <w:rPr>
          <w:sz w:val="22"/>
          <w:szCs w:val="22"/>
        </w:rPr>
      </w:pPr>
      <w:r w:rsidRPr="0083059E">
        <w:pict>
          <v:group id="Group 188203" o:spid="_x0000_s1121" style="width:428.4pt;height:.7pt;mso-position-horizontal-relative:char;mso-position-vertical-relative:line" coordsize="54406,91">
            <v:shape id="Shape 188202" o:spid="_x0000_s1122" style="position:absolute;width:54406;height:91;visibility:visible" coordsize="54406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" adj="0,,0" path="m,4572r5440681,e" filled="f" strokeweight=".72pt">
              <v:stroke miterlimit="1" joinstyle="miter"/>
              <v:formulas/>
              <v:path arrowok="t" o:connecttype="segments" textboxrect="0,0,5440681,9144"/>
            </v:shape>
            <w10:wrap type="none"/>
            <w10:anchorlock/>
          </v:group>
        </w:pict>
      </w:r>
    </w:p>
    <w:p w:rsidR="00CD3377" w:rsidRPr="001315F1" w:rsidRDefault="00CD3377" w:rsidP="00CD3377">
      <w:pPr>
        <w:spacing w:after="394"/>
        <w:ind w:left="1450" w:hanging="10"/>
        <w:jc w:val="center"/>
        <w:rPr>
          <w:sz w:val="22"/>
          <w:szCs w:val="22"/>
        </w:rPr>
      </w:pPr>
      <w:r w:rsidRPr="001315F1">
        <w:rPr>
          <w:sz w:val="22"/>
          <w:szCs w:val="22"/>
        </w:rPr>
        <w:t>(причина аннулирования адреса объекта адресации)</w:t>
      </w:r>
    </w:p>
    <w:p w:rsidR="00CD3377" w:rsidRPr="001315F1" w:rsidRDefault="00CD3377" w:rsidP="00CD3377">
      <w:pPr>
        <w:spacing w:after="15"/>
        <w:ind w:left="-14" w:right="-43"/>
        <w:rPr>
          <w:sz w:val="22"/>
          <w:szCs w:val="22"/>
        </w:rPr>
      </w:pPr>
      <w:r w:rsidRPr="001315F1">
        <w:rPr>
          <w:noProof/>
          <w:sz w:val="22"/>
          <w:szCs w:val="22"/>
        </w:rPr>
        <w:drawing>
          <wp:inline distT="0" distB="0" distL="0" distR="0">
            <wp:extent cx="6343650" cy="38100"/>
            <wp:effectExtent l="0" t="0" r="0" b="0"/>
            <wp:docPr id="50" name="Picture 18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80"/>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3650" cy="38100"/>
                    </a:xfrm>
                    <a:prstGeom prst="rect">
                      <a:avLst/>
                    </a:prstGeom>
                    <a:noFill/>
                    <a:ln>
                      <a:noFill/>
                    </a:ln>
                  </pic:spPr>
                </pic:pic>
              </a:graphicData>
            </a:graphic>
          </wp:inline>
        </w:drawing>
      </w:r>
    </w:p>
    <w:p w:rsidR="00CD3377" w:rsidRDefault="00CD3377" w:rsidP="00AC4988">
      <w:pPr>
        <w:spacing w:after="3"/>
        <w:ind w:left="1630" w:right="14" w:hanging="10"/>
        <w:jc w:val="right"/>
        <w:rPr>
          <w:sz w:val="22"/>
          <w:szCs w:val="22"/>
        </w:rPr>
      </w:pPr>
      <w:r w:rsidRPr="001315F1">
        <w:rPr>
          <w:sz w:val="22"/>
          <w:szCs w:val="22"/>
        </w:rPr>
        <w:t>(до</w:t>
      </w:r>
      <w:r w:rsidR="00AC4988">
        <w:rPr>
          <w:sz w:val="22"/>
          <w:szCs w:val="22"/>
        </w:rPr>
        <w:t>лжность, Ф.И.О.)</w:t>
      </w:r>
      <w:r w:rsidR="00AC4988">
        <w:rPr>
          <w:sz w:val="22"/>
          <w:szCs w:val="22"/>
        </w:rPr>
        <w:tab/>
        <w:t>(подпись) М.П.</w:t>
      </w:r>
    </w:p>
    <w:p w:rsidR="00AC4988" w:rsidRPr="00AC4988" w:rsidRDefault="00AC4988" w:rsidP="00AC4988">
      <w:pPr>
        <w:spacing w:after="3"/>
        <w:ind w:left="1630" w:right="14" w:hanging="10"/>
        <w:jc w:val="right"/>
        <w:rPr>
          <w:sz w:val="22"/>
          <w:szCs w:val="22"/>
        </w:rPr>
      </w:pPr>
    </w:p>
    <w:p w:rsidR="00CD3377" w:rsidRPr="00CD3377" w:rsidRDefault="00CD3377" w:rsidP="00CD3377">
      <w:pPr>
        <w:jc w:val="right"/>
        <w:rPr>
          <w:sz w:val="20"/>
          <w:szCs w:val="20"/>
        </w:rPr>
      </w:pPr>
      <w:r w:rsidRPr="00CD3377">
        <w:rPr>
          <w:sz w:val="20"/>
          <w:szCs w:val="20"/>
        </w:rPr>
        <w:t>ПРИЛОЖЕНИЕ 3</w:t>
      </w:r>
    </w:p>
    <w:p w:rsidR="00CD3377" w:rsidRPr="00CD3377" w:rsidRDefault="00CD3377" w:rsidP="00CD3377">
      <w:pPr>
        <w:jc w:val="right"/>
        <w:rPr>
          <w:sz w:val="20"/>
          <w:szCs w:val="20"/>
        </w:rPr>
      </w:pPr>
      <w:r w:rsidRPr="00CD3377">
        <w:rPr>
          <w:sz w:val="20"/>
          <w:szCs w:val="20"/>
        </w:rPr>
        <w:t xml:space="preserve"> к административному регламенту </w:t>
      </w:r>
    </w:p>
    <w:p w:rsidR="00CD3377" w:rsidRPr="00CD3377" w:rsidRDefault="00CD3377" w:rsidP="00CD3377">
      <w:pPr>
        <w:jc w:val="right"/>
        <w:rPr>
          <w:sz w:val="20"/>
          <w:szCs w:val="20"/>
        </w:rPr>
      </w:pPr>
      <w:r w:rsidRPr="00CD3377">
        <w:rPr>
          <w:sz w:val="20"/>
          <w:szCs w:val="20"/>
        </w:rPr>
        <w:t>по предоставлению муниципальной услуги</w:t>
      </w:r>
    </w:p>
    <w:p w:rsidR="00CD3377" w:rsidRPr="00CD3377" w:rsidRDefault="00CD3377" w:rsidP="00CD3377">
      <w:pPr>
        <w:jc w:val="right"/>
        <w:rPr>
          <w:rFonts w:eastAsia="Calibri"/>
          <w:sz w:val="20"/>
          <w:szCs w:val="20"/>
        </w:rPr>
      </w:pPr>
      <w:r w:rsidRPr="00CD3377">
        <w:rPr>
          <w:sz w:val="20"/>
          <w:szCs w:val="20"/>
        </w:rPr>
        <w:t xml:space="preserve"> «</w:t>
      </w:r>
      <w:r w:rsidRPr="00CD3377">
        <w:rPr>
          <w:rFonts w:eastAsia="Calibri"/>
          <w:sz w:val="20"/>
          <w:szCs w:val="20"/>
        </w:rPr>
        <w:t>Присвоение адреса объекту адресации,</w:t>
      </w:r>
    </w:p>
    <w:p w:rsidR="00CD3377" w:rsidRPr="00CD3377" w:rsidRDefault="00CD3377" w:rsidP="00CD3377">
      <w:pPr>
        <w:jc w:val="right"/>
        <w:rPr>
          <w:sz w:val="20"/>
          <w:szCs w:val="20"/>
        </w:rPr>
      </w:pPr>
      <w:r w:rsidRPr="00CD3377">
        <w:rPr>
          <w:rFonts w:eastAsia="Calibri"/>
          <w:sz w:val="20"/>
          <w:szCs w:val="20"/>
        </w:rPr>
        <w:lastRenderedPageBreak/>
        <w:t xml:space="preserve"> изменение и  аннулирование такого адреса</w:t>
      </w:r>
      <w:r w:rsidRPr="00CD3377">
        <w:rPr>
          <w:sz w:val="20"/>
          <w:szCs w:val="20"/>
        </w:rPr>
        <w:t>»</w:t>
      </w:r>
    </w:p>
    <w:p w:rsidR="00CD3377" w:rsidRPr="00CD3377" w:rsidRDefault="00CD3377" w:rsidP="00CD3377">
      <w:pPr>
        <w:jc w:val="right"/>
        <w:outlineLvl w:val="0"/>
        <w:rPr>
          <w:sz w:val="20"/>
          <w:szCs w:val="20"/>
        </w:rPr>
      </w:pPr>
      <w:r w:rsidRPr="00CD3377">
        <w:rPr>
          <w:sz w:val="20"/>
          <w:szCs w:val="20"/>
        </w:rPr>
        <w:t>на территории сельского поселения</w:t>
      </w:r>
    </w:p>
    <w:p w:rsidR="00CD3377" w:rsidRPr="00CD3377" w:rsidRDefault="00CD3377" w:rsidP="00CD3377">
      <w:pPr>
        <w:jc w:val="right"/>
        <w:outlineLvl w:val="0"/>
        <w:rPr>
          <w:sz w:val="20"/>
          <w:szCs w:val="20"/>
        </w:rPr>
      </w:pPr>
      <w:r w:rsidRPr="00CD3377">
        <w:rPr>
          <w:sz w:val="20"/>
          <w:szCs w:val="20"/>
        </w:rPr>
        <w:t xml:space="preserve"> Черновка муниципального</w:t>
      </w:r>
    </w:p>
    <w:p w:rsidR="00CD3377" w:rsidRPr="00AC4988" w:rsidRDefault="00CD3377" w:rsidP="00AC4988">
      <w:pPr>
        <w:jc w:val="right"/>
        <w:outlineLvl w:val="0"/>
        <w:rPr>
          <w:sz w:val="20"/>
          <w:szCs w:val="20"/>
        </w:rPr>
      </w:pPr>
      <w:r w:rsidRPr="00CD3377">
        <w:rPr>
          <w:sz w:val="20"/>
          <w:szCs w:val="20"/>
        </w:rPr>
        <w:t xml:space="preserve"> района Кинель-Черкасский Самарской области</w:t>
      </w:r>
    </w:p>
    <w:p w:rsidR="00CD3377" w:rsidRPr="001315F1" w:rsidRDefault="00CD3377" w:rsidP="00CD3377">
      <w:pPr>
        <w:spacing w:after="30"/>
        <w:ind w:left="1767" w:right="1771" w:hanging="10"/>
        <w:jc w:val="center"/>
        <w:rPr>
          <w:sz w:val="22"/>
          <w:szCs w:val="22"/>
        </w:rPr>
      </w:pPr>
    </w:p>
    <w:p w:rsidR="00CD3377" w:rsidRPr="001315F1" w:rsidRDefault="00CD3377" w:rsidP="00CD3377">
      <w:pPr>
        <w:spacing w:after="30"/>
        <w:ind w:left="1767" w:right="1771" w:hanging="10"/>
        <w:jc w:val="center"/>
        <w:rPr>
          <w:sz w:val="22"/>
          <w:szCs w:val="22"/>
        </w:rPr>
      </w:pPr>
      <w:r w:rsidRPr="001315F1">
        <w:rPr>
          <w:sz w:val="22"/>
          <w:szCs w:val="22"/>
        </w:rPr>
        <w:t>ФОРМА решения об отказе в присвоении объекту адресации адреса или аннулировании его адреса</w:t>
      </w:r>
    </w:p>
    <w:p w:rsidR="00CD3377" w:rsidRPr="001315F1" w:rsidRDefault="0083059E" w:rsidP="00CD3377">
      <w:pPr>
        <w:spacing w:after="288"/>
        <w:ind w:left="4939" w:right="-14"/>
        <w:rPr>
          <w:sz w:val="22"/>
          <w:szCs w:val="22"/>
        </w:rPr>
      </w:pPr>
      <w:r w:rsidRPr="0083059E">
        <w:pict>
          <v:group id="Group 188209" o:spid="_x0000_s1119" style="width:250.55pt;height:.7pt;mso-position-horizontal-relative:char;mso-position-vertical-relative:line" coordsize="31821,91">
            <v:shape id="Shape 188208" o:spid="_x0000_s1120"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CD3377" w:rsidRPr="001315F1" w:rsidRDefault="0083059E" w:rsidP="00CD3377">
      <w:pPr>
        <w:spacing w:after="44"/>
        <w:ind w:left="4939" w:right="-22"/>
        <w:rPr>
          <w:sz w:val="22"/>
          <w:szCs w:val="22"/>
        </w:rPr>
      </w:pPr>
      <w:r w:rsidRPr="0083059E">
        <w:pict>
          <v:group id="Group 188211" o:spid="_x0000_s1117" style="width:250.9pt;height:.7pt;mso-position-horizontal-relative:char;mso-position-vertical-relative:line" coordsize="31866,91">
            <v:shape id="Shape 188210" o:spid="_x0000_s1118"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CD3377" w:rsidRPr="001315F1" w:rsidRDefault="00CD3377" w:rsidP="00CD3377">
      <w:pPr>
        <w:spacing w:after="3"/>
        <w:ind w:left="1630" w:right="266" w:hanging="10"/>
        <w:jc w:val="right"/>
        <w:rPr>
          <w:sz w:val="22"/>
          <w:szCs w:val="22"/>
        </w:rPr>
      </w:pPr>
      <w:r w:rsidRPr="001315F1">
        <w:rPr>
          <w:sz w:val="22"/>
          <w:szCs w:val="22"/>
        </w:rPr>
        <w:t>(Ф.И.О., адрес заявителя (представителя) заявителя)</w:t>
      </w:r>
    </w:p>
    <w:p w:rsidR="00CD3377" w:rsidRPr="001315F1" w:rsidRDefault="0083059E" w:rsidP="00CD3377">
      <w:pPr>
        <w:spacing w:after="43"/>
        <w:ind w:left="4932" w:right="-22"/>
        <w:rPr>
          <w:sz w:val="22"/>
          <w:szCs w:val="22"/>
        </w:rPr>
      </w:pPr>
      <w:r w:rsidRPr="0083059E">
        <w:pict>
          <v:group id="Group 188213" o:spid="_x0000_s1115" style="width:251.3pt;height:.7pt;mso-position-horizontal-relative:char;mso-position-vertical-relative:line" coordsize="31912,91">
            <v:shape id="Shape 188212" o:spid="_x0000_s1116"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" adj="0,,0" path="m,4572r3191256,e" filled="f" strokeweight=".72pt">
              <v:stroke miterlimit="1" joinstyle="miter"/>
              <v:formulas/>
              <v:path arrowok="t" o:connecttype="segments" textboxrect="0,0,3191256,9144"/>
            </v:shape>
            <w10:wrap type="none"/>
            <w10:anchorlock/>
          </v:group>
        </w:pict>
      </w:r>
    </w:p>
    <w:p w:rsidR="00CD3377" w:rsidRPr="001315F1" w:rsidRDefault="00CD3377" w:rsidP="00CD3377">
      <w:pPr>
        <w:spacing w:after="114"/>
        <w:ind w:left="4632" w:hanging="10"/>
        <w:jc w:val="center"/>
        <w:rPr>
          <w:sz w:val="22"/>
          <w:szCs w:val="22"/>
        </w:rPr>
      </w:pPr>
      <w:r w:rsidRPr="001315F1">
        <w:rPr>
          <w:sz w:val="22"/>
          <w:szCs w:val="22"/>
        </w:rPr>
        <w:t>(регистрационњпй номер заявления о присвоении объекту адресации адреса или аннулировании его адреса)</w:t>
      </w:r>
    </w:p>
    <w:p w:rsidR="00CD3377" w:rsidRPr="001315F1" w:rsidRDefault="00CD3377" w:rsidP="00CD3377">
      <w:pPr>
        <w:ind w:left="755" w:right="770"/>
        <w:rPr>
          <w:sz w:val="22"/>
          <w:szCs w:val="22"/>
        </w:rPr>
      </w:pPr>
      <w:r w:rsidRPr="001315F1">
        <w:rPr>
          <w:sz w:val="22"/>
          <w:szCs w:val="22"/>
        </w:rPr>
        <w:t>Решение об отказе в присвоении объекту адресации адреса или аннулировании его адреса от</w:t>
      </w:r>
      <w:r w:rsidRPr="001315F1">
        <w:rPr>
          <w:noProof/>
          <w:sz w:val="22"/>
          <w:szCs w:val="22"/>
        </w:rPr>
        <w:drawing>
          <wp:inline distT="0" distB="0" distL="0" distR="0">
            <wp:extent cx="2457450" cy="152400"/>
            <wp:effectExtent l="0" t="0" r="0" b="0"/>
            <wp:docPr id="51" name="Picture 18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0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7450" cy="152400"/>
                    </a:xfrm>
                    <a:prstGeom prst="rect">
                      <a:avLst/>
                    </a:prstGeom>
                    <a:noFill/>
                    <a:ln>
                      <a:noFill/>
                    </a:ln>
                  </pic:spPr>
                </pic:pic>
              </a:graphicData>
            </a:graphic>
          </wp:inline>
        </w:drawing>
      </w:r>
    </w:p>
    <w:p w:rsidR="00CD3377" w:rsidRPr="001315F1" w:rsidRDefault="0083059E" w:rsidP="00CD3377">
      <w:pPr>
        <w:spacing w:after="274"/>
        <w:ind w:left="-36" w:right="-22"/>
        <w:rPr>
          <w:sz w:val="22"/>
          <w:szCs w:val="22"/>
        </w:rPr>
      </w:pPr>
      <w:r w:rsidRPr="0083059E">
        <w:pict>
          <v:group id="Group 188215" o:spid="_x0000_s1113" style="width:499.7pt;height:.7pt;mso-position-horizontal-relative:char;mso-position-vertical-relative:line" coordsize="63459,91">
            <v:shape id="Shape 188214" o:spid="_x0000_s1114"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CD3377" w:rsidRPr="001315F1" w:rsidRDefault="0083059E" w:rsidP="00CD3377">
      <w:pPr>
        <w:spacing w:after="38"/>
        <w:ind w:left="-36" w:right="-22"/>
        <w:rPr>
          <w:sz w:val="22"/>
          <w:szCs w:val="22"/>
        </w:rPr>
      </w:pPr>
      <w:r w:rsidRPr="0083059E">
        <w:pict>
          <v:group id="Group 188217" o:spid="_x0000_s1111" style="width:499.7pt;height:.7pt;mso-position-horizontal-relative:char;mso-position-vertical-relative:line" coordsize="63459,91">
            <v:shape id="Shape 188216" o:spid="_x0000_s1112"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CD3377" w:rsidRPr="001315F1" w:rsidRDefault="00CD3377" w:rsidP="00CD3377">
      <w:pPr>
        <w:spacing w:after="4"/>
        <w:ind w:left="125" w:right="122" w:hanging="10"/>
        <w:jc w:val="center"/>
        <w:rPr>
          <w:sz w:val="22"/>
          <w:szCs w:val="22"/>
        </w:rPr>
      </w:pPr>
      <w:r w:rsidRPr="001315F1">
        <w:rPr>
          <w:sz w:val="22"/>
          <w:szCs w:val="22"/>
        </w:rPr>
        <w:t>(наименование органа местного самоуправления)</w:t>
      </w:r>
    </w:p>
    <w:p w:rsidR="00CD3377" w:rsidRPr="001315F1" w:rsidRDefault="00CD3377" w:rsidP="00CD3377">
      <w:pPr>
        <w:ind w:right="7" w:firstLine="72"/>
        <w:rPr>
          <w:sz w:val="22"/>
          <w:szCs w:val="22"/>
        </w:rPr>
      </w:pPr>
      <w:r w:rsidRPr="001315F1">
        <w:rPr>
          <w:sz w:val="22"/>
          <w:szCs w:val="22"/>
        </w:rPr>
        <w:t xml:space="preserve"> сообщает, что </w:t>
      </w:r>
      <w:r w:rsidR="0083059E" w:rsidRPr="0083059E">
        <w:pict>
          <v:group id="Group 188219" o:spid="_x0000_s1109" style="width:419.75pt;height:.7pt;mso-position-horizontal-relative:char;mso-position-vertical-relative:line" coordsize="53309,91">
            <v:shape id="Shape 188218" o:spid="_x0000_s1110" style="position:absolute;width:53309;height:91;visibility:visible" coordsize="53309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" adj="0,,0" path="m,4572r5330952,e" filled="f" strokeweight=".72pt">
              <v:stroke miterlimit="1" joinstyle="miter"/>
              <v:formulas/>
              <v:path arrowok="t" o:connecttype="segments" textboxrect="0,0,5330952,9144"/>
            </v:shape>
            <w10:wrap type="none"/>
            <w10:anchorlock/>
          </v:group>
        </w:pict>
      </w:r>
    </w:p>
    <w:p w:rsidR="00CD3377" w:rsidRPr="001315F1" w:rsidRDefault="00CD3377" w:rsidP="00CD3377">
      <w:pPr>
        <w:spacing w:after="3"/>
        <w:ind w:left="1954" w:hanging="3"/>
        <w:rPr>
          <w:sz w:val="22"/>
          <w:szCs w:val="22"/>
        </w:rPr>
      </w:pPr>
      <w:r w:rsidRPr="001315F1">
        <w:rPr>
          <w:sz w:val="22"/>
          <w:szCs w:val="22"/>
        </w:rPr>
        <w:t>(Ф.И.О. заявителя в дательном падеже, наименование, номер и дата выдачи документа,</w:t>
      </w:r>
    </w:p>
    <w:p w:rsidR="00CD3377" w:rsidRPr="001315F1" w:rsidRDefault="0083059E" w:rsidP="00CD3377">
      <w:pPr>
        <w:spacing w:after="39"/>
        <w:ind w:left="-36" w:right="-22"/>
        <w:rPr>
          <w:sz w:val="22"/>
          <w:szCs w:val="22"/>
        </w:rPr>
      </w:pPr>
      <w:r w:rsidRPr="0083059E">
        <w:pict>
          <v:group id="Group 188221" o:spid="_x0000_s1107" style="width:499.7pt;height:.7pt;mso-position-horizontal-relative:char;mso-position-vertical-relative:line" coordsize="63459,91">
            <v:shape id="Shape 188220" o:spid="_x0000_s1108"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CD3377" w:rsidRPr="001315F1" w:rsidRDefault="00CD3377" w:rsidP="00CD3377">
      <w:pPr>
        <w:spacing w:after="4"/>
        <w:ind w:left="125" w:right="130" w:hanging="10"/>
        <w:jc w:val="center"/>
        <w:rPr>
          <w:sz w:val="22"/>
          <w:szCs w:val="22"/>
        </w:rPr>
      </w:pPr>
      <w:r w:rsidRPr="001315F1">
        <w:rPr>
          <w:sz w:val="22"/>
          <w:szCs w:val="22"/>
        </w:rPr>
        <w:t>подтверждающего личность, почтовый адрес — для физического лица; полное наименование, ИНН, КПП (для</w:t>
      </w:r>
    </w:p>
    <w:p w:rsidR="00CD3377" w:rsidRPr="001315F1" w:rsidRDefault="0083059E" w:rsidP="00CD3377">
      <w:pPr>
        <w:spacing w:after="34"/>
        <w:ind w:left="-36" w:right="-22"/>
        <w:rPr>
          <w:sz w:val="22"/>
          <w:szCs w:val="22"/>
        </w:rPr>
      </w:pPr>
      <w:r w:rsidRPr="0083059E">
        <w:pict>
          <v:group id="Group 188223" o:spid="_x0000_s1105" style="width:499.7pt;height:.7pt;mso-position-horizontal-relative:char;mso-position-vertical-relative:line" coordsize="63459,91">
            <v:shape id="Shape 188222" o:spid="_x0000_s1106"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CD3377" w:rsidRPr="001315F1" w:rsidRDefault="00CD3377" w:rsidP="00CD3377">
      <w:pPr>
        <w:spacing w:after="4"/>
        <w:ind w:left="125" w:right="144" w:hanging="10"/>
        <w:jc w:val="center"/>
        <w:rPr>
          <w:sz w:val="22"/>
          <w:szCs w:val="22"/>
        </w:rPr>
      </w:pPr>
      <w:r w:rsidRPr="001315F1">
        <w:rPr>
          <w:sz w:val="22"/>
          <w:szCs w:val="22"/>
        </w:rPr>
        <w:t>российского юридического лица), страна, дата и номер регистрации (для иностранного юридического лица),</w:t>
      </w:r>
    </w:p>
    <w:p w:rsidR="00CD3377" w:rsidRPr="001315F1" w:rsidRDefault="0083059E" w:rsidP="00CD3377">
      <w:pPr>
        <w:spacing w:after="34"/>
        <w:ind w:left="-36"/>
        <w:rPr>
          <w:sz w:val="22"/>
          <w:szCs w:val="22"/>
        </w:rPr>
      </w:pPr>
      <w:r w:rsidRPr="0083059E">
        <w:pict>
          <v:group id="Group 188225" o:spid="_x0000_s1103" style="width:497.5pt;height:.7pt;mso-position-horizontal-relative:char;mso-position-vertical-relative:line" coordsize="63185,91">
            <v:shape id="Shape 188224" o:spid="_x0000_s1104" style="position:absolute;width:63185;height:91;visibility:visible" coordsize="63185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" adj="0,,0" path="m,4572r6318504,e" filled="f" strokeweight=".72pt">
              <v:stroke miterlimit="1" joinstyle="miter"/>
              <v:formulas/>
              <v:path arrowok="t" o:connecttype="segments" textboxrect="0,0,6318504,9144"/>
            </v:shape>
            <w10:wrap type="none"/>
            <w10:anchorlock/>
          </v:group>
        </w:pict>
      </w:r>
    </w:p>
    <w:p w:rsidR="00CD3377" w:rsidRPr="001315F1" w:rsidRDefault="00CD3377" w:rsidP="00CD3377">
      <w:pPr>
        <w:ind w:right="14" w:firstLine="3103"/>
        <w:rPr>
          <w:sz w:val="22"/>
          <w:szCs w:val="22"/>
        </w:rPr>
      </w:pPr>
      <w:r w:rsidRPr="001315F1">
        <w:rPr>
          <w:sz w:val="22"/>
          <w:szCs w:val="22"/>
        </w:rPr>
        <w:t>почтовый адрес — для юридического лица) на</w:t>
      </w:r>
      <w:r w:rsidRPr="001315F1">
        <w:rPr>
          <w:sz w:val="22"/>
          <w:szCs w:val="22"/>
        </w:rPr>
        <w:tab/>
        <w:t xml:space="preserve">основании </w:t>
      </w:r>
      <w:r w:rsidRPr="001315F1">
        <w:rPr>
          <w:sz w:val="22"/>
          <w:szCs w:val="22"/>
        </w:rPr>
        <w:tab/>
        <w:t>Правил</w:t>
      </w:r>
      <w:r w:rsidRPr="001315F1">
        <w:rPr>
          <w:sz w:val="22"/>
          <w:szCs w:val="22"/>
        </w:rPr>
        <w:tab/>
        <w:t>присвоения,</w:t>
      </w:r>
      <w:r w:rsidRPr="001315F1">
        <w:rPr>
          <w:sz w:val="22"/>
          <w:szCs w:val="22"/>
        </w:rPr>
        <w:tab/>
        <w:t>изменения</w:t>
      </w:r>
      <w:r w:rsidRPr="001315F1">
        <w:rPr>
          <w:sz w:val="22"/>
          <w:szCs w:val="22"/>
        </w:rPr>
        <w:tab/>
        <w:t>и</w:t>
      </w:r>
      <w:r w:rsidRPr="001315F1">
        <w:rPr>
          <w:sz w:val="22"/>
          <w:szCs w:val="22"/>
        </w:rPr>
        <w:tab/>
        <w:t xml:space="preserve">аннулирования </w:t>
      </w:r>
      <w:r w:rsidRPr="001315F1">
        <w:rPr>
          <w:sz w:val="22"/>
          <w:szCs w:val="22"/>
        </w:rPr>
        <w:tab/>
        <w:t>адресов, утвержденных</w:t>
      </w:r>
      <w:r w:rsidRPr="001315F1">
        <w:rPr>
          <w:sz w:val="22"/>
          <w:szCs w:val="22"/>
        </w:rPr>
        <w:tab/>
        <w:t>постановлением</w:t>
      </w:r>
      <w:r w:rsidRPr="001315F1">
        <w:rPr>
          <w:sz w:val="22"/>
          <w:szCs w:val="22"/>
        </w:rPr>
        <w:tab/>
        <w:t>Правительства</w:t>
      </w:r>
      <w:r w:rsidRPr="001315F1">
        <w:rPr>
          <w:sz w:val="22"/>
          <w:szCs w:val="22"/>
        </w:rPr>
        <w:tab/>
        <w:t>Российской</w:t>
      </w:r>
      <w:r w:rsidRPr="001315F1">
        <w:rPr>
          <w:sz w:val="22"/>
          <w:szCs w:val="22"/>
        </w:rPr>
        <w:tab/>
        <w:t>Федерации от 19 ноября 2014 г. № 1221, отказано в присвоении (аннулировании) адреса следующему (нужное подчеркнуть) объекту адресации</w:t>
      </w:r>
    </w:p>
    <w:p w:rsidR="00CD3377" w:rsidRPr="001315F1" w:rsidRDefault="0083059E" w:rsidP="00CD3377">
      <w:pPr>
        <w:spacing w:after="40"/>
        <w:ind w:left="2030" w:right="-22"/>
        <w:rPr>
          <w:sz w:val="22"/>
          <w:szCs w:val="22"/>
        </w:rPr>
      </w:pPr>
      <w:r w:rsidRPr="0083059E">
        <w:pict>
          <v:group id="Group 188227" o:spid="_x0000_s1101" style="width:396.35pt;height:.7pt;mso-position-horizontal-relative:char;mso-position-vertical-relative:line" coordsize="50337,91">
            <v:shape id="Shape 188226" o:spid="_x0000_s1102" style="position:absolute;width:50337;height:91;visibility:visible" coordsize="5033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" adj="0,,0" path="m,4572r5033772,e" filled="f" strokeweight=".72pt">
              <v:stroke miterlimit="1" joinstyle="miter"/>
              <v:formulas/>
              <v:path arrowok="t" o:connecttype="segments" textboxrect="0,0,5033772,9144"/>
            </v:shape>
            <w10:wrap type="none"/>
            <w10:anchorlock/>
          </v:group>
        </w:pict>
      </w:r>
    </w:p>
    <w:p w:rsidR="00CD3377" w:rsidRPr="001315F1" w:rsidRDefault="00CD3377" w:rsidP="00CD3377">
      <w:pPr>
        <w:spacing w:after="3"/>
        <w:ind w:left="3841" w:hanging="3"/>
        <w:rPr>
          <w:sz w:val="22"/>
          <w:szCs w:val="22"/>
        </w:rPr>
      </w:pPr>
      <w:r w:rsidRPr="001315F1">
        <w:rPr>
          <w:sz w:val="22"/>
          <w:szCs w:val="22"/>
        </w:rPr>
        <w:t>(вид и наименование объекта адресации, описание</w:t>
      </w:r>
    </w:p>
    <w:p w:rsidR="00CD3377" w:rsidRPr="001315F1" w:rsidRDefault="0083059E" w:rsidP="00CD3377">
      <w:pPr>
        <w:spacing w:after="29"/>
        <w:ind w:left="-36" w:right="-22"/>
        <w:rPr>
          <w:sz w:val="22"/>
          <w:szCs w:val="22"/>
        </w:rPr>
      </w:pPr>
      <w:r w:rsidRPr="0083059E">
        <w:pict>
          <v:group id="Group 188229" o:spid="_x0000_s1099" style="width:499.7pt;height:.7pt;mso-position-horizontal-relative:char;mso-position-vertical-relative:line" coordsize="63459,91">
            <v:shape id="Shape 188228" o:spid="_x0000_s1100"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CD3377" w:rsidRPr="001315F1" w:rsidRDefault="00CD3377" w:rsidP="00CD3377">
      <w:pPr>
        <w:spacing w:after="4"/>
        <w:ind w:left="125" w:right="130" w:hanging="10"/>
        <w:jc w:val="center"/>
        <w:rPr>
          <w:sz w:val="22"/>
          <w:szCs w:val="22"/>
        </w:rPr>
      </w:pPr>
      <w:r w:rsidRPr="001315F1">
        <w:rPr>
          <w:sz w:val="22"/>
          <w:szCs w:val="22"/>
        </w:rPr>
        <w:t>местонахождения объекта адресации в случае обращения заявителя о присвоении объекту адресации адреса,</w:t>
      </w:r>
    </w:p>
    <w:p w:rsidR="00CD3377" w:rsidRPr="001315F1" w:rsidRDefault="0083059E" w:rsidP="00CD3377">
      <w:pPr>
        <w:spacing w:after="28"/>
        <w:ind w:left="-29" w:right="-22"/>
        <w:rPr>
          <w:sz w:val="22"/>
          <w:szCs w:val="22"/>
        </w:rPr>
      </w:pPr>
      <w:r w:rsidRPr="0083059E">
        <w:pict>
          <v:group id="Group 188231" o:spid="_x0000_s1097" style="width:499.3pt;height:.7pt;mso-position-horizontal-relative:char;mso-position-vertical-relative:line" coordsize="63413,91">
            <v:shape id="Shape 188230" o:spid="_x0000_s1098"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spacing w:after="4"/>
        <w:ind w:left="125" w:right="122" w:hanging="10"/>
        <w:jc w:val="center"/>
        <w:rPr>
          <w:sz w:val="22"/>
          <w:szCs w:val="22"/>
        </w:rPr>
      </w:pPr>
      <w:r w:rsidRPr="001315F1">
        <w:rPr>
          <w:sz w:val="22"/>
          <w:szCs w:val="22"/>
        </w:rPr>
        <w:t>адрес объекта адресации в случае обращения заявителя об аннулировании его адреса)</w:t>
      </w:r>
    </w:p>
    <w:p w:rsidR="00CD3377" w:rsidRPr="001315F1" w:rsidRDefault="0083059E" w:rsidP="00CD3377">
      <w:pPr>
        <w:spacing w:after="93"/>
        <w:ind w:left="-29" w:right="-22"/>
        <w:rPr>
          <w:sz w:val="22"/>
          <w:szCs w:val="22"/>
        </w:rPr>
      </w:pPr>
      <w:r w:rsidRPr="0083059E">
        <w:pict>
          <v:group id="Group 188233" o:spid="_x0000_s1095" style="width:499.3pt;height:.7pt;mso-position-horizontal-relative:char;mso-position-vertical-relative:line" coordsize="63413,91">
            <v:shape id="Shape 188232" o:spid="_x0000_s1096"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CD3377" w:rsidRPr="001315F1" w:rsidRDefault="00CD3377" w:rsidP="00CD3377">
      <w:pPr>
        <w:ind w:left="24" w:hanging="10"/>
        <w:rPr>
          <w:sz w:val="22"/>
          <w:szCs w:val="22"/>
        </w:rPr>
      </w:pPr>
      <w:r w:rsidRPr="001315F1">
        <w:rPr>
          <w:sz w:val="22"/>
          <w:szCs w:val="22"/>
        </w:rPr>
        <w:t>в связи с</w:t>
      </w:r>
    </w:p>
    <w:p w:rsidR="00CD3377" w:rsidRPr="001315F1" w:rsidRDefault="0083059E" w:rsidP="00CD3377">
      <w:pPr>
        <w:spacing w:after="35"/>
        <w:ind w:left="-29" w:right="-22"/>
        <w:rPr>
          <w:sz w:val="22"/>
          <w:szCs w:val="22"/>
        </w:rPr>
      </w:pPr>
      <w:r w:rsidRPr="0083059E">
        <w:pict>
          <v:group id="Group 188235" o:spid="_x0000_s1093" style="width:499.3pt;height:1.1pt;mso-position-horizontal-relative:char;mso-position-vertical-relative:line" coordsize="63413,137">
            <v:shape id="Shape 188234" o:spid="_x0000_s1094" style="position:absolute;width:63413;height:137;visibility:visible" coordsize="63413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" adj="0,,0" path="m,6858r6341364,e" filled="f" strokeweight="1.08pt">
              <v:stroke miterlimit="1" joinstyle="miter"/>
              <v:formulas/>
              <v:path arrowok="t" o:connecttype="segments" textboxrect="0,0,6341364,13716"/>
            </v:shape>
            <w10:wrap type="none"/>
            <w10:anchorlock/>
          </v:group>
        </w:pict>
      </w:r>
    </w:p>
    <w:p w:rsidR="00CD3377" w:rsidRPr="001315F1" w:rsidRDefault="00CD3377" w:rsidP="00CD3377">
      <w:pPr>
        <w:spacing w:after="135"/>
        <w:ind w:left="125" w:right="230" w:hanging="10"/>
        <w:jc w:val="center"/>
        <w:rPr>
          <w:sz w:val="22"/>
          <w:szCs w:val="22"/>
        </w:rPr>
      </w:pPr>
      <w:r w:rsidRPr="001315F1">
        <w:rPr>
          <w:sz w:val="22"/>
          <w:szCs w:val="22"/>
        </w:rPr>
        <w:t>(основание отказа)</w:t>
      </w:r>
    </w:p>
    <w:p w:rsidR="00CD3377" w:rsidRPr="001315F1" w:rsidRDefault="00CD3377" w:rsidP="00CD3377">
      <w:pPr>
        <w:ind w:left="14" w:firstLine="569"/>
        <w:rPr>
          <w:sz w:val="22"/>
          <w:szCs w:val="22"/>
        </w:rPr>
      </w:pPr>
      <w:r w:rsidRPr="001315F1">
        <w:rPr>
          <w:sz w:val="22"/>
          <w:szCs w:val="22"/>
        </w:rPr>
        <w:t>Уполномоченное лицо органа местного самоуправления</w:t>
      </w:r>
    </w:p>
    <w:p w:rsidR="00CD3377" w:rsidRPr="001315F1" w:rsidRDefault="00CD3377" w:rsidP="00AC4988">
      <w:pPr>
        <w:spacing w:after="17"/>
        <w:ind w:left="-29" w:right="-29"/>
        <w:rPr>
          <w:sz w:val="22"/>
          <w:szCs w:val="22"/>
        </w:rPr>
      </w:pPr>
      <w:r w:rsidRPr="001315F1">
        <w:rPr>
          <w:noProof/>
          <w:sz w:val="22"/>
          <w:szCs w:val="22"/>
        </w:rPr>
        <w:drawing>
          <wp:inline distT="0" distB="0" distL="0" distR="0">
            <wp:extent cx="6343650" cy="28575"/>
            <wp:effectExtent l="0" t="0" r="0" b="0"/>
            <wp:docPr id="52" name="Picture 18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06"/>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3650" cy="28575"/>
                    </a:xfrm>
                    <a:prstGeom prst="rect">
                      <a:avLst/>
                    </a:prstGeom>
                    <a:noFill/>
                    <a:ln>
                      <a:noFill/>
                    </a:ln>
                  </pic:spPr>
                </pic:pic>
              </a:graphicData>
            </a:graphic>
          </wp:inline>
        </w:drawing>
      </w:r>
      <w:r w:rsidRPr="001315F1">
        <w:rPr>
          <w:sz w:val="22"/>
          <w:szCs w:val="22"/>
        </w:rPr>
        <w:t>(должность, Ф.И.О.)</w:t>
      </w:r>
      <w:r w:rsidRPr="001315F1">
        <w:rPr>
          <w:sz w:val="22"/>
          <w:szCs w:val="22"/>
        </w:rPr>
        <w:tab/>
        <w:t>(подпись)</w:t>
      </w:r>
      <w:r w:rsidR="00AC4988">
        <w:rPr>
          <w:sz w:val="22"/>
          <w:szCs w:val="22"/>
        </w:rPr>
        <w:t xml:space="preserve">                                                                                                   м.п.</w:t>
      </w:r>
    </w:p>
    <w:p w:rsidR="00CD3377" w:rsidRPr="00AC4988" w:rsidRDefault="00CD3377" w:rsidP="00CD3377">
      <w:pPr>
        <w:rPr>
          <w:sz w:val="20"/>
          <w:szCs w:val="20"/>
        </w:rPr>
      </w:pPr>
    </w:p>
    <w:p w:rsidR="00CD3377" w:rsidRPr="00AC4988" w:rsidRDefault="00CD3377" w:rsidP="00CD3377">
      <w:pPr>
        <w:jc w:val="right"/>
        <w:rPr>
          <w:sz w:val="20"/>
          <w:szCs w:val="20"/>
        </w:rPr>
      </w:pPr>
      <w:r w:rsidRPr="00AC4988">
        <w:rPr>
          <w:sz w:val="20"/>
          <w:szCs w:val="20"/>
        </w:rPr>
        <w:t>ПРИЛОЖЕНИЕ 4</w:t>
      </w:r>
    </w:p>
    <w:p w:rsidR="00CD3377" w:rsidRPr="00AC4988" w:rsidRDefault="00CD3377" w:rsidP="00CD3377">
      <w:pPr>
        <w:jc w:val="right"/>
        <w:rPr>
          <w:sz w:val="20"/>
          <w:szCs w:val="20"/>
        </w:rPr>
      </w:pPr>
      <w:r w:rsidRPr="00AC4988">
        <w:rPr>
          <w:sz w:val="20"/>
          <w:szCs w:val="20"/>
        </w:rPr>
        <w:t xml:space="preserve"> к административному регламенту </w:t>
      </w:r>
    </w:p>
    <w:p w:rsidR="00CD3377" w:rsidRPr="00AC4988" w:rsidRDefault="00CD3377" w:rsidP="00CD3377">
      <w:pPr>
        <w:jc w:val="right"/>
        <w:rPr>
          <w:sz w:val="20"/>
          <w:szCs w:val="20"/>
        </w:rPr>
      </w:pPr>
      <w:r w:rsidRPr="00AC4988">
        <w:rPr>
          <w:sz w:val="20"/>
          <w:szCs w:val="20"/>
        </w:rPr>
        <w:t>по предоставлению муниципальной услуги</w:t>
      </w:r>
    </w:p>
    <w:p w:rsidR="00CD3377" w:rsidRPr="00AC4988" w:rsidRDefault="00CD3377" w:rsidP="00CD3377">
      <w:pPr>
        <w:jc w:val="right"/>
        <w:rPr>
          <w:rFonts w:eastAsia="Calibri"/>
          <w:sz w:val="20"/>
          <w:szCs w:val="20"/>
        </w:rPr>
      </w:pPr>
      <w:r w:rsidRPr="00AC4988">
        <w:rPr>
          <w:sz w:val="20"/>
          <w:szCs w:val="20"/>
        </w:rPr>
        <w:t xml:space="preserve"> «</w:t>
      </w:r>
      <w:r w:rsidRPr="00AC4988">
        <w:rPr>
          <w:rFonts w:eastAsia="Calibri"/>
          <w:sz w:val="20"/>
          <w:szCs w:val="20"/>
        </w:rPr>
        <w:t>Присвоение адреса объекту адресации,</w:t>
      </w:r>
    </w:p>
    <w:p w:rsidR="00CD3377" w:rsidRPr="00AC4988" w:rsidRDefault="00CD3377" w:rsidP="00CD3377">
      <w:pPr>
        <w:jc w:val="right"/>
        <w:rPr>
          <w:sz w:val="20"/>
          <w:szCs w:val="20"/>
        </w:rPr>
      </w:pPr>
      <w:r w:rsidRPr="00AC4988">
        <w:rPr>
          <w:rFonts w:eastAsia="Calibri"/>
          <w:sz w:val="20"/>
          <w:szCs w:val="20"/>
        </w:rPr>
        <w:t xml:space="preserve"> изменение и  аннулирование такого адреса</w:t>
      </w:r>
      <w:r w:rsidRPr="00AC4988">
        <w:rPr>
          <w:sz w:val="20"/>
          <w:szCs w:val="20"/>
        </w:rPr>
        <w:t>»</w:t>
      </w:r>
    </w:p>
    <w:p w:rsidR="00CD3377" w:rsidRPr="00AC4988" w:rsidRDefault="00CD3377" w:rsidP="00CD3377">
      <w:pPr>
        <w:jc w:val="right"/>
        <w:outlineLvl w:val="0"/>
        <w:rPr>
          <w:sz w:val="20"/>
          <w:szCs w:val="20"/>
        </w:rPr>
      </w:pPr>
      <w:r w:rsidRPr="00AC4988">
        <w:rPr>
          <w:sz w:val="20"/>
          <w:szCs w:val="20"/>
        </w:rPr>
        <w:t>на территории сельского поселения</w:t>
      </w:r>
    </w:p>
    <w:p w:rsidR="00CD3377" w:rsidRPr="00AC4988" w:rsidRDefault="00CD3377" w:rsidP="00CD3377">
      <w:pPr>
        <w:jc w:val="right"/>
        <w:outlineLvl w:val="0"/>
        <w:rPr>
          <w:sz w:val="20"/>
          <w:szCs w:val="20"/>
        </w:rPr>
      </w:pPr>
      <w:r w:rsidRPr="00AC4988">
        <w:rPr>
          <w:sz w:val="20"/>
          <w:szCs w:val="20"/>
        </w:rPr>
        <w:t xml:space="preserve"> Черновка муниципального</w:t>
      </w:r>
    </w:p>
    <w:p w:rsidR="00CD3377" w:rsidRPr="00AC4988" w:rsidRDefault="00CD3377" w:rsidP="00CD3377">
      <w:pPr>
        <w:jc w:val="right"/>
        <w:outlineLvl w:val="0"/>
        <w:rPr>
          <w:sz w:val="20"/>
          <w:szCs w:val="20"/>
        </w:rPr>
      </w:pPr>
      <w:r w:rsidRPr="00AC4988">
        <w:rPr>
          <w:sz w:val="20"/>
          <w:szCs w:val="20"/>
        </w:rPr>
        <w:lastRenderedPageBreak/>
        <w:t xml:space="preserve"> района Кинель-Черкасский Самарской области</w:t>
      </w:r>
    </w:p>
    <w:p w:rsidR="00CD3377" w:rsidRPr="001315F1" w:rsidRDefault="00CD3377" w:rsidP="00CD3377">
      <w:pPr>
        <w:autoSpaceDE w:val="0"/>
        <w:autoSpaceDN w:val="0"/>
        <w:adjustRightInd w:val="0"/>
        <w:jc w:val="center"/>
        <w:rPr>
          <w:b/>
          <w:bCs/>
          <w:sz w:val="22"/>
          <w:szCs w:val="22"/>
        </w:rPr>
      </w:pPr>
    </w:p>
    <w:p w:rsidR="00CD3377" w:rsidRPr="001315F1" w:rsidRDefault="00CD3377" w:rsidP="00CD3377">
      <w:pPr>
        <w:ind w:left="2167" w:right="2203" w:firstLine="2304"/>
        <w:rPr>
          <w:sz w:val="22"/>
          <w:szCs w:val="22"/>
        </w:rPr>
      </w:pPr>
    </w:p>
    <w:p w:rsidR="00CD3377" w:rsidRPr="001315F1" w:rsidRDefault="00CD3377" w:rsidP="00CD3377">
      <w:pPr>
        <w:pStyle w:val="ConsPlusNormal0"/>
        <w:jc w:val="center"/>
        <w:rPr>
          <w:rFonts w:ascii="Times New Roman" w:hAnsi="Times New Roman" w:cs="Times New Roman"/>
          <w:szCs w:val="22"/>
        </w:rPr>
      </w:pPr>
      <w:r w:rsidRPr="001315F1">
        <w:rPr>
          <w:rFonts w:ascii="Times New Roman" w:hAnsi="Times New Roman" w:cs="Times New Roman"/>
          <w:szCs w:val="22"/>
        </w:rPr>
        <w:t>Форма заявления</w:t>
      </w:r>
    </w:p>
    <w:p w:rsidR="00CD3377" w:rsidRPr="001315F1" w:rsidRDefault="00CD3377" w:rsidP="00CD3377">
      <w:pPr>
        <w:pStyle w:val="ConsPlusNormal0"/>
        <w:jc w:val="center"/>
        <w:rPr>
          <w:rFonts w:ascii="Times New Roman" w:hAnsi="Times New Roman" w:cs="Times New Roman"/>
          <w:szCs w:val="22"/>
        </w:rPr>
      </w:pPr>
      <w:r w:rsidRPr="001315F1">
        <w:rPr>
          <w:rFonts w:ascii="Times New Roman" w:hAnsi="Times New Roman" w:cs="Times New Roman"/>
          <w:szCs w:val="22"/>
        </w:rPr>
        <w:t>О присвоении объекту адресации адреса или аннулировании</w:t>
      </w:r>
    </w:p>
    <w:p w:rsidR="00CD3377" w:rsidRPr="001315F1" w:rsidRDefault="00CD3377" w:rsidP="00CD3377">
      <w:pPr>
        <w:pStyle w:val="ConsPlusNormal0"/>
        <w:jc w:val="center"/>
        <w:rPr>
          <w:rFonts w:ascii="Times New Roman" w:hAnsi="Times New Roman" w:cs="Times New Roman"/>
          <w:szCs w:val="22"/>
        </w:rPr>
      </w:pPr>
      <w:r w:rsidRPr="001315F1">
        <w:rPr>
          <w:rFonts w:ascii="Times New Roman" w:hAnsi="Times New Roman" w:cs="Times New Roman"/>
          <w:szCs w:val="22"/>
        </w:rPr>
        <w:t>его адреса</w:t>
      </w:r>
    </w:p>
    <w:p w:rsidR="00CD3377" w:rsidRPr="00AC4988" w:rsidRDefault="00CD3377" w:rsidP="00CD3377">
      <w:pPr>
        <w:pStyle w:val="ConsPlusNormal0"/>
        <w:outlineLvl w:v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338"/>
      </w:tblGrid>
      <w:tr w:rsidR="00CD3377" w:rsidRPr="00AC4988" w:rsidTr="00CD3377">
        <w:tc>
          <w:tcPr>
            <w:tcW w:w="6316" w:type="dxa"/>
            <w:gridSpan w:val="7"/>
          </w:tcPr>
          <w:p w:rsidR="00CD3377" w:rsidRPr="00AC4988" w:rsidRDefault="00CD3377" w:rsidP="00CD3377">
            <w:pPr>
              <w:pStyle w:val="ConsPlusNormal0"/>
              <w:rPr>
                <w:rFonts w:ascii="Times New Roman" w:hAnsi="Times New Roman" w:cs="Times New Roman"/>
                <w:sz w:val="20"/>
              </w:rPr>
            </w:pPr>
          </w:p>
        </w:tc>
        <w:tc>
          <w:tcPr>
            <w:tcW w:w="1331" w:type="dxa"/>
            <w:gridSpan w:val="3"/>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AC4988">
        <w:tblPrEx>
          <w:tblBorders>
            <w:left w:val="nil"/>
            <w:right w:val="nil"/>
          </w:tblBorders>
        </w:tblPrEx>
        <w:trPr>
          <w:trHeight w:val="16"/>
        </w:trPr>
        <w:tc>
          <w:tcPr>
            <w:tcW w:w="9985" w:type="dxa"/>
            <w:gridSpan w:val="11"/>
            <w:tcBorders>
              <w:left w:val="nil"/>
              <w:right w:val="nil"/>
            </w:tcBorders>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1</w:t>
            </w:r>
          </w:p>
        </w:tc>
        <w:tc>
          <w:tcPr>
            <w:tcW w:w="3864"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Заявление</w:t>
            </w:r>
          </w:p>
        </w:tc>
        <w:tc>
          <w:tcPr>
            <w:tcW w:w="532"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2</w:t>
            </w:r>
          </w:p>
        </w:tc>
        <w:tc>
          <w:tcPr>
            <w:tcW w:w="5039" w:type="dxa"/>
            <w:gridSpan w:val="5"/>
            <w:vMerge w:val="restart"/>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Заявление принято</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регистрационный номер _______________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листов заявления ___________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прилагаемых документов 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 том числе оригиналов ___, копий ____, количество листов в оригиналах ____, копиях 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ФИО должностного лица ________________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подпись должностного лица ____________</w:t>
            </w:r>
          </w:p>
        </w:tc>
      </w:tr>
      <w:tr w:rsidR="00CD3377" w:rsidRPr="00AC4988" w:rsidTr="00CD3377">
        <w:tblPrEx>
          <w:tblBorders>
            <w:insideH w:val="nil"/>
          </w:tblBorders>
        </w:tblPrEx>
        <w:trPr>
          <w:trHeight w:val="534"/>
        </w:trPr>
        <w:tc>
          <w:tcPr>
            <w:tcW w:w="550" w:type="dxa"/>
            <w:vMerge/>
          </w:tcPr>
          <w:p w:rsidR="00CD3377" w:rsidRPr="00AC4988" w:rsidRDefault="00CD3377" w:rsidP="00CD3377">
            <w:pPr>
              <w:rPr>
                <w:sz w:val="20"/>
                <w:szCs w:val="20"/>
              </w:rPr>
            </w:pPr>
          </w:p>
        </w:tc>
        <w:tc>
          <w:tcPr>
            <w:tcW w:w="3864" w:type="dxa"/>
            <w:gridSpan w:val="4"/>
            <w:vMerge w:val="restart"/>
            <w:tcBorders>
              <w:top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органа местного самоуправления, ______________________________</w:t>
            </w:r>
          </w:p>
          <w:p w:rsidR="00CD3377" w:rsidRPr="00AC4988" w:rsidRDefault="00CD3377" w:rsidP="00CD3377">
            <w:pPr>
              <w:pStyle w:val="ConsPlusNormal0"/>
              <w:rPr>
                <w:rFonts w:ascii="Times New Roman" w:hAnsi="Times New Roman" w:cs="Times New Roman"/>
                <w:sz w:val="20"/>
              </w:rPr>
            </w:pPr>
          </w:p>
        </w:tc>
        <w:tc>
          <w:tcPr>
            <w:tcW w:w="532" w:type="dxa"/>
            <w:vMerge/>
          </w:tcPr>
          <w:p w:rsidR="00CD3377" w:rsidRPr="00AC4988" w:rsidRDefault="00CD3377" w:rsidP="00CD3377">
            <w:pPr>
              <w:rPr>
                <w:sz w:val="20"/>
                <w:szCs w:val="20"/>
              </w:rPr>
            </w:pPr>
          </w:p>
        </w:tc>
        <w:tc>
          <w:tcPr>
            <w:tcW w:w="5039" w:type="dxa"/>
            <w:gridSpan w:val="5"/>
            <w:vMerge/>
            <w:tcBorders>
              <w:bottom w:val="nil"/>
            </w:tcBorders>
          </w:tcPr>
          <w:p w:rsidR="00CD3377" w:rsidRPr="00AC4988" w:rsidRDefault="00CD3377" w:rsidP="00CD3377">
            <w:pPr>
              <w:rPr>
                <w:sz w:val="20"/>
                <w:szCs w:val="20"/>
              </w:rPr>
            </w:pPr>
          </w:p>
        </w:tc>
      </w:tr>
      <w:tr w:rsidR="00CD3377" w:rsidRPr="00AC4988" w:rsidTr="00CD3377">
        <w:tc>
          <w:tcPr>
            <w:tcW w:w="550" w:type="dxa"/>
            <w:vMerge/>
          </w:tcPr>
          <w:p w:rsidR="00CD3377" w:rsidRPr="00AC4988" w:rsidRDefault="00CD3377" w:rsidP="00CD3377">
            <w:pPr>
              <w:rPr>
                <w:sz w:val="20"/>
                <w:szCs w:val="20"/>
              </w:rPr>
            </w:pPr>
          </w:p>
        </w:tc>
        <w:tc>
          <w:tcPr>
            <w:tcW w:w="3864" w:type="dxa"/>
            <w:gridSpan w:val="4"/>
            <w:vMerge/>
            <w:tcBorders>
              <w:top w:val="nil"/>
            </w:tcBorders>
          </w:tcPr>
          <w:p w:rsidR="00CD3377" w:rsidRPr="00AC4988" w:rsidRDefault="00CD3377" w:rsidP="00CD3377">
            <w:pPr>
              <w:rPr>
                <w:sz w:val="20"/>
                <w:szCs w:val="20"/>
              </w:rPr>
            </w:pPr>
          </w:p>
        </w:tc>
        <w:tc>
          <w:tcPr>
            <w:tcW w:w="532" w:type="dxa"/>
            <w:vMerge/>
          </w:tcPr>
          <w:p w:rsidR="00CD3377" w:rsidRPr="00AC4988" w:rsidRDefault="00CD3377" w:rsidP="00CD3377">
            <w:pPr>
              <w:rPr>
                <w:sz w:val="20"/>
                <w:szCs w:val="20"/>
              </w:rPr>
            </w:pPr>
          </w:p>
        </w:tc>
        <w:tc>
          <w:tcPr>
            <w:tcW w:w="5039" w:type="dxa"/>
            <w:gridSpan w:val="5"/>
            <w:tcBorders>
              <w:top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 "__" ____________ ____ г.</w:t>
            </w:r>
          </w:p>
        </w:tc>
      </w:tr>
      <w:tr w:rsidR="00CD3377" w:rsidRPr="00AC4988" w:rsidTr="00CD3377">
        <w:tc>
          <w:tcPr>
            <w:tcW w:w="550"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3.1</w:t>
            </w:r>
          </w:p>
        </w:tc>
        <w:tc>
          <w:tcPr>
            <w:tcW w:w="9435"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Прошу в отношении объекта адресации:</w:t>
            </w:r>
          </w:p>
        </w:tc>
      </w:tr>
      <w:tr w:rsidR="00CD3377" w:rsidRPr="00AC4988" w:rsidTr="00CD3377">
        <w:tc>
          <w:tcPr>
            <w:tcW w:w="550" w:type="dxa"/>
            <w:vMerge/>
          </w:tcPr>
          <w:p w:rsidR="00CD3377" w:rsidRPr="00AC4988" w:rsidRDefault="00CD3377" w:rsidP="00CD3377">
            <w:pPr>
              <w:rPr>
                <w:sz w:val="20"/>
                <w:szCs w:val="20"/>
              </w:rPr>
            </w:pPr>
          </w:p>
        </w:tc>
        <w:tc>
          <w:tcPr>
            <w:tcW w:w="9435"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Вид:</w:t>
            </w:r>
          </w:p>
        </w:tc>
      </w:tr>
      <w:tr w:rsidR="00CD3377" w:rsidRPr="00AC4988" w:rsidTr="00CD3377">
        <w:tc>
          <w:tcPr>
            <w:tcW w:w="550" w:type="dxa"/>
            <w:vMerge/>
          </w:tcPr>
          <w:p w:rsidR="00CD3377" w:rsidRPr="00AC4988" w:rsidRDefault="00CD3377" w:rsidP="00CD3377">
            <w:pPr>
              <w:rPr>
                <w:sz w:val="20"/>
                <w:szCs w:val="20"/>
              </w:rPr>
            </w:pPr>
          </w:p>
        </w:tc>
        <w:tc>
          <w:tcPr>
            <w:tcW w:w="437" w:type="dxa"/>
            <w:vMerge w:val="restart"/>
          </w:tcPr>
          <w:p w:rsidR="00CD3377" w:rsidRPr="00AC4988" w:rsidRDefault="00CD3377" w:rsidP="00CD3377">
            <w:pPr>
              <w:pStyle w:val="ConsPlusNormal0"/>
              <w:rPr>
                <w:rFonts w:ascii="Times New Roman" w:hAnsi="Times New Roman" w:cs="Times New Roman"/>
                <w:sz w:val="20"/>
              </w:rPr>
            </w:pPr>
          </w:p>
        </w:tc>
        <w:tc>
          <w:tcPr>
            <w:tcW w:w="2503" w:type="dxa"/>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Земельный участок</w:t>
            </w:r>
          </w:p>
        </w:tc>
        <w:tc>
          <w:tcPr>
            <w:tcW w:w="420" w:type="dxa"/>
            <w:vMerge w:val="restart"/>
          </w:tcPr>
          <w:p w:rsidR="00CD3377" w:rsidRPr="00AC4988" w:rsidRDefault="00CD3377" w:rsidP="00CD3377">
            <w:pPr>
              <w:pStyle w:val="ConsPlusNormal0"/>
              <w:rPr>
                <w:rFonts w:ascii="Times New Roman" w:hAnsi="Times New Roman" w:cs="Times New Roman"/>
                <w:sz w:val="20"/>
              </w:rPr>
            </w:pPr>
          </w:p>
        </w:tc>
        <w:tc>
          <w:tcPr>
            <w:tcW w:w="2752"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Сооружение</w:t>
            </w:r>
          </w:p>
        </w:tc>
        <w:tc>
          <w:tcPr>
            <w:tcW w:w="435" w:type="dxa"/>
            <w:vMerge w:val="restart"/>
          </w:tcPr>
          <w:p w:rsidR="00CD3377" w:rsidRPr="00AC4988" w:rsidRDefault="00CD3377" w:rsidP="00CD3377">
            <w:pPr>
              <w:pStyle w:val="ConsPlusNormal0"/>
              <w:rPr>
                <w:rFonts w:ascii="Times New Roman" w:hAnsi="Times New Roman" w:cs="Times New Roman"/>
                <w:sz w:val="20"/>
              </w:rPr>
            </w:pPr>
          </w:p>
        </w:tc>
        <w:tc>
          <w:tcPr>
            <w:tcW w:w="2888" w:type="dxa"/>
            <w:gridSpan w:val="2"/>
            <w:vMerge w:val="restart"/>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Машино-место</w:t>
            </w:r>
          </w:p>
        </w:tc>
      </w:tr>
      <w:tr w:rsidR="00CD3377" w:rsidRPr="00AC4988" w:rsidTr="00AC4988">
        <w:trPr>
          <w:trHeight w:val="20"/>
        </w:trPr>
        <w:tc>
          <w:tcPr>
            <w:tcW w:w="550" w:type="dxa"/>
            <w:vMerge/>
          </w:tcPr>
          <w:p w:rsidR="00CD3377" w:rsidRPr="00AC4988" w:rsidRDefault="00CD3377" w:rsidP="00CD3377">
            <w:pPr>
              <w:rPr>
                <w:sz w:val="20"/>
                <w:szCs w:val="20"/>
              </w:rPr>
            </w:pPr>
          </w:p>
        </w:tc>
        <w:tc>
          <w:tcPr>
            <w:tcW w:w="437" w:type="dxa"/>
            <w:vMerge/>
          </w:tcPr>
          <w:p w:rsidR="00CD3377" w:rsidRPr="00AC4988" w:rsidRDefault="00CD3377" w:rsidP="00CD3377">
            <w:pPr>
              <w:rPr>
                <w:sz w:val="20"/>
                <w:szCs w:val="20"/>
              </w:rPr>
            </w:pPr>
          </w:p>
        </w:tc>
        <w:tc>
          <w:tcPr>
            <w:tcW w:w="2503" w:type="dxa"/>
            <w:tcBorders>
              <w:top w:val="nil"/>
            </w:tcBorders>
          </w:tcPr>
          <w:p w:rsidR="00CD3377" w:rsidRPr="00AC4988" w:rsidRDefault="00CD3377" w:rsidP="00CD3377">
            <w:pPr>
              <w:pStyle w:val="ConsPlusNormal0"/>
              <w:rPr>
                <w:rFonts w:ascii="Times New Roman" w:hAnsi="Times New Roman" w:cs="Times New Roman"/>
                <w:sz w:val="20"/>
              </w:rPr>
            </w:pPr>
          </w:p>
        </w:tc>
        <w:tc>
          <w:tcPr>
            <w:tcW w:w="420" w:type="dxa"/>
            <w:vMerge/>
          </w:tcPr>
          <w:p w:rsidR="00CD3377" w:rsidRPr="00AC4988" w:rsidRDefault="00CD3377" w:rsidP="00CD3377">
            <w:pPr>
              <w:rPr>
                <w:sz w:val="20"/>
                <w:szCs w:val="20"/>
              </w:rPr>
            </w:pPr>
          </w:p>
        </w:tc>
        <w:tc>
          <w:tcPr>
            <w:tcW w:w="2752"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435" w:type="dxa"/>
            <w:vMerge/>
          </w:tcPr>
          <w:p w:rsidR="00CD3377" w:rsidRPr="00AC4988" w:rsidRDefault="00CD3377" w:rsidP="00CD3377">
            <w:pPr>
              <w:rPr>
                <w:sz w:val="20"/>
                <w:szCs w:val="20"/>
              </w:rPr>
            </w:pPr>
          </w:p>
        </w:tc>
        <w:tc>
          <w:tcPr>
            <w:tcW w:w="2888" w:type="dxa"/>
            <w:gridSpan w:val="2"/>
            <w:vMerge/>
          </w:tcPr>
          <w:p w:rsidR="00CD3377" w:rsidRPr="00AC4988" w:rsidRDefault="00CD3377" w:rsidP="00CD3377">
            <w:pPr>
              <w:rPr>
                <w:sz w:val="20"/>
                <w:szCs w:val="20"/>
              </w:rPr>
            </w:pPr>
          </w:p>
        </w:tc>
      </w:tr>
      <w:tr w:rsidR="00CD3377" w:rsidRPr="00AC4988" w:rsidTr="00CD3377">
        <w:tc>
          <w:tcPr>
            <w:tcW w:w="550" w:type="dxa"/>
            <w:vMerge/>
          </w:tcPr>
          <w:p w:rsidR="00CD3377" w:rsidRPr="00AC4988" w:rsidRDefault="00CD3377" w:rsidP="00CD3377">
            <w:pPr>
              <w:rPr>
                <w:sz w:val="20"/>
                <w:szCs w:val="20"/>
              </w:rPr>
            </w:pPr>
          </w:p>
        </w:tc>
        <w:tc>
          <w:tcPr>
            <w:tcW w:w="437" w:type="dxa"/>
            <w:vMerge w:val="restart"/>
          </w:tcPr>
          <w:p w:rsidR="00CD3377" w:rsidRPr="00AC4988" w:rsidRDefault="00CD3377" w:rsidP="00CD3377">
            <w:pPr>
              <w:pStyle w:val="ConsPlusNormal0"/>
              <w:rPr>
                <w:rFonts w:ascii="Times New Roman" w:hAnsi="Times New Roman" w:cs="Times New Roman"/>
                <w:sz w:val="20"/>
              </w:rPr>
            </w:pPr>
          </w:p>
        </w:tc>
        <w:tc>
          <w:tcPr>
            <w:tcW w:w="2503" w:type="dxa"/>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Здание (строение)</w:t>
            </w:r>
          </w:p>
        </w:tc>
        <w:tc>
          <w:tcPr>
            <w:tcW w:w="420" w:type="dxa"/>
            <w:vMerge w:val="restart"/>
          </w:tcPr>
          <w:p w:rsidR="00CD3377" w:rsidRPr="00AC4988" w:rsidRDefault="00CD3377" w:rsidP="00CD3377">
            <w:pPr>
              <w:pStyle w:val="ConsPlusNormal0"/>
              <w:rPr>
                <w:rFonts w:ascii="Times New Roman" w:hAnsi="Times New Roman" w:cs="Times New Roman"/>
                <w:sz w:val="20"/>
              </w:rPr>
            </w:pPr>
          </w:p>
        </w:tc>
        <w:tc>
          <w:tcPr>
            <w:tcW w:w="2752"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Помещение</w:t>
            </w:r>
          </w:p>
        </w:tc>
        <w:tc>
          <w:tcPr>
            <w:tcW w:w="435" w:type="dxa"/>
            <w:vMerge/>
          </w:tcPr>
          <w:p w:rsidR="00CD3377" w:rsidRPr="00AC4988" w:rsidRDefault="00CD3377" w:rsidP="00CD3377">
            <w:pPr>
              <w:rPr>
                <w:sz w:val="20"/>
                <w:szCs w:val="20"/>
              </w:rPr>
            </w:pPr>
          </w:p>
        </w:tc>
        <w:tc>
          <w:tcPr>
            <w:tcW w:w="2888" w:type="dxa"/>
            <w:gridSpan w:val="2"/>
            <w:vMerge/>
          </w:tcPr>
          <w:p w:rsidR="00CD3377" w:rsidRPr="00AC4988" w:rsidRDefault="00CD3377" w:rsidP="00CD3377">
            <w:pPr>
              <w:rPr>
                <w:sz w:val="20"/>
                <w:szCs w:val="20"/>
              </w:rPr>
            </w:pPr>
          </w:p>
        </w:tc>
      </w:tr>
      <w:tr w:rsidR="00CD3377" w:rsidRPr="00AC4988" w:rsidTr="00AC4988">
        <w:trPr>
          <w:trHeight w:val="20"/>
        </w:trPr>
        <w:tc>
          <w:tcPr>
            <w:tcW w:w="550" w:type="dxa"/>
            <w:vMerge/>
          </w:tcPr>
          <w:p w:rsidR="00CD3377" w:rsidRPr="00AC4988" w:rsidRDefault="00CD3377" w:rsidP="00CD3377">
            <w:pPr>
              <w:rPr>
                <w:sz w:val="20"/>
                <w:szCs w:val="20"/>
              </w:rPr>
            </w:pPr>
          </w:p>
        </w:tc>
        <w:tc>
          <w:tcPr>
            <w:tcW w:w="437" w:type="dxa"/>
            <w:vMerge/>
          </w:tcPr>
          <w:p w:rsidR="00CD3377" w:rsidRPr="00AC4988" w:rsidRDefault="00CD3377" w:rsidP="00CD3377">
            <w:pPr>
              <w:rPr>
                <w:sz w:val="20"/>
                <w:szCs w:val="20"/>
              </w:rPr>
            </w:pPr>
          </w:p>
        </w:tc>
        <w:tc>
          <w:tcPr>
            <w:tcW w:w="2503" w:type="dxa"/>
            <w:tcBorders>
              <w:top w:val="nil"/>
            </w:tcBorders>
          </w:tcPr>
          <w:p w:rsidR="00CD3377" w:rsidRPr="00AC4988" w:rsidRDefault="00CD3377" w:rsidP="00CD3377">
            <w:pPr>
              <w:pStyle w:val="ConsPlusNormal0"/>
              <w:rPr>
                <w:rFonts w:ascii="Times New Roman" w:hAnsi="Times New Roman" w:cs="Times New Roman"/>
                <w:sz w:val="20"/>
              </w:rPr>
            </w:pPr>
          </w:p>
        </w:tc>
        <w:tc>
          <w:tcPr>
            <w:tcW w:w="420" w:type="dxa"/>
            <w:vMerge/>
          </w:tcPr>
          <w:p w:rsidR="00CD3377" w:rsidRPr="00AC4988" w:rsidRDefault="00CD3377" w:rsidP="00CD3377">
            <w:pPr>
              <w:rPr>
                <w:sz w:val="20"/>
                <w:szCs w:val="20"/>
              </w:rPr>
            </w:pPr>
          </w:p>
        </w:tc>
        <w:tc>
          <w:tcPr>
            <w:tcW w:w="2752"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435" w:type="dxa"/>
            <w:vMerge/>
          </w:tcPr>
          <w:p w:rsidR="00CD3377" w:rsidRPr="00AC4988" w:rsidRDefault="00CD3377" w:rsidP="00CD3377">
            <w:pPr>
              <w:rPr>
                <w:sz w:val="20"/>
                <w:szCs w:val="20"/>
              </w:rPr>
            </w:pPr>
          </w:p>
        </w:tc>
        <w:tc>
          <w:tcPr>
            <w:tcW w:w="2888" w:type="dxa"/>
            <w:gridSpan w:val="2"/>
            <w:vMerge/>
          </w:tcPr>
          <w:p w:rsidR="00CD3377" w:rsidRPr="00AC4988" w:rsidRDefault="00CD3377" w:rsidP="00CD3377">
            <w:pPr>
              <w:rPr>
                <w:sz w:val="20"/>
                <w:szCs w:val="20"/>
              </w:rPr>
            </w:pPr>
          </w:p>
        </w:tc>
      </w:tr>
      <w:tr w:rsidR="00CD3377" w:rsidRPr="00AC4988" w:rsidTr="00CD3377">
        <w:tc>
          <w:tcPr>
            <w:tcW w:w="550" w:type="dxa"/>
            <w:vMerge w:val="restart"/>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3.2</w:t>
            </w:r>
          </w:p>
        </w:tc>
        <w:tc>
          <w:tcPr>
            <w:tcW w:w="9435"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Присвоить адрес</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9435"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 связи с:</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437" w:type="dxa"/>
          </w:tcPr>
          <w:p w:rsidR="00CD3377" w:rsidRPr="00AC4988" w:rsidRDefault="00CD3377" w:rsidP="00CD3377">
            <w:pPr>
              <w:pStyle w:val="ConsPlusNormal0"/>
              <w:rPr>
                <w:rFonts w:ascii="Times New Roman" w:hAnsi="Times New Roman" w:cs="Times New Roman"/>
                <w:sz w:val="20"/>
              </w:rPr>
            </w:pPr>
          </w:p>
        </w:tc>
        <w:tc>
          <w:tcPr>
            <w:tcW w:w="8998" w:type="dxa"/>
            <w:gridSpan w:val="9"/>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земельного участка(ов) из земель, находящихся в государственной или муниципальной собственности</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Количество образуемых земельных участков</w:t>
            </w: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bottom w:val="nil"/>
            </w:tcBorders>
          </w:tcPr>
          <w:p w:rsidR="00CD3377" w:rsidRPr="00AC4988" w:rsidRDefault="00CD3377" w:rsidP="00CD3377">
            <w:pPr>
              <w:rPr>
                <w:sz w:val="20"/>
                <w:szCs w:val="20"/>
              </w:rPr>
            </w:pPr>
          </w:p>
        </w:tc>
        <w:tc>
          <w:tcPr>
            <w:tcW w:w="386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bottom w:val="nil"/>
            </w:tcBorders>
          </w:tcPr>
          <w:p w:rsidR="00CD3377" w:rsidRPr="00AC4988" w:rsidRDefault="00CD3377" w:rsidP="00CD3377">
            <w:pPr>
              <w:rPr>
                <w:sz w:val="20"/>
                <w:szCs w:val="20"/>
              </w:rPr>
            </w:pPr>
          </w:p>
        </w:tc>
        <w:tc>
          <w:tcPr>
            <w:tcW w:w="3864" w:type="dxa"/>
            <w:gridSpan w:val="4"/>
            <w:vMerge/>
          </w:tcPr>
          <w:p w:rsidR="00CD3377" w:rsidRPr="00AC4988" w:rsidRDefault="00CD3377" w:rsidP="00CD3377">
            <w:pPr>
              <w:rPr>
                <w:sz w:val="20"/>
                <w:szCs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vMerge/>
          </w:tcPr>
          <w:p w:rsidR="00CD3377" w:rsidRPr="00AC4988" w:rsidRDefault="00CD3377" w:rsidP="00CD3377">
            <w:pPr>
              <w:rPr>
                <w:sz w:val="20"/>
                <w:szCs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9435"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земельного участка(ов) путем раздела земельного участка</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Количество образуемых земельных участков</w:t>
            </w: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раздел которого осуществляется</w:t>
            </w:r>
          </w:p>
        </w:tc>
        <w:tc>
          <w:tcPr>
            <w:tcW w:w="5571"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земельного участка, раздел которого осуществляется</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vMerge/>
          </w:tcPr>
          <w:p w:rsidR="00CD3377" w:rsidRPr="00AC4988" w:rsidRDefault="00CD3377" w:rsidP="00CD3377">
            <w:pPr>
              <w:rPr>
                <w:sz w:val="20"/>
                <w:szCs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437" w:type="dxa"/>
          </w:tcPr>
          <w:p w:rsidR="00CD3377" w:rsidRPr="00AC4988" w:rsidRDefault="00CD3377" w:rsidP="00CD3377">
            <w:pPr>
              <w:pStyle w:val="ConsPlusNormal0"/>
              <w:rPr>
                <w:rFonts w:ascii="Times New Roman" w:hAnsi="Times New Roman" w:cs="Times New Roman"/>
                <w:sz w:val="20"/>
              </w:rPr>
            </w:pPr>
          </w:p>
        </w:tc>
        <w:tc>
          <w:tcPr>
            <w:tcW w:w="8998" w:type="dxa"/>
            <w:gridSpan w:val="9"/>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земельного участка путем объединения земельных участков</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Количество объединяемых земельных участков</w:t>
            </w: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 xml:space="preserve">Кадастровый номер объединяемого земельного участка </w:t>
            </w:r>
          </w:p>
        </w:tc>
        <w:tc>
          <w:tcPr>
            <w:tcW w:w="5571"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Адрес объединяемого земельного участка </w:t>
            </w:r>
          </w:p>
        </w:tc>
      </w:tr>
      <w:tr w:rsidR="00CD3377" w:rsidRPr="00AC4988" w:rsidTr="00CD3377">
        <w:tc>
          <w:tcPr>
            <w:tcW w:w="550" w:type="dxa"/>
            <w:vMerge/>
            <w:tcBorders>
              <w:bottom w:val="nil"/>
            </w:tcBorders>
          </w:tcPr>
          <w:p w:rsidR="00CD3377" w:rsidRPr="00AC4988" w:rsidRDefault="00CD3377" w:rsidP="00CD3377">
            <w:pPr>
              <w:rPr>
                <w:sz w:val="20"/>
                <w:szCs w:val="20"/>
              </w:rPr>
            </w:pPr>
          </w:p>
        </w:tc>
        <w:tc>
          <w:tcPr>
            <w:tcW w:w="386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141"/>
        </w:trPr>
        <w:tc>
          <w:tcPr>
            <w:tcW w:w="550" w:type="dxa"/>
            <w:vMerge/>
            <w:tcBorders>
              <w:bottom w:val="nil"/>
            </w:tcBorders>
          </w:tcPr>
          <w:p w:rsidR="00CD3377" w:rsidRPr="00AC4988" w:rsidRDefault="00CD3377" w:rsidP="00CD3377">
            <w:pPr>
              <w:rPr>
                <w:sz w:val="20"/>
                <w:szCs w:val="20"/>
              </w:rPr>
            </w:pPr>
          </w:p>
        </w:tc>
        <w:tc>
          <w:tcPr>
            <w:tcW w:w="3864" w:type="dxa"/>
            <w:gridSpan w:val="4"/>
            <w:vMerge/>
          </w:tcPr>
          <w:p w:rsidR="00CD3377" w:rsidRPr="00AC4988" w:rsidRDefault="00CD3377" w:rsidP="00CD3377">
            <w:pPr>
              <w:rPr>
                <w:sz w:val="20"/>
                <w:szCs w:val="20"/>
              </w:rPr>
            </w:pPr>
          </w:p>
        </w:tc>
        <w:tc>
          <w:tcPr>
            <w:tcW w:w="5571" w:type="dxa"/>
            <w:gridSpan w:val="6"/>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2338"/>
      </w:tblGrid>
      <w:tr w:rsidR="00CD3377" w:rsidRPr="00AC4988" w:rsidTr="00CD3377">
        <w:tc>
          <w:tcPr>
            <w:tcW w:w="6316" w:type="dxa"/>
            <w:gridSpan w:val="4"/>
          </w:tcPr>
          <w:p w:rsidR="00CD3377" w:rsidRPr="00AC4988" w:rsidRDefault="00CD3377" w:rsidP="00CD3377">
            <w:pPr>
              <w:pStyle w:val="ConsPlusNormal0"/>
              <w:rPr>
                <w:rFonts w:ascii="Times New Roman" w:hAnsi="Times New Roman" w:cs="Times New Roman"/>
                <w:sz w:val="20"/>
              </w:rPr>
            </w:pPr>
          </w:p>
        </w:tc>
        <w:tc>
          <w:tcPr>
            <w:tcW w:w="1331" w:type="dxa"/>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insideH w:val="nil"/>
          </w:tblBorders>
        </w:tblPrEx>
        <w:tc>
          <w:tcPr>
            <w:tcW w:w="9985" w:type="dxa"/>
            <w:gridSpan w:val="6"/>
            <w:tcBorders>
              <w:left w:val="nil"/>
              <w:bottom w:val="nil"/>
              <w:right w:val="nil"/>
            </w:tcBorders>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val="restart"/>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434" w:type="dxa"/>
          </w:tcPr>
          <w:p w:rsidR="00CD3377" w:rsidRPr="00AC4988" w:rsidRDefault="00CD3377" w:rsidP="00CD3377">
            <w:pPr>
              <w:pStyle w:val="ConsPlusNormal0"/>
              <w:rPr>
                <w:rFonts w:ascii="Times New Roman" w:hAnsi="Times New Roman" w:cs="Times New Roman"/>
                <w:sz w:val="20"/>
              </w:rPr>
            </w:pPr>
          </w:p>
        </w:tc>
        <w:tc>
          <w:tcPr>
            <w:tcW w:w="9029"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земельного участка(ов) путем выдела из земельного участка</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земельных участков (за исключением земельного участка, из которого осуществляется выдел)</w:t>
            </w: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из которого осуществляется выдел</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земельного участка, из которого осуществляется выдел</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val="restart"/>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tcPr>
          <w:p w:rsidR="00CD3377" w:rsidRPr="00AC4988" w:rsidRDefault="00CD3377" w:rsidP="00CD3377">
            <w:pPr>
              <w:rPr>
                <w:sz w:val="20"/>
                <w:szCs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434" w:type="dxa"/>
          </w:tcPr>
          <w:p w:rsidR="00CD3377" w:rsidRPr="00AC4988" w:rsidRDefault="00CD3377" w:rsidP="00CD3377">
            <w:pPr>
              <w:pStyle w:val="ConsPlusNormal0"/>
              <w:rPr>
                <w:rFonts w:ascii="Times New Roman" w:hAnsi="Times New Roman" w:cs="Times New Roman"/>
                <w:sz w:val="20"/>
              </w:rPr>
            </w:pPr>
          </w:p>
        </w:tc>
        <w:tc>
          <w:tcPr>
            <w:tcW w:w="9029"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земельного участка(ов) путем перераспределения земельных участков</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земельных участков</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земельных участков, которые перераспределяются</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Кадастровый номер земельного участка, который перераспределяется </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Адрес земельного участка, который перераспределяется </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val="restart"/>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tcPr>
          <w:p w:rsidR="00CD3377" w:rsidRPr="00AC4988" w:rsidRDefault="00CD3377" w:rsidP="00CD3377">
            <w:pPr>
              <w:rPr>
                <w:sz w:val="20"/>
                <w:szCs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434" w:type="dxa"/>
          </w:tcPr>
          <w:p w:rsidR="00CD3377" w:rsidRPr="00AC4988" w:rsidRDefault="00CD3377" w:rsidP="00CD3377">
            <w:pPr>
              <w:pStyle w:val="ConsPlusNormal0"/>
              <w:rPr>
                <w:rFonts w:ascii="Times New Roman" w:hAnsi="Times New Roman" w:cs="Times New Roman"/>
                <w:sz w:val="20"/>
              </w:rPr>
            </w:pPr>
          </w:p>
        </w:tc>
        <w:tc>
          <w:tcPr>
            <w:tcW w:w="9029"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Строительством, реконструкцией здания (строения), сооружения</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объекта строительства (реконструкции) в соответствии с проектной документацией</w:t>
            </w: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на котором осуществляется строительство (реконструкция)</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земельного участка, на котором осуществляется строительство (реконструкция)</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val="restart"/>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tcPr>
          <w:p w:rsidR="00CD3377" w:rsidRPr="00AC4988" w:rsidRDefault="00CD3377" w:rsidP="00CD3377">
            <w:pPr>
              <w:rPr>
                <w:sz w:val="20"/>
                <w:szCs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434" w:type="dxa"/>
          </w:tcPr>
          <w:p w:rsidR="00CD3377" w:rsidRPr="00AC4988" w:rsidRDefault="00CD3377" w:rsidP="00CD3377">
            <w:pPr>
              <w:pStyle w:val="ConsPlusNormal0"/>
              <w:rPr>
                <w:rFonts w:ascii="Times New Roman" w:hAnsi="Times New Roman" w:cs="Times New Roman"/>
                <w:sz w:val="20"/>
              </w:rPr>
            </w:pPr>
          </w:p>
        </w:tc>
        <w:tc>
          <w:tcPr>
            <w:tcW w:w="9029"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AC4988">
                <w:rPr>
                  <w:rFonts w:ascii="Times New Roman" w:hAnsi="Times New Roman" w:cs="Times New Roman"/>
                  <w:color w:val="0000FF"/>
                  <w:sz w:val="20"/>
                </w:rPr>
                <w:t>кодексом</w:t>
              </w:r>
            </w:hyperlink>
            <w:r w:rsidRPr="00AC4988">
              <w:rPr>
                <w:rFonts w:ascii="Times New Roman" w:hAnsi="Times New Roman" w:cs="Times New Roman"/>
                <w:sz w:val="20"/>
              </w:rPr>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Тип здания (строения), сооружения</w:t>
            </w: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на котором осуществляется строительство (реконструкция)</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земельного участка, на котором осуществляется строительство (реконструкция)</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val="restart"/>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vMerge/>
          </w:tcPr>
          <w:p w:rsidR="00CD3377" w:rsidRPr="00AC4988" w:rsidRDefault="00CD3377" w:rsidP="00CD3377">
            <w:pPr>
              <w:rPr>
                <w:sz w:val="20"/>
                <w:szCs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434" w:type="dxa"/>
          </w:tcPr>
          <w:p w:rsidR="00CD3377" w:rsidRPr="00AC4988" w:rsidRDefault="00CD3377" w:rsidP="00CD3377">
            <w:pPr>
              <w:pStyle w:val="ConsPlusNormal0"/>
              <w:rPr>
                <w:rFonts w:ascii="Times New Roman" w:hAnsi="Times New Roman" w:cs="Times New Roman"/>
                <w:sz w:val="20"/>
              </w:rPr>
            </w:pPr>
          </w:p>
        </w:tc>
        <w:tc>
          <w:tcPr>
            <w:tcW w:w="9029"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Переводом жилого помещения в нежилое помещение и нежилого помещения в жилое помещение</w:t>
            </w:r>
          </w:p>
        </w:tc>
      </w:tr>
      <w:tr w:rsidR="00CD3377" w:rsidRPr="00AC4988" w:rsidTr="00CD3377">
        <w:tc>
          <w:tcPr>
            <w:tcW w:w="522" w:type="dxa"/>
            <w:vMerge/>
            <w:tcBorders>
              <w:top w:val="nil"/>
              <w:bottom w:val="nil"/>
            </w:tcBorders>
          </w:tcPr>
          <w:p w:rsidR="00CD3377" w:rsidRPr="00AC4988" w:rsidRDefault="00CD3377" w:rsidP="00CD3377">
            <w:pPr>
              <w:rPr>
                <w:sz w:val="20"/>
                <w:szCs w:val="20"/>
              </w:rPr>
            </w:pPr>
          </w:p>
        </w:tc>
        <w:tc>
          <w:tcPr>
            <w:tcW w:w="3850"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помещения</w:t>
            </w:r>
          </w:p>
        </w:tc>
        <w:tc>
          <w:tcPr>
            <w:tcW w:w="561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помещения</w:t>
            </w:r>
          </w:p>
        </w:tc>
      </w:tr>
      <w:tr w:rsidR="00CD3377" w:rsidRPr="00AC4988" w:rsidTr="00AC4988">
        <w:trPr>
          <w:trHeight w:val="20"/>
        </w:trPr>
        <w:tc>
          <w:tcPr>
            <w:tcW w:w="522" w:type="dxa"/>
            <w:vMerge/>
            <w:tcBorders>
              <w:top w:val="nil"/>
              <w:bottom w:val="nil"/>
            </w:tcBorders>
          </w:tcPr>
          <w:p w:rsidR="00CD3377" w:rsidRPr="00AC4988" w:rsidRDefault="00CD3377" w:rsidP="00CD3377">
            <w:pPr>
              <w:rPr>
                <w:sz w:val="20"/>
                <w:szCs w:val="20"/>
              </w:rPr>
            </w:pPr>
          </w:p>
        </w:tc>
        <w:tc>
          <w:tcPr>
            <w:tcW w:w="3850" w:type="dxa"/>
            <w:gridSpan w:val="2"/>
            <w:tcBorders>
              <w:bottom w:val="nil"/>
            </w:tcBorders>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blPrEx>
          <w:tblBorders>
            <w:insideH w:val="nil"/>
          </w:tblBorders>
        </w:tblPrEx>
        <w:tc>
          <w:tcPr>
            <w:tcW w:w="522" w:type="dxa"/>
            <w:vMerge/>
            <w:tcBorders>
              <w:top w:val="nil"/>
              <w:bottom w:val="nil"/>
            </w:tcBorders>
          </w:tcPr>
          <w:p w:rsidR="00CD3377" w:rsidRPr="00AC4988" w:rsidRDefault="00CD3377" w:rsidP="00CD3377">
            <w:pPr>
              <w:rPr>
                <w:sz w:val="20"/>
                <w:szCs w:val="20"/>
              </w:rPr>
            </w:pPr>
          </w:p>
        </w:tc>
        <w:tc>
          <w:tcPr>
            <w:tcW w:w="3850" w:type="dxa"/>
            <w:gridSpan w:val="2"/>
            <w:tcBorders>
              <w:top w:val="nil"/>
            </w:tcBorders>
          </w:tcPr>
          <w:p w:rsidR="00CD3377" w:rsidRPr="00AC4988" w:rsidRDefault="00CD3377" w:rsidP="00CD3377">
            <w:pPr>
              <w:pStyle w:val="ConsPlusNormal0"/>
              <w:rPr>
                <w:rFonts w:ascii="Times New Roman" w:hAnsi="Times New Roman" w:cs="Times New Roman"/>
                <w:sz w:val="20"/>
              </w:rPr>
            </w:pPr>
          </w:p>
        </w:tc>
        <w:tc>
          <w:tcPr>
            <w:tcW w:w="5613" w:type="dxa"/>
            <w:gridSpan w:val="3"/>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788"/>
      </w:tblGrid>
      <w:tr w:rsidR="00CD3377" w:rsidRPr="00AC4988" w:rsidTr="00CD3377">
        <w:tc>
          <w:tcPr>
            <w:tcW w:w="6316" w:type="dxa"/>
            <w:gridSpan w:val="9"/>
          </w:tcPr>
          <w:p w:rsidR="00CD3377" w:rsidRPr="00AC4988" w:rsidRDefault="00CD3377" w:rsidP="00CD3377">
            <w:pPr>
              <w:pStyle w:val="ConsPlusNormal0"/>
              <w:rPr>
                <w:rFonts w:ascii="Times New Roman" w:hAnsi="Times New Roman" w:cs="Times New Roman"/>
                <w:sz w:val="20"/>
              </w:rPr>
            </w:pPr>
          </w:p>
        </w:tc>
        <w:tc>
          <w:tcPr>
            <w:tcW w:w="1331" w:type="dxa"/>
            <w:gridSpan w:val="2"/>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gridSpan w:val="2"/>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insideH w:val="nil"/>
          </w:tblBorders>
        </w:tblPrEx>
        <w:tc>
          <w:tcPr>
            <w:tcW w:w="9985" w:type="dxa"/>
            <w:gridSpan w:val="13"/>
            <w:tcBorders>
              <w:left w:val="nil"/>
              <w:bottom w:val="nil"/>
              <w:right w:val="nil"/>
            </w:tcBorders>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val="restart"/>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помещения(ий) в здании (строении), сооружении путем раздела здания (строения),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vMerge w:val="restart"/>
          </w:tcPr>
          <w:p w:rsidR="00CD3377" w:rsidRPr="00AC4988" w:rsidRDefault="00CD3377" w:rsidP="00CD3377">
            <w:pPr>
              <w:pStyle w:val="ConsPlusNormal0"/>
              <w:rPr>
                <w:rFonts w:ascii="Times New Roman" w:hAnsi="Times New Roman" w:cs="Times New Roman"/>
                <w:sz w:val="20"/>
              </w:rPr>
            </w:pPr>
          </w:p>
        </w:tc>
        <w:tc>
          <w:tcPr>
            <w:tcW w:w="444" w:type="dxa"/>
          </w:tcPr>
          <w:p w:rsidR="00CD3377" w:rsidRPr="00AC4988" w:rsidRDefault="00CD3377" w:rsidP="00CD3377">
            <w:pPr>
              <w:pStyle w:val="ConsPlusNormal0"/>
              <w:rPr>
                <w:rFonts w:ascii="Times New Roman" w:hAnsi="Times New Roman" w:cs="Times New Roman"/>
                <w:sz w:val="20"/>
              </w:rPr>
            </w:pPr>
          </w:p>
        </w:tc>
        <w:tc>
          <w:tcPr>
            <w:tcW w:w="3165"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жилого помещения</w:t>
            </w:r>
          </w:p>
        </w:tc>
        <w:tc>
          <w:tcPr>
            <w:tcW w:w="3612"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помещений</w:t>
            </w:r>
          </w:p>
        </w:tc>
        <w:tc>
          <w:tcPr>
            <w:tcW w:w="178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vMerge/>
          </w:tcPr>
          <w:p w:rsidR="00CD3377" w:rsidRPr="00AC4988" w:rsidRDefault="00CD3377" w:rsidP="00CD3377">
            <w:pPr>
              <w:rPr>
                <w:sz w:val="20"/>
                <w:szCs w:val="20"/>
              </w:rPr>
            </w:pPr>
          </w:p>
        </w:tc>
        <w:tc>
          <w:tcPr>
            <w:tcW w:w="444" w:type="dxa"/>
          </w:tcPr>
          <w:p w:rsidR="00CD3377" w:rsidRPr="00AC4988" w:rsidRDefault="00CD3377" w:rsidP="00CD3377">
            <w:pPr>
              <w:pStyle w:val="ConsPlusNormal0"/>
              <w:rPr>
                <w:rFonts w:ascii="Times New Roman" w:hAnsi="Times New Roman" w:cs="Times New Roman"/>
                <w:sz w:val="20"/>
              </w:rPr>
            </w:pPr>
          </w:p>
        </w:tc>
        <w:tc>
          <w:tcPr>
            <w:tcW w:w="3165"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нежилого помещения</w:t>
            </w:r>
          </w:p>
        </w:tc>
        <w:tc>
          <w:tcPr>
            <w:tcW w:w="3612"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помещений</w:t>
            </w:r>
          </w:p>
        </w:tc>
        <w:tc>
          <w:tcPr>
            <w:tcW w:w="178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здания, сооружения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здания,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blPrEx>
          <w:tblBorders>
            <w:insideH w:val="nil"/>
          </w:tblBorders>
        </w:tblPrEx>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помещения(ий) в здании (строении), сооружении путем раздела помещения, машино-места</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079"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Назначение помещения (жилое (нежилое) помещение) </w:t>
            </w:r>
          </w:p>
        </w:tc>
        <w:tc>
          <w:tcPr>
            <w:tcW w:w="3024"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Вид помещения </w:t>
            </w:r>
          </w:p>
        </w:tc>
        <w:tc>
          <w:tcPr>
            <w:tcW w:w="3332"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Количество помещений </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079" w:type="dxa"/>
            <w:gridSpan w:val="3"/>
          </w:tcPr>
          <w:p w:rsidR="00CD3377" w:rsidRPr="00AC4988" w:rsidRDefault="00CD3377" w:rsidP="00CD3377">
            <w:pPr>
              <w:pStyle w:val="ConsPlusNormal0"/>
              <w:rPr>
                <w:rFonts w:ascii="Times New Roman" w:hAnsi="Times New Roman" w:cs="Times New Roman"/>
                <w:sz w:val="20"/>
              </w:rPr>
            </w:pPr>
          </w:p>
        </w:tc>
        <w:tc>
          <w:tcPr>
            <w:tcW w:w="3024" w:type="dxa"/>
            <w:gridSpan w:val="6"/>
          </w:tcPr>
          <w:p w:rsidR="00CD3377" w:rsidRPr="00AC4988" w:rsidRDefault="00CD3377" w:rsidP="00CD3377">
            <w:pPr>
              <w:pStyle w:val="ConsPlusNormal0"/>
              <w:rPr>
                <w:rFonts w:ascii="Times New Roman" w:hAnsi="Times New Roman" w:cs="Times New Roman"/>
                <w:sz w:val="20"/>
              </w:rPr>
            </w:pPr>
          </w:p>
        </w:tc>
        <w:tc>
          <w:tcPr>
            <w:tcW w:w="3332"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Кадастровый номер помещения, машино-места, раздел которого осуществляется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помещения, машино-места, раздел которого осуществляется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blPrEx>
          <w:tblBorders>
            <w:insideH w:val="nil"/>
          </w:tblBorders>
        </w:tblPrEx>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помещения в здании (строении), сооружении путем объединения помещений, машино-мест в здании (строении), сооружении</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444" w:type="dxa"/>
          </w:tcPr>
          <w:p w:rsidR="00CD3377" w:rsidRPr="00AC4988" w:rsidRDefault="00CD3377" w:rsidP="00CD3377">
            <w:pPr>
              <w:pStyle w:val="ConsPlusNormal0"/>
              <w:rPr>
                <w:rFonts w:ascii="Times New Roman" w:hAnsi="Times New Roman" w:cs="Times New Roman"/>
                <w:sz w:val="20"/>
              </w:rPr>
            </w:pPr>
          </w:p>
        </w:tc>
        <w:tc>
          <w:tcPr>
            <w:tcW w:w="3468"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жилого помещения</w:t>
            </w:r>
          </w:p>
        </w:tc>
        <w:tc>
          <w:tcPr>
            <w:tcW w:w="371" w:type="dxa"/>
          </w:tcPr>
          <w:p w:rsidR="00CD3377" w:rsidRPr="00AC4988" w:rsidRDefault="00CD3377" w:rsidP="00CD3377">
            <w:pPr>
              <w:pStyle w:val="ConsPlusNormal0"/>
              <w:rPr>
                <w:rFonts w:ascii="Times New Roman" w:hAnsi="Times New Roman" w:cs="Times New Roman"/>
                <w:sz w:val="20"/>
              </w:rPr>
            </w:pPr>
          </w:p>
        </w:tc>
        <w:tc>
          <w:tcPr>
            <w:tcW w:w="4726"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нежилого помещения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объединяемых помещений</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Кадастровый номер объединяемого помещения </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Адрес объединяемого помещения </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blPrEx>
          <w:tblBorders>
            <w:insideH w:val="nil"/>
          </w:tblBorders>
        </w:tblPrEx>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помещения в здании, сооружении путем переустройства и (или) перепланировки мест общего пользования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444" w:type="dxa"/>
          </w:tcPr>
          <w:p w:rsidR="00CD3377" w:rsidRPr="00AC4988" w:rsidRDefault="00CD3377" w:rsidP="00CD3377">
            <w:pPr>
              <w:pStyle w:val="ConsPlusNormal0"/>
              <w:rPr>
                <w:rFonts w:ascii="Times New Roman" w:hAnsi="Times New Roman" w:cs="Times New Roman"/>
                <w:sz w:val="20"/>
              </w:rPr>
            </w:pPr>
          </w:p>
        </w:tc>
        <w:tc>
          <w:tcPr>
            <w:tcW w:w="3468"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жилого помещения</w:t>
            </w:r>
          </w:p>
        </w:tc>
        <w:tc>
          <w:tcPr>
            <w:tcW w:w="371" w:type="dxa"/>
          </w:tcPr>
          <w:p w:rsidR="00CD3377" w:rsidRPr="00AC4988" w:rsidRDefault="00CD3377" w:rsidP="00CD3377">
            <w:pPr>
              <w:pStyle w:val="ConsPlusNormal0"/>
              <w:rPr>
                <w:rFonts w:ascii="Times New Roman" w:hAnsi="Times New Roman" w:cs="Times New Roman"/>
                <w:sz w:val="20"/>
              </w:rPr>
            </w:pPr>
          </w:p>
        </w:tc>
        <w:tc>
          <w:tcPr>
            <w:tcW w:w="4726"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 нежилого помещения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помещений</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здания, сооружения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здания,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blPrEx>
          <w:tblBorders>
            <w:insideH w:val="nil"/>
          </w:tblBorders>
        </w:tblPrEx>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tcBorders>
              <w:top w:val="nil"/>
            </w:tcBorders>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val="restart"/>
            <w:tcBorders>
              <w:top w:val="nil"/>
              <w:bottom w:val="nil"/>
            </w:tcBorders>
          </w:tcPr>
          <w:p w:rsidR="00CD3377" w:rsidRPr="00AC4988" w:rsidRDefault="00CD3377" w:rsidP="00CD3377">
            <w:pPr>
              <w:pStyle w:val="ConsPlusNormal0"/>
              <w:rPr>
                <w:rFonts w:ascii="Times New Roman" w:hAnsi="Times New Roman" w:cs="Times New Roman"/>
                <w:sz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машино-места в здании, сооружении путем раздела здания,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машиномест</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здания, сооружения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здания,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машино-места (машино-мест) в здании, сооружении путем раздела помещения, машино-места</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машино-мест</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помещения, машино-места, раздел которого осуществляется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помещения, машино-места раздел которого осуществляется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машино-места в здании, сооружении путем объединения помещений, машино-мест в здании, сооружении</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объединяемых помещений, машино-мест</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Кадастровый номер объединяемого помещения </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Адрес объединяемого помещения </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Образованием машино-места в здании, сооружении путем переустройства и (или) перепланировки мест общего пользования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Количество образуемых машиномест</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здания, сооружения</w:t>
            </w:r>
          </w:p>
        </w:tc>
        <w:tc>
          <w:tcPr>
            <w:tcW w:w="5741" w:type="dxa"/>
            <w:gridSpan w:val="8"/>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здания, сооружения</w:t>
            </w: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bottom w:val="nil"/>
            </w:tcBorders>
          </w:tcPr>
          <w:p w:rsidR="00CD3377" w:rsidRPr="00AC4988" w:rsidRDefault="00CD3377" w:rsidP="00CD3377">
            <w:pPr>
              <w:rPr>
                <w:sz w:val="20"/>
                <w:szCs w:val="20"/>
              </w:rPr>
            </w:pPr>
          </w:p>
        </w:tc>
        <w:tc>
          <w:tcPr>
            <w:tcW w:w="3694" w:type="dxa"/>
            <w:gridSpan w:val="4"/>
            <w:vMerge/>
          </w:tcPr>
          <w:p w:rsidR="00CD3377" w:rsidRPr="00AC4988" w:rsidRDefault="00CD3377" w:rsidP="00CD3377">
            <w:pPr>
              <w:rPr>
                <w:sz w:val="20"/>
                <w:szCs w:val="20"/>
              </w:rPr>
            </w:pPr>
          </w:p>
        </w:tc>
        <w:tc>
          <w:tcPr>
            <w:tcW w:w="5741"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val="restart"/>
            <w:tcBorders>
              <w:top w:val="nil"/>
            </w:tcBorders>
          </w:tcPr>
          <w:p w:rsidR="00CD3377" w:rsidRPr="00AC4988" w:rsidRDefault="00CD3377" w:rsidP="00CD3377">
            <w:pPr>
              <w:pStyle w:val="ConsPlusNormal0"/>
              <w:rPr>
                <w:rFonts w:ascii="Times New Roman" w:hAnsi="Times New Roman" w:cs="Times New Roman"/>
                <w:sz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здания (строения), сооружения, помещения, машиноместа</w:t>
            </w:r>
          </w:p>
        </w:tc>
        <w:tc>
          <w:tcPr>
            <w:tcW w:w="5097" w:type="dxa"/>
            <w:gridSpan w:val="6"/>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Существующий адрес земельного участка, здания (строения), сооружения, помещения, машиноместа</w:t>
            </w:r>
          </w:p>
        </w:tc>
      </w:tr>
      <w:tr w:rsidR="00CD3377" w:rsidRPr="00AC4988" w:rsidTr="00AC4988">
        <w:trPr>
          <w:trHeight w:val="20"/>
        </w:trPr>
        <w:tc>
          <w:tcPr>
            <w:tcW w:w="550" w:type="dxa"/>
            <w:vMerge/>
            <w:tcBorders>
              <w:top w:val="nil"/>
            </w:tcBorders>
          </w:tcPr>
          <w:p w:rsidR="00CD3377" w:rsidRPr="00AC4988" w:rsidRDefault="00CD3377" w:rsidP="00CD3377">
            <w:pPr>
              <w:rPr>
                <w:sz w:val="20"/>
                <w:szCs w:val="20"/>
              </w:rPr>
            </w:pPr>
          </w:p>
        </w:tc>
        <w:tc>
          <w:tcPr>
            <w:tcW w:w="4338" w:type="dxa"/>
            <w:gridSpan w:val="6"/>
            <w:vMerge w:val="restart"/>
          </w:tcPr>
          <w:p w:rsidR="00CD3377" w:rsidRPr="00AC4988" w:rsidRDefault="00CD3377" w:rsidP="00CD3377">
            <w:pPr>
              <w:pStyle w:val="ConsPlusNormal0"/>
              <w:rPr>
                <w:rFonts w:ascii="Times New Roman" w:hAnsi="Times New Roman" w:cs="Times New Roman"/>
                <w:sz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vMerge/>
          </w:tcPr>
          <w:p w:rsidR="00CD3377" w:rsidRPr="00AC4988" w:rsidRDefault="00CD3377" w:rsidP="00CD3377">
            <w:pPr>
              <w:rPr>
                <w:sz w:val="20"/>
                <w:szCs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tcBorders>
          </w:tcPr>
          <w:p w:rsidR="00CD3377" w:rsidRPr="00AC4988" w:rsidRDefault="00CD3377" w:rsidP="00CD3377">
            <w:pPr>
              <w:rPr>
                <w:sz w:val="20"/>
                <w:szCs w:val="20"/>
              </w:rPr>
            </w:pPr>
          </w:p>
        </w:tc>
        <w:tc>
          <w:tcPr>
            <w:tcW w:w="4338" w:type="dxa"/>
            <w:gridSpan w:val="6"/>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vMerge/>
          </w:tcPr>
          <w:p w:rsidR="00CD3377" w:rsidRPr="00AC4988" w:rsidRDefault="00CD3377" w:rsidP="00CD3377">
            <w:pPr>
              <w:rPr>
                <w:sz w:val="20"/>
                <w:szCs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vMerge/>
          </w:tcPr>
          <w:p w:rsidR="00CD3377" w:rsidRPr="00AC4988" w:rsidRDefault="00CD3377" w:rsidP="00CD3377">
            <w:pPr>
              <w:rPr>
                <w:sz w:val="20"/>
                <w:szCs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26" w:type="dxa"/>
          </w:tcPr>
          <w:p w:rsidR="00CD3377" w:rsidRPr="00AC4988" w:rsidRDefault="00CD3377" w:rsidP="00CD3377">
            <w:pPr>
              <w:pStyle w:val="ConsPlusNormal0"/>
              <w:rPr>
                <w:rFonts w:ascii="Times New Roman" w:hAnsi="Times New Roman" w:cs="Times New Roman"/>
                <w:sz w:val="20"/>
              </w:rPr>
            </w:pPr>
          </w:p>
        </w:tc>
        <w:tc>
          <w:tcPr>
            <w:tcW w:w="9009" w:type="dxa"/>
            <w:gridSpan w:val="11"/>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Кадастровый номер земельного участка, здания (строения), сооружения, помещения, машиноместа</w:t>
            </w:r>
          </w:p>
        </w:tc>
        <w:tc>
          <w:tcPr>
            <w:tcW w:w="5097" w:type="dxa"/>
            <w:gridSpan w:val="6"/>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tcPr>
          <w:p w:rsidR="00CD3377" w:rsidRPr="00AC4988" w:rsidRDefault="00CD3377" w:rsidP="00CD3377">
            <w:pPr>
              <w:pStyle w:val="ConsPlusNormal0"/>
              <w:rPr>
                <w:rFonts w:ascii="Times New Roman" w:hAnsi="Times New Roman" w:cs="Times New Roman"/>
                <w:sz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tcPr>
          <w:p w:rsidR="00CD3377" w:rsidRPr="00AC4988" w:rsidRDefault="00CD3377" w:rsidP="00CD3377">
            <w:pPr>
              <w:pStyle w:val="ConsPlusNormal0"/>
              <w:rPr>
                <w:rFonts w:ascii="Times New Roman" w:hAnsi="Times New Roman" w:cs="Times New Roman"/>
                <w:sz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50" w:type="dxa"/>
            <w:vMerge/>
            <w:tcBorders>
              <w:top w:val="nil"/>
            </w:tcBorders>
          </w:tcPr>
          <w:p w:rsidR="00CD3377" w:rsidRPr="00AC4988" w:rsidRDefault="00CD3377" w:rsidP="00CD3377">
            <w:pPr>
              <w:rPr>
                <w:sz w:val="20"/>
                <w:szCs w:val="20"/>
              </w:rPr>
            </w:pPr>
          </w:p>
        </w:tc>
        <w:tc>
          <w:tcPr>
            <w:tcW w:w="4338" w:type="dxa"/>
            <w:gridSpan w:val="6"/>
            <w:vAlign w:val="bottom"/>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tcPr>
          <w:p w:rsidR="00CD3377" w:rsidRPr="00AC4988" w:rsidRDefault="00CD3377" w:rsidP="00CD3377">
            <w:pPr>
              <w:pStyle w:val="ConsPlusNormal0"/>
              <w:rPr>
                <w:rFonts w:ascii="Times New Roman" w:hAnsi="Times New Roman" w:cs="Times New Roman"/>
                <w:sz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0" w:type="dxa"/>
            <w:vMerge/>
            <w:tcBorders>
              <w:top w:val="nil"/>
            </w:tcBorders>
          </w:tcPr>
          <w:p w:rsidR="00CD3377" w:rsidRPr="00AC4988" w:rsidRDefault="00CD3377" w:rsidP="00CD3377">
            <w:pPr>
              <w:rPr>
                <w:sz w:val="20"/>
                <w:szCs w:val="20"/>
              </w:rPr>
            </w:pPr>
          </w:p>
        </w:tc>
        <w:tc>
          <w:tcPr>
            <w:tcW w:w="4338" w:type="dxa"/>
            <w:gridSpan w:val="6"/>
          </w:tcPr>
          <w:p w:rsidR="00CD3377" w:rsidRPr="00AC4988" w:rsidRDefault="00CD3377" w:rsidP="00CD3377">
            <w:pPr>
              <w:pStyle w:val="ConsPlusNormal0"/>
              <w:rPr>
                <w:rFonts w:ascii="Times New Roman" w:hAnsi="Times New Roman" w:cs="Times New Roman"/>
                <w:sz w:val="20"/>
              </w:rPr>
            </w:pPr>
          </w:p>
        </w:tc>
        <w:tc>
          <w:tcPr>
            <w:tcW w:w="5097" w:type="dxa"/>
            <w:gridSpan w:val="6"/>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2338"/>
      </w:tblGrid>
      <w:tr w:rsidR="00CD3377" w:rsidRPr="00AC4988" w:rsidTr="00CD3377">
        <w:tc>
          <w:tcPr>
            <w:tcW w:w="6316" w:type="dxa"/>
            <w:gridSpan w:val="4"/>
          </w:tcPr>
          <w:p w:rsidR="00CD3377" w:rsidRPr="00AC4988" w:rsidRDefault="00CD3377" w:rsidP="00CD3377">
            <w:pPr>
              <w:pStyle w:val="ConsPlusNormal0"/>
              <w:rPr>
                <w:rFonts w:ascii="Times New Roman" w:hAnsi="Times New Roman" w:cs="Times New Roman"/>
                <w:sz w:val="20"/>
              </w:rPr>
            </w:pPr>
          </w:p>
        </w:tc>
        <w:tc>
          <w:tcPr>
            <w:tcW w:w="1331" w:type="dxa"/>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insideV w:val="nil"/>
          </w:tblBorders>
        </w:tblPrEx>
        <w:tc>
          <w:tcPr>
            <w:tcW w:w="6316" w:type="dxa"/>
            <w:gridSpan w:val="4"/>
          </w:tcPr>
          <w:p w:rsidR="00CD3377" w:rsidRPr="00AC4988" w:rsidRDefault="00CD3377" w:rsidP="00CD3377">
            <w:pPr>
              <w:pStyle w:val="ConsPlusNormal0"/>
              <w:rPr>
                <w:rFonts w:ascii="Times New Roman" w:hAnsi="Times New Roman" w:cs="Times New Roman"/>
                <w:sz w:val="20"/>
              </w:rPr>
            </w:pPr>
          </w:p>
        </w:tc>
        <w:tc>
          <w:tcPr>
            <w:tcW w:w="1331" w:type="dxa"/>
          </w:tcPr>
          <w:p w:rsidR="00CD3377" w:rsidRPr="00AC4988" w:rsidRDefault="00CD3377" w:rsidP="00CD3377">
            <w:pPr>
              <w:pStyle w:val="ConsPlusNormal0"/>
              <w:rPr>
                <w:rFonts w:ascii="Times New Roman" w:hAnsi="Times New Roman" w:cs="Times New Roman"/>
                <w:sz w:val="20"/>
              </w:rPr>
            </w:pPr>
          </w:p>
        </w:tc>
        <w:tc>
          <w:tcPr>
            <w:tcW w:w="233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3.3</w:t>
            </w:r>
          </w:p>
        </w:tc>
        <w:tc>
          <w:tcPr>
            <w:tcW w:w="9447"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Аннулировать адрес объекта адресации:</w:t>
            </w: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страны</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Наименование субъекта Российской Федерации</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10"/>
              <w:rPr>
                <w:rFonts w:ascii="Times New Roman" w:hAnsi="Times New Roman" w:cs="Times New Roman"/>
                <w:sz w:val="20"/>
              </w:rPr>
            </w:pPr>
            <w:r w:rsidRPr="00AC4988">
              <w:rPr>
                <w:rFonts w:ascii="Times New Roman" w:hAnsi="Times New Roman" w:cs="Times New Roman"/>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поселения</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Наименование внутригородского района городского округа</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населенного пункта</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Наименование элемента планировочной структуры</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Наименование элемента улично-дорожной сети</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Номер земельного участка</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Тип и номер здания, сооружения или объекта незавершенного строительства</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Тип и номер помещения, расположенного в здании или сооружении</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 xml:space="preserve">Тип и номер помещения в пределах квартиры (в отношении коммунальных </w:t>
            </w:r>
            <w:r w:rsidRPr="00AC4988">
              <w:rPr>
                <w:rFonts w:ascii="Times New Roman" w:hAnsi="Times New Roman" w:cs="Times New Roman"/>
                <w:sz w:val="20"/>
              </w:rPr>
              <w:lastRenderedPageBreak/>
              <w:t>квартир)</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AC4988">
        <w:trPr>
          <w:trHeight w:val="20"/>
        </w:trPr>
        <w:tc>
          <w:tcPr>
            <w:tcW w:w="538" w:type="dxa"/>
            <w:vMerge/>
          </w:tcPr>
          <w:p w:rsidR="00CD3377" w:rsidRPr="00AC4988" w:rsidRDefault="00CD3377" w:rsidP="00CD3377">
            <w:pPr>
              <w:rPr>
                <w:sz w:val="20"/>
                <w:szCs w:val="20"/>
              </w:rPr>
            </w:pPr>
          </w:p>
        </w:tc>
        <w:tc>
          <w:tcPr>
            <w:tcW w:w="3687" w:type="dxa"/>
            <w:gridSpan w:val="2"/>
            <w:vMerge/>
          </w:tcPr>
          <w:p w:rsidR="00CD3377" w:rsidRPr="00AC4988" w:rsidRDefault="00CD3377" w:rsidP="00CD3377">
            <w:pPr>
              <w:rPr>
                <w:sz w:val="20"/>
                <w:szCs w:val="20"/>
              </w:rPr>
            </w:pP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vMerge/>
          </w:tcPr>
          <w:p w:rsidR="00CD3377" w:rsidRPr="00AC4988" w:rsidRDefault="00CD3377" w:rsidP="00CD3377">
            <w:pPr>
              <w:rPr>
                <w:sz w:val="20"/>
                <w:szCs w:val="20"/>
              </w:rPr>
            </w:pP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9447"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 связи с:</w:t>
            </w:r>
          </w:p>
        </w:tc>
      </w:tr>
      <w:tr w:rsidR="00CD3377" w:rsidRPr="00AC4988" w:rsidTr="00CD3377">
        <w:tc>
          <w:tcPr>
            <w:tcW w:w="538" w:type="dxa"/>
            <w:vMerge/>
          </w:tcPr>
          <w:p w:rsidR="00CD3377" w:rsidRPr="00AC4988" w:rsidRDefault="00CD3377" w:rsidP="00CD3377">
            <w:pPr>
              <w:rPr>
                <w:sz w:val="20"/>
                <w:szCs w:val="20"/>
              </w:rPr>
            </w:pPr>
          </w:p>
        </w:tc>
        <w:tc>
          <w:tcPr>
            <w:tcW w:w="432" w:type="dxa"/>
            <w:vMerge w:val="restart"/>
          </w:tcPr>
          <w:p w:rsidR="00CD3377" w:rsidRPr="00AC4988" w:rsidRDefault="00CD3377" w:rsidP="00CD3377">
            <w:pPr>
              <w:pStyle w:val="ConsPlusNormal0"/>
              <w:rPr>
                <w:rFonts w:ascii="Times New Roman" w:hAnsi="Times New Roman" w:cs="Times New Roman"/>
                <w:sz w:val="20"/>
              </w:rPr>
            </w:pPr>
          </w:p>
        </w:tc>
        <w:tc>
          <w:tcPr>
            <w:tcW w:w="9015"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D3377" w:rsidRPr="00AC4988" w:rsidTr="00CD3377">
        <w:tc>
          <w:tcPr>
            <w:tcW w:w="538"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9015"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D3377" w:rsidRPr="00AC4988" w:rsidTr="00CD3377">
        <w:tc>
          <w:tcPr>
            <w:tcW w:w="538"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9015"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Присвоением объекту адресации нового адреса</w:t>
            </w: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Дополнительная информация:</w:t>
            </w: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vMerge/>
          </w:tcPr>
          <w:p w:rsidR="00CD3377" w:rsidRPr="00AC4988" w:rsidRDefault="00CD3377" w:rsidP="00CD3377">
            <w:pPr>
              <w:rPr>
                <w:sz w:val="20"/>
                <w:szCs w:val="20"/>
              </w:rPr>
            </w:pPr>
          </w:p>
        </w:tc>
        <w:tc>
          <w:tcPr>
            <w:tcW w:w="5760" w:type="dxa"/>
            <w:gridSpan w:val="3"/>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8" w:type="dxa"/>
            <w:vMerge/>
          </w:tcPr>
          <w:p w:rsidR="00CD3377" w:rsidRPr="00AC4988" w:rsidRDefault="00CD3377" w:rsidP="00CD3377">
            <w:pPr>
              <w:rPr>
                <w:sz w:val="20"/>
                <w:szCs w:val="20"/>
              </w:rPr>
            </w:pPr>
          </w:p>
        </w:tc>
        <w:tc>
          <w:tcPr>
            <w:tcW w:w="3687" w:type="dxa"/>
            <w:gridSpan w:val="2"/>
            <w:vMerge/>
          </w:tcPr>
          <w:p w:rsidR="00CD3377" w:rsidRPr="00AC4988" w:rsidRDefault="00CD3377" w:rsidP="00CD3377">
            <w:pPr>
              <w:rPr>
                <w:sz w:val="20"/>
                <w:szCs w:val="20"/>
              </w:rPr>
            </w:pPr>
          </w:p>
        </w:tc>
        <w:tc>
          <w:tcPr>
            <w:tcW w:w="5760" w:type="dxa"/>
            <w:gridSpan w:val="3"/>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88"/>
      </w:tblGrid>
      <w:tr w:rsidR="00CD3377" w:rsidRPr="00AC4988" w:rsidTr="00CD3377">
        <w:tc>
          <w:tcPr>
            <w:tcW w:w="6316" w:type="dxa"/>
            <w:gridSpan w:val="11"/>
          </w:tcPr>
          <w:p w:rsidR="00CD3377" w:rsidRPr="00AC4988" w:rsidRDefault="00CD3377" w:rsidP="00CD3377">
            <w:pPr>
              <w:pStyle w:val="ConsPlusNormal0"/>
              <w:rPr>
                <w:rFonts w:ascii="Times New Roman" w:hAnsi="Times New Roman" w:cs="Times New Roman"/>
                <w:sz w:val="20"/>
              </w:rPr>
            </w:pPr>
          </w:p>
        </w:tc>
        <w:tc>
          <w:tcPr>
            <w:tcW w:w="1331" w:type="dxa"/>
            <w:gridSpan w:val="2"/>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gridSpan w:val="2"/>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tblBorders>
        </w:tblPrEx>
        <w:tc>
          <w:tcPr>
            <w:tcW w:w="9985" w:type="dxa"/>
            <w:gridSpan w:val="15"/>
            <w:tcBorders>
              <w:left w:val="nil"/>
              <w:right w:val="nil"/>
            </w:tcBorders>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4</w:t>
            </w:r>
          </w:p>
        </w:tc>
        <w:tc>
          <w:tcPr>
            <w:tcW w:w="9427" w:type="dxa"/>
            <w:gridSpan w:val="1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Собственник объекта адресации или лицо, обладающее иным вещным правом на объект адресации</w:t>
            </w:r>
          </w:p>
        </w:tc>
      </w:tr>
      <w:tr w:rsidR="00CD3377" w:rsidRPr="00AC4988" w:rsidTr="00CD3377">
        <w:tc>
          <w:tcPr>
            <w:tcW w:w="558" w:type="dxa"/>
            <w:vMerge/>
          </w:tcPr>
          <w:p w:rsidR="00CD3377" w:rsidRPr="00AC4988" w:rsidRDefault="00CD3377" w:rsidP="00CD3377">
            <w:pPr>
              <w:rPr>
                <w:sz w:val="20"/>
                <w:szCs w:val="20"/>
              </w:rPr>
            </w:pPr>
          </w:p>
        </w:tc>
        <w:tc>
          <w:tcPr>
            <w:tcW w:w="448" w:type="dxa"/>
            <w:vMerge w:val="restart"/>
          </w:tcPr>
          <w:p w:rsidR="00CD3377" w:rsidRPr="00AC4988" w:rsidRDefault="00CD3377" w:rsidP="00CD3377">
            <w:pPr>
              <w:pStyle w:val="ConsPlusNormal0"/>
              <w:rPr>
                <w:rFonts w:ascii="Times New Roman" w:hAnsi="Times New Roman" w:cs="Times New Roman"/>
                <w:sz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8558" w:type="dxa"/>
            <w:gridSpan w:val="1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физическое лицо:</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val="restart"/>
          </w:tcPr>
          <w:p w:rsidR="00CD3377" w:rsidRPr="00AC4988" w:rsidRDefault="00CD3377" w:rsidP="00CD3377">
            <w:pPr>
              <w:pStyle w:val="ConsPlusNormal0"/>
              <w:rPr>
                <w:rFonts w:ascii="Times New Roman" w:hAnsi="Times New Roman" w:cs="Times New Roman"/>
                <w:sz w:val="20"/>
              </w:rPr>
            </w:pPr>
          </w:p>
        </w:tc>
        <w:tc>
          <w:tcPr>
            <w:tcW w:w="2464" w:type="dxa"/>
            <w:gridSpan w:val="3"/>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фамилия:</w:t>
            </w:r>
          </w:p>
        </w:tc>
        <w:tc>
          <w:tcPr>
            <w:tcW w:w="2066"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имя (полностью):</w:t>
            </w:r>
          </w:p>
        </w:tc>
        <w:tc>
          <w:tcPr>
            <w:tcW w:w="2240"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отчество (полностью) (при наличии):</w:t>
            </w:r>
          </w:p>
        </w:tc>
        <w:tc>
          <w:tcPr>
            <w:tcW w:w="1788" w:type="dxa"/>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ИНН (при наличии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tcPr>
          <w:p w:rsidR="00CD3377" w:rsidRPr="00AC4988" w:rsidRDefault="00CD3377" w:rsidP="00CD3377">
            <w:pPr>
              <w:pStyle w:val="ConsPlusNormal0"/>
              <w:rPr>
                <w:rFonts w:ascii="Times New Roman" w:hAnsi="Times New Roman" w:cs="Times New Roman"/>
                <w:sz w:val="20"/>
              </w:rPr>
            </w:pPr>
          </w:p>
        </w:tc>
        <w:tc>
          <w:tcPr>
            <w:tcW w:w="2066" w:type="dxa"/>
            <w:gridSpan w:val="4"/>
          </w:tcPr>
          <w:p w:rsidR="00CD3377" w:rsidRPr="00AC4988" w:rsidRDefault="00CD3377" w:rsidP="00CD3377">
            <w:pPr>
              <w:pStyle w:val="ConsPlusNormal0"/>
              <w:rPr>
                <w:rFonts w:ascii="Times New Roman" w:hAnsi="Times New Roman" w:cs="Times New Roman"/>
                <w:sz w:val="20"/>
              </w:rPr>
            </w:pPr>
          </w:p>
        </w:tc>
        <w:tc>
          <w:tcPr>
            <w:tcW w:w="2240" w:type="dxa"/>
            <w:gridSpan w:val="4"/>
          </w:tcPr>
          <w:p w:rsidR="00CD3377" w:rsidRPr="00AC4988" w:rsidRDefault="00CD3377" w:rsidP="00CD3377">
            <w:pPr>
              <w:pStyle w:val="ConsPlusNormal0"/>
              <w:rPr>
                <w:rFonts w:ascii="Times New Roman" w:hAnsi="Times New Roman" w:cs="Times New Roman"/>
                <w:sz w:val="20"/>
              </w:rPr>
            </w:pPr>
          </w:p>
        </w:tc>
        <w:tc>
          <w:tcPr>
            <w:tcW w:w="178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документ, удостоверяющий личность:</w:t>
            </w:r>
          </w:p>
        </w:tc>
        <w:tc>
          <w:tcPr>
            <w:tcW w:w="2066"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вид:</w:t>
            </w:r>
          </w:p>
        </w:tc>
        <w:tc>
          <w:tcPr>
            <w:tcW w:w="2240"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серия:</w:t>
            </w:r>
          </w:p>
        </w:tc>
        <w:tc>
          <w:tcPr>
            <w:tcW w:w="1788" w:type="dxa"/>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номер:</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Merge/>
          </w:tcPr>
          <w:p w:rsidR="00CD3377" w:rsidRPr="00AC4988" w:rsidRDefault="00CD3377" w:rsidP="00CD3377">
            <w:pPr>
              <w:rPr>
                <w:sz w:val="20"/>
                <w:szCs w:val="20"/>
              </w:rPr>
            </w:pPr>
          </w:p>
        </w:tc>
        <w:tc>
          <w:tcPr>
            <w:tcW w:w="2066" w:type="dxa"/>
            <w:gridSpan w:val="4"/>
          </w:tcPr>
          <w:p w:rsidR="00CD3377" w:rsidRPr="00AC4988" w:rsidRDefault="00CD3377" w:rsidP="00CD3377">
            <w:pPr>
              <w:pStyle w:val="ConsPlusNormal0"/>
              <w:rPr>
                <w:rFonts w:ascii="Times New Roman" w:hAnsi="Times New Roman" w:cs="Times New Roman"/>
                <w:sz w:val="20"/>
              </w:rPr>
            </w:pPr>
          </w:p>
        </w:tc>
        <w:tc>
          <w:tcPr>
            <w:tcW w:w="2240" w:type="dxa"/>
            <w:gridSpan w:val="4"/>
          </w:tcPr>
          <w:p w:rsidR="00CD3377" w:rsidRPr="00AC4988" w:rsidRDefault="00CD3377" w:rsidP="00CD3377">
            <w:pPr>
              <w:pStyle w:val="ConsPlusNormal0"/>
              <w:rPr>
                <w:rFonts w:ascii="Times New Roman" w:hAnsi="Times New Roman" w:cs="Times New Roman"/>
                <w:sz w:val="20"/>
              </w:rPr>
            </w:pPr>
          </w:p>
        </w:tc>
        <w:tc>
          <w:tcPr>
            <w:tcW w:w="178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Merge/>
          </w:tcPr>
          <w:p w:rsidR="00CD3377" w:rsidRPr="00AC4988" w:rsidRDefault="00CD3377" w:rsidP="00CD3377">
            <w:pPr>
              <w:rPr>
                <w:sz w:val="20"/>
                <w:szCs w:val="20"/>
              </w:rPr>
            </w:pPr>
          </w:p>
        </w:tc>
        <w:tc>
          <w:tcPr>
            <w:tcW w:w="2066"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 выдачи:</w:t>
            </w:r>
          </w:p>
        </w:tc>
        <w:tc>
          <w:tcPr>
            <w:tcW w:w="4028"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кем выдан:</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Merge/>
          </w:tcPr>
          <w:p w:rsidR="00CD3377" w:rsidRPr="00AC4988" w:rsidRDefault="00CD3377" w:rsidP="00CD3377">
            <w:pPr>
              <w:rPr>
                <w:sz w:val="20"/>
                <w:szCs w:val="20"/>
              </w:rPr>
            </w:pPr>
          </w:p>
        </w:tc>
        <w:tc>
          <w:tcPr>
            <w:tcW w:w="2066"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«__» ______ ____ г.</w:t>
            </w:r>
          </w:p>
        </w:tc>
        <w:tc>
          <w:tcPr>
            <w:tcW w:w="4028" w:type="dxa"/>
            <w:gridSpan w:val="5"/>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Merge/>
          </w:tcPr>
          <w:p w:rsidR="00CD3377" w:rsidRPr="00AC4988" w:rsidRDefault="00CD3377" w:rsidP="00CD3377">
            <w:pPr>
              <w:rPr>
                <w:sz w:val="20"/>
                <w:szCs w:val="20"/>
              </w:rPr>
            </w:pPr>
          </w:p>
        </w:tc>
        <w:tc>
          <w:tcPr>
            <w:tcW w:w="2066" w:type="dxa"/>
            <w:gridSpan w:val="4"/>
            <w:vMerge/>
          </w:tcPr>
          <w:p w:rsidR="00CD3377" w:rsidRPr="00AC4988" w:rsidRDefault="00CD3377" w:rsidP="00CD3377">
            <w:pPr>
              <w:rPr>
                <w:sz w:val="20"/>
                <w:szCs w:val="20"/>
              </w:rPr>
            </w:pPr>
          </w:p>
        </w:tc>
        <w:tc>
          <w:tcPr>
            <w:tcW w:w="4028" w:type="dxa"/>
            <w:gridSpan w:val="5"/>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почтовый адрес:</w:t>
            </w:r>
          </w:p>
        </w:tc>
        <w:tc>
          <w:tcPr>
            <w:tcW w:w="2894" w:type="dxa"/>
            <w:gridSpan w:val="6"/>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телефон для связи:</w:t>
            </w:r>
          </w:p>
        </w:tc>
        <w:tc>
          <w:tcPr>
            <w:tcW w:w="3200" w:type="dxa"/>
            <w:gridSpan w:val="3"/>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электронной почты (при наличии):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tcPr>
          <w:p w:rsidR="00CD3377" w:rsidRPr="00AC4988" w:rsidRDefault="00CD3377" w:rsidP="00CD3377">
            <w:pPr>
              <w:pStyle w:val="ConsPlusNormal0"/>
              <w:rPr>
                <w:rFonts w:ascii="Times New Roman" w:hAnsi="Times New Roman" w:cs="Times New Roman"/>
                <w:sz w:val="20"/>
              </w:rPr>
            </w:pPr>
          </w:p>
        </w:tc>
        <w:tc>
          <w:tcPr>
            <w:tcW w:w="2894" w:type="dxa"/>
            <w:gridSpan w:val="6"/>
            <w:vMerge w:val="restart"/>
          </w:tcPr>
          <w:p w:rsidR="00CD3377" w:rsidRPr="00AC4988" w:rsidRDefault="00CD3377" w:rsidP="00CD3377">
            <w:pPr>
              <w:pStyle w:val="ConsPlusNormal0"/>
              <w:rPr>
                <w:rFonts w:ascii="Times New Roman" w:hAnsi="Times New Roman" w:cs="Times New Roman"/>
                <w:sz w:val="20"/>
              </w:rPr>
            </w:pPr>
          </w:p>
        </w:tc>
        <w:tc>
          <w:tcPr>
            <w:tcW w:w="3200"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464" w:type="dxa"/>
            <w:gridSpan w:val="3"/>
          </w:tcPr>
          <w:p w:rsidR="00CD3377" w:rsidRPr="00AC4988" w:rsidRDefault="00CD3377" w:rsidP="00CD3377">
            <w:pPr>
              <w:pStyle w:val="ConsPlusNormal0"/>
              <w:rPr>
                <w:rFonts w:ascii="Times New Roman" w:hAnsi="Times New Roman" w:cs="Times New Roman"/>
                <w:sz w:val="20"/>
              </w:rPr>
            </w:pPr>
          </w:p>
        </w:tc>
        <w:tc>
          <w:tcPr>
            <w:tcW w:w="2894" w:type="dxa"/>
            <w:gridSpan w:val="6"/>
            <w:vMerge/>
          </w:tcPr>
          <w:p w:rsidR="00CD3377" w:rsidRPr="00AC4988" w:rsidRDefault="00CD3377" w:rsidP="00CD3377">
            <w:pPr>
              <w:rPr>
                <w:sz w:val="20"/>
                <w:szCs w:val="20"/>
              </w:rPr>
            </w:pPr>
          </w:p>
        </w:tc>
        <w:tc>
          <w:tcPr>
            <w:tcW w:w="3200" w:type="dxa"/>
            <w:gridSpan w:val="3"/>
            <w:vMerge/>
          </w:tcPr>
          <w:p w:rsidR="00CD3377" w:rsidRPr="00AC4988" w:rsidRDefault="00CD3377" w:rsidP="00CD3377">
            <w:pPr>
              <w:rPr>
                <w:sz w:val="20"/>
                <w:szCs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8558" w:type="dxa"/>
            <w:gridSpan w:val="12"/>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юридическое лицо, в том числе орган государственной власти, иной государственный орган, орган местного самоуправления:</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val="restart"/>
          </w:tcPr>
          <w:p w:rsidR="00CD3377" w:rsidRPr="00AC4988" w:rsidRDefault="00CD3377" w:rsidP="00CD3377">
            <w:pPr>
              <w:pStyle w:val="ConsPlusNormal0"/>
              <w:rPr>
                <w:rFonts w:ascii="Times New Roman" w:hAnsi="Times New Roman" w:cs="Times New Roman"/>
                <w:sz w:val="20"/>
              </w:rPr>
            </w:pPr>
          </w:p>
        </w:tc>
        <w:tc>
          <w:tcPr>
            <w:tcW w:w="261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полное наименование:</w:t>
            </w:r>
          </w:p>
        </w:tc>
        <w:tc>
          <w:tcPr>
            <w:tcW w:w="5944"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vMerge/>
          </w:tcPr>
          <w:p w:rsidR="00CD3377" w:rsidRPr="00AC4988" w:rsidRDefault="00CD3377" w:rsidP="00CD3377">
            <w:pPr>
              <w:rPr>
                <w:sz w:val="20"/>
                <w:szCs w:val="20"/>
              </w:rPr>
            </w:pPr>
          </w:p>
        </w:tc>
        <w:tc>
          <w:tcPr>
            <w:tcW w:w="5944"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3518"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ИНН (для российского юридического </w:t>
            </w:r>
            <w:r w:rsidRPr="00AC4988">
              <w:rPr>
                <w:rFonts w:ascii="Times New Roman" w:hAnsi="Times New Roman" w:cs="Times New Roman"/>
                <w:sz w:val="20"/>
              </w:rPr>
              <w:lastRenderedPageBreak/>
              <w:t>лица):</w:t>
            </w:r>
          </w:p>
        </w:tc>
        <w:tc>
          <w:tcPr>
            <w:tcW w:w="5040"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lastRenderedPageBreak/>
              <w:t>КПП (для российского юридического лица):</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3518" w:type="dxa"/>
            <w:gridSpan w:val="6"/>
          </w:tcPr>
          <w:p w:rsidR="00CD3377" w:rsidRPr="00AC4988" w:rsidRDefault="00CD3377" w:rsidP="00CD3377">
            <w:pPr>
              <w:pStyle w:val="ConsPlusNormal0"/>
              <w:rPr>
                <w:rFonts w:ascii="Times New Roman" w:hAnsi="Times New Roman" w:cs="Times New Roman"/>
                <w:sz w:val="20"/>
              </w:rPr>
            </w:pPr>
          </w:p>
        </w:tc>
        <w:tc>
          <w:tcPr>
            <w:tcW w:w="5040" w:type="dxa"/>
            <w:gridSpan w:val="6"/>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страна регистрации (инкорпорации) (для иностранного юридического лица):</w:t>
            </w:r>
          </w:p>
        </w:tc>
        <w:tc>
          <w:tcPr>
            <w:tcW w:w="2744"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 регистрации (для иностранного юридического лица):</w:t>
            </w:r>
          </w:p>
        </w:tc>
        <w:tc>
          <w:tcPr>
            <w:tcW w:w="3200"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номер регистрации (для иностранного юридического лица):</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p>
        </w:tc>
        <w:tc>
          <w:tcPr>
            <w:tcW w:w="2744" w:type="dxa"/>
            <w:gridSpan w:val="5"/>
            <w:vMerge w:val="restart"/>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«__» ________ ____ г.</w:t>
            </w:r>
          </w:p>
        </w:tc>
        <w:tc>
          <w:tcPr>
            <w:tcW w:w="3200"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p>
        </w:tc>
        <w:tc>
          <w:tcPr>
            <w:tcW w:w="2744" w:type="dxa"/>
            <w:gridSpan w:val="5"/>
            <w:vMerge/>
          </w:tcPr>
          <w:p w:rsidR="00CD3377" w:rsidRPr="00AC4988" w:rsidRDefault="00CD3377" w:rsidP="00CD3377">
            <w:pPr>
              <w:rPr>
                <w:sz w:val="20"/>
                <w:szCs w:val="20"/>
              </w:rPr>
            </w:pPr>
          </w:p>
        </w:tc>
        <w:tc>
          <w:tcPr>
            <w:tcW w:w="3200" w:type="dxa"/>
            <w:gridSpan w:val="3"/>
            <w:vMerge/>
          </w:tcPr>
          <w:p w:rsidR="00CD3377" w:rsidRPr="00AC4988" w:rsidRDefault="00CD3377" w:rsidP="00CD3377">
            <w:pPr>
              <w:rPr>
                <w:sz w:val="20"/>
                <w:szCs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почтовый адрес:</w:t>
            </w:r>
          </w:p>
        </w:tc>
        <w:tc>
          <w:tcPr>
            <w:tcW w:w="2744"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телефон для связи:</w:t>
            </w:r>
          </w:p>
        </w:tc>
        <w:tc>
          <w:tcPr>
            <w:tcW w:w="3200"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электронной почты (при наличии):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p>
        </w:tc>
        <w:tc>
          <w:tcPr>
            <w:tcW w:w="2744" w:type="dxa"/>
            <w:gridSpan w:val="5"/>
            <w:vMerge w:val="restart"/>
          </w:tcPr>
          <w:p w:rsidR="00CD3377" w:rsidRPr="00AC4988" w:rsidRDefault="00CD3377" w:rsidP="00CD3377">
            <w:pPr>
              <w:pStyle w:val="ConsPlusNormal0"/>
              <w:rPr>
                <w:rFonts w:ascii="Times New Roman" w:hAnsi="Times New Roman" w:cs="Times New Roman"/>
                <w:sz w:val="20"/>
              </w:rPr>
            </w:pPr>
          </w:p>
        </w:tc>
        <w:tc>
          <w:tcPr>
            <w:tcW w:w="3200"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vMerge/>
          </w:tcPr>
          <w:p w:rsidR="00CD3377" w:rsidRPr="00AC4988" w:rsidRDefault="00CD3377" w:rsidP="00CD3377">
            <w:pPr>
              <w:rPr>
                <w:sz w:val="20"/>
                <w:szCs w:val="20"/>
              </w:rPr>
            </w:pPr>
          </w:p>
        </w:tc>
        <w:tc>
          <w:tcPr>
            <w:tcW w:w="2614" w:type="dxa"/>
            <w:gridSpan w:val="4"/>
          </w:tcPr>
          <w:p w:rsidR="00CD3377" w:rsidRPr="00AC4988" w:rsidRDefault="00CD3377" w:rsidP="00CD3377">
            <w:pPr>
              <w:pStyle w:val="ConsPlusNormal0"/>
              <w:rPr>
                <w:rFonts w:ascii="Times New Roman" w:hAnsi="Times New Roman" w:cs="Times New Roman"/>
                <w:sz w:val="20"/>
              </w:rPr>
            </w:pPr>
          </w:p>
        </w:tc>
        <w:tc>
          <w:tcPr>
            <w:tcW w:w="2744" w:type="dxa"/>
            <w:gridSpan w:val="5"/>
            <w:vMerge/>
          </w:tcPr>
          <w:p w:rsidR="00CD3377" w:rsidRPr="00AC4988" w:rsidRDefault="00CD3377" w:rsidP="00CD3377">
            <w:pPr>
              <w:rPr>
                <w:sz w:val="20"/>
                <w:szCs w:val="20"/>
              </w:rPr>
            </w:pPr>
          </w:p>
        </w:tc>
        <w:tc>
          <w:tcPr>
            <w:tcW w:w="3200" w:type="dxa"/>
            <w:gridSpan w:val="3"/>
            <w:vMerge/>
          </w:tcPr>
          <w:p w:rsidR="00CD3377" w:rsidRPr="00AC4988" w:rsidRDefault="00CD3377" w:rsidP="00CD3377">
            <w:pPr>
              <w:rPr>
                <w:sz w:val="20"/>
                <w:szCs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8558" w:type="dxa"/>
            <w:gridSpan w:val="1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Вещное право на объект адресации: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419" w:type="dxa"/>
          </w:tcPr>
          <w:p w:rsidR="00CD3377" w:rsidRPr="00AC4988" w:rsidRDefault="00CD3377" w:rsidP="00CD3377">
            <w:pPr>
              <w:pStyle w:val="ConsPlusNormal0"/>
              <w:rPr>
                <w:rFonts w:ascii="Times New Roman" w:hAnsi="Times New Roman" w:cs="Times New Roman"/>
                <w:sz w:val="20"/>
              </w:rPr>
            </w:pPr>
          </w:p>
        </w:tc>
        <w:tc>
          <w:tcPr>
            <w:tcW w:w="813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право собственности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419" w:type="dxa"/>
          </w:tcPr>
          <w:p w:rsidR="00CD3377" w:rsidRPr="00AC4988" w:rsidRDefault="00CD3377" w:rsidP="00CD3377">
            <w:pPr>
              <w:pStyle w:val="ConsPlusNormal0"/>
              <w:rPr>
                <w:rFonts w:ascii="Times New Roman" w:hAnsi="Times New Roman" w:cs="Times New Roman"/>
                <w:sz w:val="20"/>
              </w:rPr>
            </w:pPr>
          </w:p>
        </w:tc>
        <w:tc>
          <w:tcPr>
            <w:tcW w:w="813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право хозяйственного ведения имуществом на объект адресации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419" w:type="dxa"/>
          </w:tcPr>
          <w:p w:rsidR="00CD3377" w:rsidRPr="00AC4988" w:rsidRDefault="00CD3377" w:rsidP="00CD3377">
            <w:pPr>
              <w:pStyle w:val="ConsPlusNormal0"/>
              <w:rPr>
                <w:rFonts w:ascii="Times New Roman" w:hAnsi="Times New Roman" w:cs="Times New Roman"/>
                <w:sz w:val="20"/>
              </w:rPr>
            </w:pPr>
          </w:p>
        </w:tc>
        <w:tc>
          <w:tcPr>
            <w:tcW w:w="813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право оперативного управления имуществом на объект адресации</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419" w:type="dxa"/>
          </w:tcPr>
          <w:p w:rsidR="00CD3377" w:rsidRPr="00AC4988" w:rsidRDefault="00CD3377" w:rsidP="00CD3377">
            <w:pPr>
              <w:pStyle w:val="ConsPlusNormal0"/>
              <w:rPr>
                <w:rFonts w:ascii="Times New Roman" w:hAnsi="Times New Roman" w:cs="Times New Roman"/>
                <w:sz w:val="20"/>
              </w:rPr>
            </w:pPr>
          </w:p>
        </w:tc>
        <w:tc>
          <w:tcPr>
            <w:tcW w:w="813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право пожизненно наследуемого владения земельным участком</w:t>
            </w: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421" w:type="dxa"/>
          </w:tcPr>
          <w:p w:rsidR="00CD3377" w:rsidRPr="00AC4988" w:rsidRDefault="00CD3377" w:rsidP="00CD3377">
            <w:pPr>
              <w:pStyle w:val="ConsPlusNormal0"/>
              <w:rPr>
                <w:rFonts w:ascii="Times New Roman" w:hAnsi="Times New Roman" w:cs="Times New Roman"/>
                <w:sz w:val="20"/>
              </w:rPr>
            </w:pPr>
          </w:p>
        </w:tc>
        <w:tc>
          <w:tcPr>
            <w:tcW w:w="419" w:type="dxa"/>
          </w:tcPr>
          <w:p w:rsidR="00CD3377" w:rsidRPr="00AC4988" w:rsidRDefault="00CD3377" w:rsidP="00CD3377">
            <w:pPr>
              <w:pStyle w:val="ConsPlusNormal0"/>
              <w:rPr>
                <w:rFonts w:ascii="Times New Roman" w:hAnsi="Times New Roman" w:cs="Times New Roman"/>
                <w:sz w:val="20"/>
              </w:rPr>
            </w:pPr>
          </w:p>
        </w:tc>
        <w:tc>
          <w:tcPr>
            <w:tcW w:w="8139"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право постоянного (бессрочного) пользования земельным участком</w:t>
            </w:r>
          </w:p>
        </w:tc>
      </w:tr>
      <w:tr w:rsidR="00CD3377" w:rsidRPr="00AC4988" w:rsidTr="00CD3377">
        <w:tc>
          <w:tcPr>
            <w:tcW w:w="558"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5</w:t>
            </w:r>
          </w:p>
        </w:tc>
        <w:tc>
          <w:tcPr>
            <w:tcW w:w="9427" w:type="dxa"/>
            <w:gridSpan w:val="1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3377" w:rsidRPr="00AC4988" w:rsidTr="00CD3377">
        <w:tc>
          <w:tcPr>
            <w:tcW w:w="558" w:type="dxa"/>
            <w:vMerge/>
          </w:tcPr>
          <w:p w:rsidR="00CD3377" w:rsidRPr="00AC4988" w:rsidRDefault="00CD3377" w:rsidP="00CD3377">
            <w:pPr>
              <w:rPr>
                <w:sz w:val="20"/>
                <w:szCs w:val="20"/>
              </w:rPr>
            </w:pPr>
          </w:p>
        </w:tc>
        <w:tc>
          <w:tcPr>
            <w:tcW w:w="448" w:type="dxa"/>
          </w:tcPr>
          <w:p w:rsidR="00CD3377" w:rsidRPr="00AC4988" w:rsidRDefault="00CD3377" w:rsidP="00CD3377">
            <w:pPr>
              <w:pStyle w:val="ConsPlusNormal0"/>
              <w:rPr>
                <w:rFonts w:ascii="Times New Roman" w:hAnsi="Times New Roman" w:cs="Times New Roman"/>
                <w:sz w:val="20"/>
              </w:rPr>
            </w:pPr>
          </w:p>
        </w:tc>
        <w:tc>
          <w:tcPr>
            <w:tcW w:w="3583"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Лично</w:t>
            </w:r>
          </w:p>
        </w:tc>
        <w:tc>
          <w:tcPr>
            <w:tcW w:w="356" w:type="dxa"/>
          </w:tcPr>
          <w:p w:rsidR="00CD3377" w:rsidRPr="00AC4988" w:rsidRDefault="00CD3377" w:rsidP="00CD3377">
            <w:pPr>
              <w:pStyle w:val="ConsPlusNormal0"/>
              <w:rPr>
                <w:rFonts w:ascii="Times New Roman" w:hAnsi="Times New Roman" w:cs="Times New Roman"/>
                <w:sz w:val="20"/>
              </w:rPr>
            </w:pPr>
          </w:p>
        </w:tc>
        <w:tc>
          <w:tcPr>
            <w:tcW w:w="5040"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 многофункциональном центре</w:t>
            </w:r>
          </w:p>
        </w:tc>
      </w:tr>
      <w:tr w:rsidR="00CD3377" w:rsidRPr="00AC4988" w:rsidTr="00CD3377">
        <w:tc>
          <w:tcPr>
            <w:tcW w:w="558" w:type="dxa"/>
            <w:vMerge/>
          </w:tcPr>
          <w:p w:rsidR="00CD3377" w:rsidRPr="00AC4988" w:rsidRDefault="00CD3377" w:rsidP="00CD3377">
            <w:pPr>
              <w:rPr>
                <w:sz w:val="20"/>
                <w:szCs w:val="20"/>
              </w:rPr>
            </w:pPr>
          </w:p>
        </w:tc>
        <w:tc>
          <w:tcPr>
            <w:tcW w:w="448" w:type="dxa"/>
            <w:vMerge w:val="restart"/>
          </w:tcPr>
          <w:p w:rsidR="00CD3377" w:rsidRPr="00AC4988" w:rsidRDefault="00CD3377" w:rsidP="00CD3377">
            <w:pPr>
              <w:pStyle w:val="ConsPlusNormal0"/>
              <w:rPr>
                <w:rFonts w:ascii="Times New Roman" w:hAnsi="Times New Roman" w:cs="Times New Roman"/>
                <w:sz w:val="20"/>
              </w:rPr>
            </w:pPr>
          </w:p>
        </w:tc>
        <w:tc>
          <w:tcPr>
            <w:tcW w:w="3583" w:type="dxa"/>
            <w:gridSpan w:val="6"/>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Почтовым отправлением по адресу:</w:t>
            </w: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3583" w:type="dxa"/>
            <w:gridSpan w:val="6"/>
            <w:vMerge/>
          </w:tcPr>
          <w:p w:rsidR="00CD3377" w:rsidRPr="00AC4988" w:rsidRDefault="00CD3377" w:rsidP="00CD3377">
            <w:pPr>
              <w:rPr>
                <w:sz w:val="20"/>
                <w:szCs w:val="20"/>
              </w:rPr>
            </w:pP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tcPr>
          <w:p w:rsidR="00CD3377" w:rsidRPr="00AC4988" w:rsidRDefault="00CD3377" w:rsidP="00CD3377">
            <w:pPr>
              <w:pStyle w:val="ConsPlusNormal0"/>
              <w:rPr>
                <w:rFonts w:ascii="Times New Roman" w:hAnsi="Times New Roman" w:cs="Times New Roman"/>
                <w:sz w:val="20"/>
              </w:rPr>
            </w:pPr>
          </w:p>
        </w:tc>
        <w:tc>
          <w:tcPr>
            <w:tcW w:w="8979" w:type="dxa"/>
            <w:gridSpan w:val="13"/>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3377" w:rsidRPr="00AC4988" w:rsidTr="00CD3377">
        <w:tc>
          <w:tcPr>
            <w:tcW w:w="558" w:type="dxa"/>
            <w:vMerge/>
          </w:tcPr>
          <w:p w:rsidR="00CD3377" w:rsidRPr="00AC4988" w:rsidRDefault="00CD3377" w:rsidP="00CD3377">
            <w:pPr>
              <w:rPr>
                <w:sz w:val="20"/>
                <w:szCs w:val="20"/>
              </w:rPr>
            </w:pPr>
          </w:p>
        </w:tc>
        <w:tc>
          <w:tcPr>
            <w:tcW w:w="448" w:type="dxa"/>
          </w:tcPr>
          <w:p w:rsidR="00CD3377" w:rsidRPr="00AC4988" w:rsidRDefault="00CD3377" w:rsidP="00CD3377">
            <w:pPr>
              <w:pStyle w:val="ConsPlusNormal0"/>
              <w:rPr>
                <w:rFonts w:ascii="Times New Roman" w:hAnsi="Times New Roman" w:cs="Times New Roman"/>
                <w:sz w:val="20"/>
              </w:rPr>
            </w:pPr>
          </w:p>
        </w:tc>
        <w:tc>
          <w:tcPr>
            <w:tcW w:w="8979" w:type="dxa"/>
            <w:gridSpan w:val="1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 личном кабинете федеральной информационной адресной системы</w:t>
            </w:r>
          </w:p>
        </w:tc>
      </w:tr>
      <w:tr w:rsidR="00CD3377" w:rsidRPr="00AC4988" w:rsidTr="00CD3377">
        <w:tc>
          <w:tcPr>
            <w:tcW w:w="558" w:type="dxa"/>
            <w:vMerge/>
          </w:tcPr>
          <w:p w:rsidR="00CD3377" w:rsidRPr="00AC4988" w:rsidRDefault="00CD3377" w:rsidP="00CD3377">
            <w:pPr>
              <w:rPr>
                <w:sz w:val="20"/>
                <w:szCs w:val="20"/>
              </w:rPr>
            </w:pPr>
          </w:p>
        </w:tc>
        <w:tc>
          <w:tcPr>
            <w:tcW w:w="448" w:type="dxa"/>
            <w:vMerge w:val="restart"/>
          </w:tcPr>
          <w:p w:rsidR="00CD3377" w:rsidRPr="00AC4988" w:rsidRDefault="00CD3377" w:rsidP="00CD3377">
            <w:pPr>
              <w:pStyle w:val="ConsPlusNormal0"/>
              <w:rPr>
                <w:rFonts w:ascii="Times New Roman" w:hAnsi="Times New Roman" w:cs="Times New Roman"/>
                <w:sz w:val="20"/>
              </w:rPr>
            </w:pPr>
          </w:p>
        </w:tc>
        <w:tc>
          <w:tcPr>
            <w:tcW w:w="3583" w:type="dxa"/>
            <w:gridSpan w:val="6"/>
            <w:vMerge w:val="restart"/>
          </w:tcPr>
          <w:p w:rsidR="00CD3377" w:rsidRPr="00AC4988" w:rsidRDefault="00CD3377" w:rsidP="00CD3377">
            <w:pPr>
              <w:pStyle w:val="ConsPlusNormal0"/>
              <w:ind w:firstLine="10"/>
              <w:rPr>
                <w:rFonts w:ascii="Times New Roman" w:hAnsi="Times New Roman" w:cs="Times New Roman"/>
                <w:sz w:val="20"/>
              </w:rPr>
            </w:pPr>
            <w:r w:rsidRPr="00AC4988">
              <w:rPr>
                <w:rFonts w:ascii="Times New Roman" w:hAnsi="Times New Roman" w:cs="Times New Roman"/>
                <w:sz w:val="20"/>
              </w:rPr>
              <w:t>На адрес электронной почты (для сообщения о получении заявления и документов)</w:t>
            </w: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3583" w:type="dxa"/>
            <w:gridSpan w:val="6"/>
            <w:vMerge/>
          </w:tcPr>
          <w:p w:rsidR="00CD3377" w:rsidRPr="00AC4988" w:rsidRDefault="00CD3377" w:rsidP="00CD3377">
            <w:pPr>
              <w:rPr>
                <w:sz w:val="20"/>
                <w:szCs w:val="20"/>
              </w:rPr>
            </w:pP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6</w:t>
            </w:r>
          </w:p>
        </w:tc>
        <w:tc>
          <w:tcPr>
            <w:tcW w:w="9427" w:type="dxa"/>
            <w:gridSpan w:val="1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Расписку в получении документов прошу:</w:t>
            </w:r>
          </w:p>
        </w:tc>
      </w:tr>
      <w:tr w:rsidR="00CD3377" w:rsidRPr="00AC4988" w:rsidTr="00CD3377">
        <w:tc>
          <w:tcPr>
            <w:tcW w:w="558" w:type="dxa"/>
            <w:vMerge/>
          </w:tcPr>
          <w:p w:rsidR="00CD3377" w:rsidRPr="00AC4988" w:rsidRDefault="00CD3377" w:rsidP="00CD3377">
            <w:pPr>
              <w:rPr>
                <w:sz w:val="20"/>
                <w:szCs w:val="20"/>
              </w:rPr>
            </w:pPr>
          </w:p>
        </w:tc>
        <w:tc>
          <w:tcPr>
            <w:tcW w:w="448" w:type="dxa"/>
          </w:tcPr>
          <w:p w:rsidR="00CD3377" w:rsidRPr="00AC4988" w:rsidRDefault="00CD3377" w:rsidP="00CD3377">
            <w:pPr>
              <w:pStyle w:val="ConsPlusNormal0"/>
              <w:rPr>
                <w:rFonts w:ascii="Times New Roman" w:hAnsi="Times New Roman" w:cs="Times New Roman"/>
                <w:sz w:val="20"/>
              </w:rPr>
            </w:pPr>
          </w:p>
        </w:tc>
        <w:tc>
          <w:tcPr>
            <w:tcW w:w="1616"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Выдать лично</w:t>
            </w:r>
          </w:p>
        </w:tc>
        <w:tc>
          <w:tcPr>
            <w:tcW w:w="7363"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Расписка получена: ___________________________________</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 xml:space="preserve">                          (подпись заявителя)</w:t>
            </w:r>
          </w:p>
        </w:tc>
      </w:tr>
      <w:tr w:rsidR="00CD3377" w:rsidRPr="00AC4988" w:rsidTr="00CD3377">
        <w:tc>
          <w:tcPr>
            <w:tcW w:w="558" w:type="dxa"/>
            <w:vMerge/>
          </w:tcPr>
          <w:p w:rsidR="00CD3377" w:rsidRPr="00AC4988" w:rsidRDefault="00CD3377" w:rsidP="00CD3377">
            <w:pPr>
              <w:rPr>
                <w:sz w:val="20"/>
                <w:szCs w:val="20"/>
              </w:rPr>
            </w:pPr>
          </w:p>
        </w:tc>
        <w:tc>
          <w:tcPr>
            <w:tcW w:w="448" w:type="dxa"/>
            <w:vMerge w:val="restart"/>
          </w:tcPr>
          <w:p w:rsidR="00CD3377" w:rsidRPr="00AC4988" w:rsidRDefault="00CD3377" w:rsidP="00CD3377">
            <w:pPr>
              <w:pStyle w:val="ConsPlusNormal0"/>
              <w:rPr>
                <w:rFonts w:ascii="Times New Roman" w:hAnsi="Times New Roman" w:cs="Times New Roman"/>
                <w:sz w:val="20"/>
              </w:rPr>
            </w:pPr>
          </w:p>
        </w:tc>
        <w:tc>
          <w:tcPr>
            <w:tcW w:w="3583" w:type="dxa"/>
            <w:gridSpan w:val="6"/>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Направить почтовым отправлением по адресу:</w:t>
            </w: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Pr>
          <w:p w:rsidR="00CD3377" w:rsidRPr="00AC4988" w:rsidRDefault="00CD3377" w:rsidP="00CD3377">
            <w:pPr>
              <w:rPr>
                <w:sz w:val="20"/>
                <w:szCs w:val="20"/>
              </w:rPr>
            </w:pPr>
          </w:p>
        </w:tc>
        <w:tc>
          <w:tcPr>
            <w:tcW w:w="448" w:type="dxa"/>
            <w:vMerge/>
          </w:tcPr>
          <w:p w:rsidR="00CD3377" w:rsidRPr="00AC4988" w:rsidRDefault="00CD3377" w:rsidP="00CD3377">
            <w:pPr>
              <w:rPr>
                <w:sz w:val="20"/>
                <w:szCs w:val="20"/>
              </w:rPr>
            </w:pPr>
          </w:p>
        </w:tc>
        <w:tc>
          <w:tcPr>
            <w:tcW w:w="3583" w:type="dxa"/>
            <w:gridSpan w:val="6"/>
            <w:vMerge/>
          </w:tcPr>
          <w:p w:rsidR="00CD3377" w:rsidRPr="00AC4988" w:rsidRDefault="00CD3377" w:rsidP="00CD3377">
            <w:pPr>
              <w:rPr>
                <w:sz w:val="20"/>
                <w:szCs w:val="20"/>
              </w:rPr>
            </w:pPr>
          </w:p>
        </w:tc>
        <w:tc>
          <w:tcPr>
            <w:tcW w:w="5396"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58" w:type="dxa"/>
            <w:vMerge/>
            <w:tcBorders>
              <w:bottom w:val="nil"/>
            </w:tcBorders>
          </w:tcPr>
          <w:p w:rsidR="00CD3377" w:rsidRPr="00AC4988" w:rsidRDefault="00CD3377" w:rsidP="00CD3377">
            <w:pPr>
              <w:rPr>
                <w:sz w:val="20"/>
                <w:szCs w:val="20"/>
              </w:rPr>
            </w:pPr>
          </w:p>
        </w:tc>
        <w:tc>
          <w:tcPr>
            <w:tcW w:w="448" w:type="dxa"/>
            <w:tcBorders>
              <w:bottom w:val="nil"/>
            </w:tcBorders>
          </w:tcPr>
          <w:p w:rsidR="00CD3377" w:rsidRPr="00AC4988" w:rsidRDefault="00CD3377" w:rsidP="00CD3377">
            <w:pPr>
              <w:pStyle w:val="ConsPlusNormal0"/>
              <w:rPr>
                <w:rFonts w:ascii="Times New Roman" w:hAnsi="Times New Roman" w:cs="Times New Roman"/>
                <w:sz w:val="20"/>
              </w:rPr>
            </w:pPr>
          </w:p>
        </w:tc>
        <w:tc>
          <w:tcPr>
            <w:tcW w:w="8979" w:type="dxa"/>
            <w:gridSpan w:val="13"/>
            <w:tcBorders>
              <w:bottom w:val="nil"/>
            </w:tcBorders>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Не направлять</w:t>
            </w: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827"/>
      </w:tblGrid>
      <w:tr w:rsidR="00CD3377" w:rsidRPr="00AC4988" w:rsidTr="00CD3377">
        <w:tc>
          <w:tcPr>
            <w:tcW w:w="6316" w:type="dxa"/>
            <w:gridSpan w:val="9"/>
          </w:tcPr>
          <w:p w:rsidR="00CD3377" w:rsidRPr="00AC4988" w:rsidRDefault="00CD3377" w:rsidP="00CD3377">
            <w:pPr>
              <w:pStyle w:val="ConsPlusNormal0"/>
              <w:rPr>
                <w:rFonts w:ascii="Times New Roman" w:hAnsi="Times New Roman" w:cs="Times New Roman"/>
                <w:sz w:val="20"/>
              </w:rPr>
            </w:pPr>
          </w:p>
        </w:tc>
        <w:tc>
          <w:tcPr>
            <w:tcW w:w="1331" w:type="dxa"/>
            <w:gridSpan w:val="2"/>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gridSpan w:val="2"/>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tblBorders>
        </w:tblPrEx>
        <w:tc>
          <w:tcPr>
            <w:tcW w:w="9985" w:type="dxa"/>
            <w:gridSpan w:val="13"/>
            <w:tcBorders>
              <w:left w:val="nil"/>
              <w:right w:val="nil"/>
            </w:tcBorders>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7</w:t>
            </w:r>
          </w:p>
        </w:tc>
        <w:tc>
          <w:tcPr>
            <w:tcW w:w="9448" w:type="dxa"/>
            <w:gridSpan w:val="1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Заявитель:</w:t>
            </w:r>
          </w:p>
        </w:tc>
      </w:tr>
      <w:tr w:rsidR="00CD3377" w:rsidRPr="00AC4988" w:rsidTr="00CD3377">
        <w:tc>
          <w:tcPr>
            <w:tcW w:w="537" w:type="dxa"/>
            <w:vMerge/>
          </w:tcPr>
          <w:p w:rsidR="00CD3377" w:rsidRPr="00AC4988" w:rsidRDefault="00CD3377" w:rsidP="00CD3377">
            <w:pPr>
              <w:rPr>
                <w:sz w:val="20"/>
                <w:szCs w:val="20"/>
              </w:rPr>
            </w:pPr>
          </w:p>
        </w:tc>
        <w:tc>
          <w:tcPr>
            <w:tcW w:w="432" w:type="dxa"/>
          </w:tcPr>
          <w:p w:rsidR="00CD3377" w:rsidRPr="00AC4988" w:rsidRDefault="00CD3377" w:rsidP="00CD3377">
            <w:pPr>
              <w:pStyle w:val="ConsPlusNormal0"/>
              <w:rPr>
                <w:rFonts w:ascii="Times New Roman" w:hAnsi="Times New Roman" w:cs="Times New Roman"/>
                <w:sz w:val="20"/>
              </w:rPr>
            </w:pPr>
          </w:p>
        </w:tc>
        <w:tc>
          <w:tcPr>
            <w:tcW w:w="9016"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Собственник объекта адресации или лицо, обладающее иным вещным правом на объект адресации</w:t>
            </w:r>
          </w:p>
        </w:tc>
      </w:tr>
      <w:tr w:rsidR="00CD3377" w:rsidRPr="00AC4988" w:rsidTr="00CD3377">
        <w:tc>
          <w:tcPr>
            <w:tcW w:w="537" w:type="dxa"/>
            <w:vMerge/>
          </w:tcPr>
          <w:p w:rsidR="00CD3377" w:rsidRPr="00AC4988" w:rsidRDefault="00CD3377" w:rsidP="00CD3377">
            <w:pPr>
              <w:rPr>
                <w:sz w:val="20"/>
                <w:szCs w:val="20"/>
              </w:rPr>
            </w:pPr>
          </w:p>
        </w:tc>
        <w:tc>
          <w:tcPr>
            <w:tcW w:w="432" w:type="dxa"/>
          </w:tcPr>
          <w:p w:rsidR="00CD3377" w:rsidRPr="00AC4988" w:rsidRDefault="00CD3377" w:rsidP="00CD3377">
            <w:pPr>
              <w:pStyle w:val="ConsPlusNormal0"/>
              <w:rPr>
                <w:rFonts w:ascii="Times New Roman" w:hAnsi="Times New Roman" w:cs="Times New Roman"/>
                <w:sz w:val="20"/>
              </w:rPr>
            </w:pPr>
          </w:p>
        </w:tc>
        <w:tc>
          <w:tcPr>
            <w:tcW w:w="9016" w:type="dxa"/>
            <w:gridSpan w:val="11"/>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Представитель собственника объекта адресации или лица, обладающего иным вещным правом на объект адресации</w:t>
            </w:r>
          </w:p>
        </w:tc>
      </w:tr>
      <w:tr w:rsidR="00CD3377" w:rsidRPr="00AC4988" w:rsidTr="00CD3377">
        <w:tc>
          <w:tcPr>
            <w:tcW w:w="537" w:type="dxa"/>
            <w:vMerge/>
          </w:tcPr>
          <w:p w:rsidR="00CD3377" w:rsidRPr="00AC4988" w:rsidRDefault="00CD3377" w:rsidP="00CD3377">
            <w:pPr>
              <w:rPr>
                <w:sz w:val="20"/>
                <w:szCs w:val="20"/>
              </w:rPr>
            </w:pPr>
          </w:p>
        </w:tc>
        <w:tc>
          <w:tcPr>
            <w:tcW w:w="432" w:type="dxa"/>
            <w:vMerge w:val="restart"/>
          </w:tcPr>
          <w:p w:rsidR="00CD3377" w:rsidRPr="00AC4988" w:rsidRDefault="00CD3377" w:rsidP="00CD3377">
            <w:pPr>
              <w:pStyle w:val="ConsPlusNormal0"/>
              <w:rPr>
                <w:rFonts w:ascii="Times New Roman" w:hAnsi="Times New Roman" w:cs="Times New Roman"/>
                <w:sz w:val="20"/>
              </w:rPr>
            </w:pPr>
          </w:p>
        </w:tc>
        <w:tc>
          <w:tcPr>
            <w:tcW w:w="405" w:type="dxa"/>
            <w:vMerge w:val="restart"/>
          </w:tcPr>
          <w:p w:rsidR="00CD3377" w:rsidRPr="00AC4988" w:rsidRDefault="00CD3377" w:rsidP="00CD3377">
            <w:pPr>
              <w:pStyle w:val="ConsPlusNormal0"/>
              <w:rPr>
                <w:rFonts w:ascii="Times New Roman" w:hAnsi="Times New Roman" w:cs="Times New Roman"/>
                <w:sz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физическое лицо:</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фамилия:</w:t>
            </w:r>
          </w:p>
        </w:tc>
        <w:tc>
          <w:tcPr>
            <w:tcW w:w="2034"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имя (полностью):</w:t>
            </w:r>
          </w:p>
        </w:tc>
        <w:tc>
          <w:tcPr>
            <w:tcW w:w="2230" w:type="dxa"/>
            <w:gridSpan w:val="4"/>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отчество (полностью) (при наличии):</w:t>
            </w:r>
          </w:p>
        </w:tc>
        <w:tc>
          <w:tcPr>
            <w:tcW w:w="1827" w:type="dxa"/>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ИНН (при наличии</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tcPr>
          <w:p w:rsidR="00CD3377" w:rsidRPr="00AC4988" w:rsidRDefault="00CD3377" w:rsidP="00CD3377">
            <w:pPr>
              <w:pStyle w:val="ConsPlusNormal0"/>
              <w:rPr>
                <w:rFonts w:ascii="Times New Roman" w:hAnsi="Times New Roman" w:cs="Times New Roman"/>
                <w:sz w:val="20"/>
              </w:rPr>
            </w:pPr>
          </w:p>
        </w:tc>
        <w:tc>
          <w:tcPr>
            <w:tcW w:w="2034" w:type="dxa"/>
            <w:gridSpan w:val="4"/>
          </w:tcPr>
          <w:p w:rsidR="00CD3377" w:rsidRPr="00AC4988" w:rsidRDefault="00CD3377" w:rsidP="00CD3377">
            <w:pPr>
              <w:pStyle w:val="ConsPlusNormal0"/>
              <w:rPr>
                <w:rFonts w:ascii="Times New Roman" w:hAnsi="Times New Roman" w:cs="Times New Roman"/>
                <w:sz w:val="20"/>
              </w:rPr>
            </w:pPr>
          </w:p>
        </w:tc>
        <w:tc>
          <w:tcPr>
            <w:tcW w:w="2230" w:type="dxa"/>
            <w:gridSpan w:val="4"/>
          </w:tcPr>
          <w:p w:rsidR="00CD3377" w:rsidRPr="00AC4988" w:rsidRDefault="00CD3377" w:rsidP="00CD3377">
            <w:pPr>
              <w:pStyle w:val="ConsPlusNormal0"/>
              <w:rPr>
                <w:rFonts w:ascii="Times New Roman" w:hAnsi="Times New Roman" w:cs="Times New Roman"/>
                <w:sz w:val="20"/>
              </w:rPr>
            </w:pPr>
          </w:p>
        </w:tc>
        <w:tc>
          <w:tcPr>
            <w:tcW w:w="1827"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документ, удостоверяющий личность:</w:t>
            </w:r>
          </w:p>
        </w:tc>
        <w:tc>
          <w:tcPr>
            <w:tcW w:w="203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вид:</w:t>
            </w:r>
          </w:p>
        </w:tc>
        <w:tc>
          <w:tcPr>
            <w:tcW w:w="2230"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серия:</w:t>
            </w:r>
          </w:p>
        </w:tc>
        <w:tc>
          <w:tcPr>
            <w:tcW w:w="1827" w:type="dxa"/>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номер:</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Merge/>
          </w:tcPr>
          <w:p w:rsidR="00CD3377" w:rsidRPr="00AC4988" w:rsidRDefault="00CD3377" w:rsidP="00CD3377">
            <w:pPr>
              <w:rPr>
                <w:sz w:val="20"/>
                <w:szCs w:val="20"/>
              </w:rPr>
            </w:pPr>
          </w:p>
        </w:tc>
        <w:tc>
          <w:tcPr>
            <w:tcW w:w="2034" w:type="dxa"/>
            <w:gridSpan w:val="4"/>
          </w:tcPr>
          <w:p w:rsidR="00CD3377" w:rsidRPr="00AC4988" w:rsidRDefault="00CD3377" w:rsidP="00CD3377">
            <w:pPr>
              <w:pStyle w:val="ConsPlusNormal0"/>
              <w:rPr>
                <w:rFonts w:ascii="Times New Roman" w:hAnsi="Times New Roman" w:cs="Times New Roman"/>
                <w:sz w:val="20"/>
              </w:rPr>
            </w:pPr>
          </w:p>
        </w:tc>
        <w:tc>
          <w:tcPr>
            <w:tcW w:w="2230" w:type="dxa"/>
            <w:gridSpan w:val="4"/>
          </w:tcPr>
          <w:p w:rsidR="00CD3377" w:rsidRPr="00AC4988" w:rsidRDefault="00CD3377" w:rsidP="00CD3377">
            <w:pPr>
              <w:pStyle w:val="ConsPlusNormal0"/>
              <w:rPr>
                <w:rFonts w:ascii="Times New Roman" w:hAnsi="Times New Roman" w:cs="Times New Roman"/>
                <w:sz w:val="20"/>
              </w:rPr>
            </w:pPr>
          </w:p>
        </w:tc>
        <w:tc>
          <w:tcPr>
            <w:tcW w:w="1827"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Merge/>
          </w:tcPr>
          <w:p w:rsidR="00CD3377" w:rsidRPr="00AC4988" w:rsidRDefault="00CD3377" w:rsidP="00CD3377">
            <w:pPr>
              <w:rPr>
                <w:sz w:val="20"/>
                <w:szCs w:val="20"/>
              </w:rPr>
            </w:pPr>
          </w:p>
        </w:tc>
        <w:tc>
          <w:tcPr>
            <w:tcW w:w="2034"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 выдачи:</w:t>
            </w:r>
          </w:p>
        </w:tc>
        <w:tc>
          <w:tcPr>
            <w:tcW w:w="4057"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кем выдан:</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Merge/>
          </w:tcPr>
          <w:p w:rsidR="00CD3377" w:rsidRPr="00AC4988" w:rsidRDefault="00CD3377" w:rsidP="00CD3377">
            <w:pPr>
              <w:rPr>
                <w:sz w:val="20"/>
                <w:szCs w:val="20"/>
              </w:rPr>
            </w:pPr>
          </w:p>
        </w:tc>
        <w:tc>
          <w:tcPr>
            <w:tcW w:w="2034" w:type="dxa"/>
            <w:gridSpan w:val="4"/>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«__» ______ ____ г.</w:t>
            </w:r>
          </w:p>
        </w:tc>
        <w:tc>
          <w:tcPr>
            <w:tcW w:w="4057" w:type="dxa"/>
            <w:gridSpan w:val="5"/>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Merge/>
          </w:tcPr>
          <w:p w:rsidR="00CD3377" w:rsidRPr="00AC4988" w:rsidRDefault="00CD3377" w:rsidP="00CD3377">
            <w:pPr>
              <w:rPr>
                <w:sz w:val="20"/>
                <w:szCs w:val="20"/>
              </w:rPr>
            </w:pPr>
          </w:p>
        </w:tc>
        <w:tc>
          <w:tcPr>
            <w:tcW w:w="2034" w:type="dxa"/>
            <w:gridSpan w:val="4"/>
            <w:vMerge/>
          </w:tcPr>
          <w:p w:rsidR="00CD3377" w:rsidRPr="00AC4988" w:rsidRDefault="00CD3377" w:rsidP="00CD3377">
            <w:pPr>
              <w:rPr>
                <w:sz w:val="20"/>
                <w:szCs w:val="20"/>
              </w:rPr>
            </w:pPr>
          </w:p>
        </w:tc>
        <w:tc>
          <w:tcPr>
            <w:tcW w:w="4057" w:type="dxa"/>
            <w:gridSpan w:val="5"/>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почтовый адрес:</w:t>
            </w:r>
          </w:p>
        </w:tc>
        <w:tc>
          <w:tcPr>
            <w:tcW w:w="2868" w:type="dxa"/>
            <w:gridSpan w:val="6"/>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телефон для связи:</w:t>
            </w:r>
          </w:p>
        </w:tc>
        <w:tc>
          <w:tcPr>
            <w:tcW w:w="3223" w:type="dxa"/>
            <w:gridSpan w:val="3"/>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электронной почты (при наличии):</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tcPr>
          <w:p w:rsidR="00CD3377" w:rsidRPr="00AC4988" w:rsidRDefault="00CD3377" w:rsidP="00CD3377">
            <w:pPr>
              <w:pStyle w:val="ConsPlusNormal0"/>
              <w:rPr>
                <w:rFonts w:ascii="Times New Roman" w:hAnsi="Times New Roman" w:cs="Times New Roman"/>
                <w:sz w:val="20"/>
              </w:rPr>
            </w:pPr>
          </w:p>
        </w:tc>
        <w:tc>
          <w:tcPr>
            <w:tcW w:w="2868" w:type="dxa"/>
            <w:gridSpan w:val="6"/>
            <w:vMerge w:val="restart"/>
          </w:tcPr>
          <w:p w:rsidR="00CD3377" w:rsidRPr="00AC4988" w:rsidRDefault="00CD3377" w:rsidP="00CD3377">
            <w:pPr>
              <w:pStyle w:val="ConsPlusNormal0"/>
              <w:rPr>
                <w:rFonts w:ascii="Times New Roman" w:hAnsi="Times New Roman" w:cs="Times New Roman"/>
                <w:sz w:val="20"/>
              </w:rPr>
            </w:pPr>
          </w:p>
        </w:tc>
        <w:tc>
          <w:tcPr>
            <w:tcW w:w="3223"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520" w:type="dxa"/>
          </w:tcPr>
          <w:p w:rsidR="00CD3377" w:rsidRPr="00AC4988" w:rsidRDefault="00CD3377" w:rsidP="00CD3377">
            <w:pPr>
              <w:pStyle w:val="ConsPlusNormal0"/>
              <w:rPr>
                <w:rFonts w:ascii="Times New Roman" w:hAnsi="Times New Roman" w:cs="Times New Roman"/>
                <w:sz w:val="20"/>
              </w:rPr>
            </w:pPr>
          </w:p>
        </w:tc>
        <w:tc>
          <w:tcPr>
            <w:tcW w:w="2868" w:type="dxa"/>
            <w:gridSpan w:val="6"/>
            <w:vMerge/>
          </w:tcPr>
          <w:p w:rsidR="00CD3377" w:rsidRPr="00AC4988" w:rsidRDefault="00CD3377" w:rsidP="00CD3377">
            <w:pPr>
              <w:rPr>
                <w:sz w:val="20"/>
                <w:szCs w:val="20"/>
              </w:rPr>
            </w:pPr>
          </w:p>
        </w:tc>
        <w:tc>
          <w:tcPr>
            <w:tcW w:w="3223" w:type="dxa"/>
            <w:gridSpan w:val="3"/>
            <w:vMerge/>
          </w:tcPr>
          <w:p w:rsidR="00CD3377" w:rsidRPr="00AC4988" w:rsidRDefault="00CD3377" w:rsidP="00CD3377">
            <w:pPr>
              <w:rPr>
                <w:sz w:val="20"/>
                <w:szCs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и реквизиты документа, подтверждающего полномочия представителя:</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ind w:firstLine="5"/>
              <w:rPr>
                <w:rFonts w:ascii="Times New Roman" w:hAnsi="Times New Roman" w:cs="Times New Roman"/>
                <w:sz w:val="20"/>
              </w:rPr>
            </w:pPr>
            <w:r w:rsidRPr="00AC4988">
              <w:rPr>
                <w:rFonts w:ascii="Times New Roman" w:hAnsi="Times New Roman" w:cs="Times New Roman"/>
                <w:sz w:val="20"/>
              </w:rPr>
              <w:t>юридическое лицо, в том числе орган государственной власти, иной государственный орган, орган местного самоуправления:</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полное наименование:</w:t>
            </w:r>
          </w:p>
        </w:tc>
        <w:tc>
          <w:tcPr>
            <w:tcW w:w="5927"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vMerge/>
          </w:tcPr>
          <w:p w:rsidR="00CD3377" w:rsidRPr="00AC4988" w:rsidRDefault="00CD3377" w:rsidP="00CD3377">
            <w:pPr>
              <w:rPr>
                <w:sz w:val="20"/>
                <w:szCs w:val="20"/>
              </w:rPr>
            </w:pPr>
          </w:p>
        </w:tc>
        <w:tc>
          <w:tcPr>
            <w:tcW w:w="5927" w:type="dxa"/>
            <w:gridSpan w:val="8"/>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353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КПП (для российского юридического лица):</w:t>
            </w:r>
          </w:p>
        </w:tc>
        <w:tc>
          <w:tcPr>
            <w:tcW w:w="5078" w:type="dxa"/>
            <w:gridSpan w:val="7"/>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ИНН (для российского юридического лица):</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3533" w:type="dxa"/>
            <w:gridSpan w:val="3"/>
          </w:tcPr>
          <w:p w:rsidR="00CD3377" w:rsidRPr="00AC4988" w:rsidRDefault="00CD3377" w:rsidP="00CD3377">
            <w:pPr>
              <w:pStyle w:val="ConsPlusNormal0"/>
              <w:rPr>
                <w:rFonts w:ascii="Times New Roman" w:hAnsi="Times New Roman" w:cs="Times New Roman"/>
                <w:sz w:val="20"/>
              </w:rPr>
            </w:pPr>
          </w:p>
        </w:tc>
        <w:tc>
          <w:tcPr>
            <w:tcW w:w="5078" w:type="dxa"/>
            <w:gridSpan w:val="7"/>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страна регистрации (инкорпорации) (для иностранного юридического лица):</w:t>
            </w:r>
          </w:p>
        </w:tc>
        <w:tc>
          <w:tcPr>
            <w:tcW w:w="2704" w:type="dxa"/>
            <w:gridSpan w:val="5"/>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 регистрации (для иностранного юридического лица):</w:t>
            </w:r>
          </w:p>
        </w:tc>
        <w:tc>
          <w:tcPr>
            <w:tcW w:w="3223" w:type="dxa"/>
            <w:gridSpan w:val="3"/>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номер регистрации (для иностранного юридического лица):</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tcPr>
          <w:p w:rsidR="00CD3377" w:rsidRPr="00AC4988" w:rsidRDefault="00CD3377" w:rsidP="00CD3377">
            <w:pPr>
              <w:pStyle w:val="ConsPlusNormal0"/>
              <w:rPr>
                <w:rFonts w:ascii="Times New Roman" w:hAnsi="Times New Roman" w:cs="Times New Roman"/>
                <w:sz w:val="20"/>
              </w:rPr>
            </w:pPr>
          </w:p>
        </w:tc>
        <w:tc>
          <w:tcPr>
            <w:tcW w:w="2704" w:type="dxa"/>
            <w:gridSpan w:val="5"/>
            <w:vMerge w:val="restart"/>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«__» _________ ____ г.</w:t>
            </w:r>
          </w:p>
        </w:tc>
        <w:tc>
          <w:tcPr>
            <w:tcW w:w="3223"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tcPr>
          <w:p w:rsidR="00CD3377" w:rsidRPr="00AC4988" w:rsidRDefault="00CD3377" w:rsidP="00CD3377">
            <w:pPr>
              <w:pStyle w:val="ConsPlusNormal0"/>
              <w:rPr>
                <w:rFonts w:ascii="Times New Roman" w:hAnsi="Times New Roman" w:cs="Times New Roman"/>
                <w:sz w:val="20"/>
              </w:rPr>
            </w:pPr>
          </w:p>
        </w:tc>
        <w:tc>
          <w:tcPr>
            <w:tcW w:w="2704" w:type="dxa"/>
            <w:gridSpan w:val="5"/>
            <w:vMerge/>
          </w:tcPr>
          <w:p w:rsidR="00CD3377" w:rsidRPr="00AC4988" w:rsidRDefault="00CD3377" w:rsidP="00CD3377">
            <w:pPr>
              <w:rPr>
                <w:sz w:val="20"/>
                <w:szCs w:val="20"/>
              </w:rPr>
            </w:pPr>
          </w:p>
        </w:tc>
        <w:tc>
          <w:tcPr>
            <w:tcW w:w="3223" w:type="dxa"/>
            <w:gridSpan w:val="3"/>
            <w:vMerge/>
          </w:tcPr>
          <w:p w:rsidR="00CD3377" w:rsidRPr="00AC4988" w:rsidRDefault="00CD3377" w:rsidP="00CD3377">
            <w:pPr>
              <w:rPr>
                <w:sz w:val="20"/>
                <w:szCs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почтовый адрес:</w:t>
            </w:r>
          </w:p>
        </w:tc>
        <w:tc>
          <w:tcPr>
            <w:tcW w:w="2704" w:type="dxa"/>
            <w:gridSpan w:val="5"/>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телефон для связи:</w:t>
            </w:r>
          </w:p>
        </w:tc>
        <w:tc>
          <w:tcPr>
            <w:tcW w:w="3223" w:type="dxa"/>
            <w:gridSpan w:val="3"/>
            <w:vAlign w:val="center"/>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адрес электронной почты (при наличии):</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tcPr>
          <w:p w:rsidR="00CD3377" w:rsidRPr="00AC4988" w:rsidRDefault="00CD3377" w:rsidP="00CD3377">
            <w:pPr>
              <w:pStyle w:val="ConsPlusNormal0"/>
              <w:rPr>
                <w:rFonts w:ascii="Times New Roman" w:hAnsi="Times New Roman" w:cs="Times New Roman"/>
                <w:sz w:val="20"/>
              </w:rPr>
            </w:pPr>
          </w:p>
        </w:tc>
        <w:tc>
          <w:tcPr>
            <w:tcW w:w="2704" w:type="dxa"/>
            <w:gridSpan w:val="5"/>
            <w:vMerge w:val="restart"/>
          </w:tcPr>
          <w:p w:rsidR="00CD3377" w:rsidRPr="00AC4988" w:rsidRDefault="00CD3377" w:rsidP="00CD3377">
            <w:pPr>
              <w:pStyle w:val="ConsPlusNormal0"/>
              <w:rPr>
                <w:rFonts w:ascii="Times New Roman" w:hAnsi="Times New Roman" w:cs="Times New Roman"/>
                <w:sz w:val="20"/>
              </w:rPr>
            </w:pPr>
          </w:p>
        </w:tc>
        <w:tc>
          <w:tcPr>
            <w:tcW w:w="3223" w:type="dxa"/>
            <w:gridSpan w:val="3"/>
            <w:vMerge w:val="restart"/>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2684" w:type="dxa"/>
            <w:gridSpan w:val="2"/>
          </w:tcPr>
          <w:p w:rsidR="00CD3377" w:rsidRPr="00AC4988" w:rsidRDefault="00CD3377" w:rsidP="00CD3377">
            <w:pPr>
              <w:pStyle w:val="ConsPlusNormal0"/>
              <w:rPr>
                <w:rFonts w:ascii="Times New Roman" w:hAnsi="Times New Roman" w:cs="Times New Roman"/>
                <w:sz w:val="20"/>
              </w:rPr>
            </w:pPr>
          </w:p>
        </w:tc>
        <w:tc>
          <w:tcPr>
            <w:tcW w:w="2704" w:type="dxa"/>
            <w:gridSpan w:val="5"/>
            <w:vMerge/>
          </w:tcPr>
          <w:p w:rsidR="00CD3377" w:rsidRPr="00AC4988" w:rsidRDefault="00CD3377" w:rsidP="00CD3377">
            <w:pPr>
              <w:rPr>
                <w:sz w:val="20"/>
                <w:szCs w:val="20"/>
              </w:rPr>
            </w:pPr>
          </w:p>
        </w:tc>
        <w:tc>
          <w:tcPr>
            <w:tcW w:w="3223" w:type="dxa"/>
            <w:gridSpan w:val="3"/>
            <w:vMerge/>
          </w:tcPr>
          <w:p w:rsidR="00CD3377" w:rsidRPr="00AC4988" w:rsidRDefault="00CD3377" w:rsidP="00CD3377">
            <w:pPr>
              <w:rPr>
                <w:sz w:val="20"/>
                <w:szCs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наименование и реквизиты документа, подтверждающего полномочия представителя:</w:t>
            </w: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32" w:type="dxa"/>
            <w:vMerge/>
          </w:tcPr>
          <w:p w:rsidR="00CD3377" w:rsidRPr="00AC4988" w:rsidRDefault="00CD3377" w:rsidP="00CD3377">
            <w:pPr>
              <w:rPr>
                <w:sz w:val="20"/>
                <w:szCs w:val="20"/>
              </w:rPr>
            </w:pPr>
          </w:p>
        </w:tc>
        <w:tc>
          <w:tcPr>
            <w:tcW w:w="405" w:type="dxa"/>
            <w:vMerge/>
          </w:tcPr>
          <w:p w:rsidR="00CD3377" w:rsidRPr="00AC4988" w:rsidRDefault="00CD3377" w:rsidP="00CD3377">
            <w:pPr>
              <w:rPr>
                <w:sz w:val="20"/>
                <w:szCs w:val="20"/>
              </w:rPr>
            </w:pPr>
          </w:p>
        </w:tc>
        <w:tc>
          <w:tcPr>
            <w:tcW w:w="8611" w:type="dxa"/>
            <w:gridSpan w:val="10"/>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8</w:t>
            </w:r>
          </w:p>
        </w:tc>
        <w:tc>
          <w:tcPr>
            <w:tcW w:w="9448" w:type="dxa"/>
            <w:gridSpan w:val="1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Документы, прилагаемые к заявлению:</w:t>
            </w: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820"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Оригинал в количестве ___ экз., на ___ л.</w:t>
            </w:r>
          </w:p>
        </w:tc>
        <w:tc>
          <w:tcPr>
            <w:tcW w:w="4628"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Копия в количестве ___ экз., на ___ л.</w:t>
            </w: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820"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Оригинал в количестве ___ экз., на ___ л.</w:t>
            </w:r>
          </w:p>
        </w:tc>
        <w:tc>
          <w:tcPr>
            <w:tcW w:w="4628"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Копия в количестве ___ экз., на ___ л.</w:t>
            </w: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4820"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Оригинал в количестве ___ экз., на ___ л.</w:t>
            </w:r>
          </w:p>
        </w:tc>
        <w:tc>
          <w:tcPr>
            <w:tcW w:w="4628" w:type="dxa"/>
            <w:gridSpan w:val="6"/>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Копия в количестве ___ экз., на ___ л.</w:t>
            </w:r>
          </w:p>
        </w:tc>
      </w:tr>
      <w:tr w:rsidR="00CD3377" w:rsidRPr="00AC4988" w:rsidTr="00CD3377">
        <w:tc>
          <w:tcPr>
            <w:tcW w:w="537" w:type="dxa"/>
            <w:vMerge w:val="restart"/>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9</w:t>
            </w:r>
          </w:p>
        </w:tc>
        <w:tc>
          <w:tcPr>
            <w:tcW w:w="9448" w:type="dxa"/>
            <w:gridSpan w:val="1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Примечание:</w:t>
            </w: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12"/>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2338"/>
      </w:tblGrid>
      <w:tr w:rsidR="00CD3377" w:rsidRPr="00AC4988" w:rsidTr="00CD3377">
        <w:tc>
          <w:tcPr>
            <w:tcW w:w="6284" w:type="dxa"/>
            <w:gridSpan w:val="3"/>
          </w:tcPr>
          <w:p w:rsidR="00CD3377" w:rsidRPr="00AC4988" w:rsidRDefault="00CD3377" w:rsidP="00CD3377">
            <w:pPr>
              <w:pStyle w:val="ConsPlusNormal0"/>
              <w:rPr>
                <w:rFonts w:ascii="Times New Roman" w:hAnsi="Times New Roman" w:cs="Times New Roman"/>
                <w:sz w:val="20"/>
              </w:rPr>
            </w:pPr>
          </w:p>
        </w:tc>
        <w:tc>
          <w:tcPr>
            <w:tcW w:w="1363" w:type="dxa"/>
          </w:tcPr>
          <w:p w:rsidR="00CD3377" w:rsidRPr="00AC4988" w:rsidRDefault="00CD3377" w:rsidP="00CD3377">
            <w:pPr>
              <w:pStyle w:val="ConsPlusNormal0"/>
              <w:ind w:left="5"/>
              <w:rPr>
                <w:rFonts w:ascii="Times New Roman" w:hAnsi="Times New Roman" w:cs="Times New Roman"/>
                <w:sz w:val="20"/>
              </w:rPr>
            </w:pPr>
            <w:r w:rsidRPr="00AC4988">
              <w:rPr>
                <w:rFonts w:ascii="Times New Roman" w:hAnsi="Times New Roman" w:cs="Times New Roman"/>
                <w:sz w:val="20"/>
              </w:rPr>
              <w:t>Лист № ___</w:t>
            </w:r>
          </w:p>
        </w:tc>
        <w:tc>
          <w:tcPr>
            <w:tcW w:w="2338" w:type="dxa"/>
          </w:tcPr>
          <w:p w:rsidR="00CD3377" w:rsidRPr="00AC4988" w:rsidRDefault="00CD3377" w:rsidP="00CD3377">
            <w:pPr>
              <w:pStyle w:val="ConsPlusNormal0"/>
              <w:ind w:left="10"/>
              <w:rPr>
                <w:rFonts w:ascii="Times New Roman" w:hAnsi="Times New Roman" w:cs="Times New Roman"/>
                <w:sz w:val="20"/>
              </w:rPr>
            </w:pPr>
            <w:r w:rsidRPr="00AC4988">
              <w:rPr>
                <w:rFonts w:ascii="Times New Roman" w:hAnsi="Times New Roman" w:cs="Times New Roman"/>
                <w:sz w:val="20"/>
              </w:rPr>
              <w:t>Всего листов ___</w:t>
            </w:r>
          </w:p>
        </w:tc>
      </w:tr>
      <w:tr w:rsidR="00CD3377" w:rsidRPr="00AC4988" w:rsidTr="00CD3377">
        <w:tblPrEx>
          <w:tblBorders>
            <w:left w:val="nil"/>
            <w:right w:val="nil"/>
            <w:insideV w:val="nil"/>
          </w:tblBorders>
        </w:tblPrEx>
        <w:tc>
          <w:tcPr>
            <w:tcW w:w="6284" w:type="dxa"/>
            <w:gridSpan w:val="3"/>
          </w:tcPr>
          <w:p w:rsidR="00CD3377" w:rsidRPr="00AC4988" w:rsidRDefault="00CD3377" w:rsidP="00CD3377">
            <w:pPr>
              <w:pStyle w:val="ConsPlusNormal0"/>
              <w:rPr>
                <w:rFonts w:ascii="Times New Roman" w:hAnsi="Times New Roman" w:cs="Times New Roman"/>
                <w:sz w:val="20"/>
              </w:rPr>
            </w:pPr>
          </w:p>
        </w:tc>
        <w:tc>
          <w:tcPr>
            <w:tcW w:w="1363" w:type="dxa"/>
          </w:tcPr>
          <w:p w:rsidR="00CD3377" w:rsidRPr="00AC4988" w:rsidRDefault="00CD3377" w:rsidP="00CD3377">
            <w:pPr>
              <w:pStyle w:val="ConsPlusNormal0"/>
              <w:rPr>
                <w:rFonts w:ascii="Times New Roman" w:hAnsi="Times New Roman" w:cs="Times New Roman"/>
                <w:sz w:val="20"/>
              </w:rPr>
            </w:pPr>
          </w:p>
        </w:tc>
        <w:tc>
          <w:tcPr>
            <w:tcW w:w="2338" w:type="dxa"/>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10</w:t>
            </w:r>
          </w:p>
        </w:tc>
        <w:tc>
          <w:tcPr>
            <w:tcW w:w="9448" w:type="dxa"/>
            <w:gridSpan w:val="4"/>
          </w:tcPr>
          <w:p w:rsidR="00CD3377" w:rsidRPr="00AC4988" w:rsidRDefault="00CD3377" w:rsidP="00CD3377">
            <w:pPr>
              <w:pStyle w:val="ConsPlusNormal0"/>
              <w:jc w:val="both"/>
              <w:rPr>
                <w:rFonts w:ascii="Times New Roman" w:hAnsi="Times New Roman" w:cs="Times New Roman"/>
                <w:sz w:val="20"/>
              </w:rPr>
            </w:pPr>
            <w:r w:rsidRPr="00AC4988">
              <w:rPr>
                <w:rFonts w:ascii="Times New Roman" w:hAnsi="Times New Roman" w:cs="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7" w:history="1">
              <w:r w:rsidRPr="00AC4988">
                <w:rPr>
                  <w:rFonts w:ascii="Times New Roman" w:hAnsi="Times New Roman" w:cs="Times New Roman"/>
                  <w:color w:val="0000FF"/>
                  <w:sz w:val="20"/>
                </w:rPr>
                <w:t>законом</w:t>
              </w:r>
            </w:hyperlink>
            <w:r w:rsidRPr="00AC4988">
              <w:rPr>
                <w:rFonts w:ascii="Times New Roman" w:hAnsi="Times New Roman" w:cs="Times New Roman"/>
                <w:sz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8" w:history="1">
              <w:r w:rsidRPr="00AC4988">
                <w:rPr>
                  <w:rFonts w:ascii="Times New Roman" w:hAnsi="Times New Roman" w:cs="Times New Roman"/>
                  <w:color w:val="0000FF"/>
                  <w:sz w:val="20"/>
                </w:rPr>
                <w:t>законом</w:t>
              </w:r>
            </w:hyperlink>
            <w:r w:rsidRPr="00AC4988">
              <w:rPr>
                <w:rFonts w:ascii="Times New Roman" w:hAnsi="Times New Roman" w:cs="Times New Roman"/>
                <w:sz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D3377" w:rsidRPr="00AC4988" w:rsidTr="00CD3377">
        <w:tc>
          <w:tcPr>
            <w:tcW w:w="537" w:type="dxa"/>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11</w:t>
            </w:r>
          </w:p>
        </w:tc>
        <w:tc>
          <w:tcPr>
            <w:tcW w:w="9448" w:type="dxa"/>
            <w:gridSpan w:val="4"/>
          </w:tcPr>
          <w:p w:rsidR="00CD3377" w:rsidRPr="00AC4988" w:rsidRDefault="00CD3377" w:rsidP="00CD3377">
            <w:pPr>
              <w:pStyle w:val="ConsPlusNormal0"/>
              <w:jc w:val="both"/>
              <w:rPr>
                <w:rFonts w:ascii="Times New Roman" w:hAnsi="Times New Roman" w:cs="Times New Roman"/>
                <w:sz w:val="20"/>
              </w:rPr>
            </w:pPr>
            <w:r w:rsidRPr="00AC4988">
              <w:rPr>
                <w:rFonts w:ascii="Times New Roman" w:hAnsi="Times New Roman" w:cs="Times New Roman"/>
                <w:sz w:val="20"/>
              </w:rPr>
              <w:t>Настоящим также подтверждаю, что:</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lastRenderedPageBreak/>
              <w:t>сведения, указанные в настоящем заявлении, на дату представления заявления достоверны;</w:t>
            </w:r>
          </w:p>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3377" w:rsidRPr="00AC4988" w:rsidTr="00CD3377">
        <w:tc>
          <w:tcPr>
            <w:tcW w:w="537" w:type="dxa"/>
            <w:vMerge w:val="restart"/>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lastRenderedPageBreak/>
              <w:t>12</w:t>
            </w:r>
          </w:p>
        </w:tc>
        <w:tc>
          <w:tcPr>
            <w:tcW w:w="5747"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Подпись</w:t>
            </w:r>
          </w:p>
        </w:tc>
        <w:tc>
          <w:tcPr>
            <w:tcW w:w="3701" w:type="dxa"/>
            <w:gridSpan w:val="2"/>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Дата</w:t>
            </w:r>
          </w:p>
        </w:tc>
      </w:tr>
      <w:tr w:rsidR="00CD3377" w:rsidRPr="00AC4988" w:rsidTr="00CD3377">
        <w:tc>
          <w:tcPr>
            <w:tcW w:w="537" w:type="dxa"/>
            <w:vMerge/>
          </w:tcPr>
          <w:p w:rsidR="00CD3377" w:rsidRPr="00AC4988" w:rsidRDefault="00CD3377" w:rsidP="00CD3377">
            <w:pPr>
              <w:rPr>
                <w:sz w:val="20"/>
                <w:szCs w:val="20"/>
              </w:rPr>
            </w:pPr>
          </w:p>
        </w:tc>
        <w:tc>
          <w:tcPr>
            <w:tcW w:w="2358" w:type="dxa"/>
            <w:tcBorders>
              <w:right w:val="nil"/>
            </w:tcBorders>
            <w:vAlign w:val="center"/>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_______________</w:t>
            </w:r>
          </w:p>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(подпись)</w:t>
            </w:r>
          </w:p>
        </w:tc>
        <w:tc>
          <w:tcPr>
            <w:tcW w:w="3389" w:type="dxa"/>
            <w:tcBorders>
              <w:left w:val="nil"/>
            </w:tcBorders>
            <w:vAlign w:val="center"/>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_______________________</w:t>
            </w:r>
          </w:p>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(инициалы, фамилия)</w:t>
            </w:r>
          </w:p>
        </w:tc>
        <w:tc>
          <w:tcPr>
            <w:tcW w:w="3701" w:type="dxa"/>
            <w:gridSpan w:val="2"/>
            <w:vAlign w:val="center"/>
          </w:tcPr>
          <w:p w:rsidR="00CD3377" w:rsidRPr="00AC4988" w:rsidRDefault="00CD3377" w:rsidP="00CD3377">
            <w:pPr>
              <w:pStyle w:val="ConsPlusNormal0"/>
              <w:jc w:val="both"/>
              <w:rPr>
                <w:rFonts w:ascii="Times New Roman" w:hAnsi="Times New Roman" w:cs="Times New Roman"/>
                <w:sz w:val="20"/>
              </w:rPr>
            </w:pPr>
            <w:r w:rsidRPr="00AC4988">
              <w:rPr>
                <w:rFonts w:ascii="Times New Roman" w:hAnsi="Times New Roman" w:cs="Times New Roman"/>
                <w:sz w:val="20"/>
              </w:rPr>
              <w:t>"__" ___________ ____ г.</w:t>
            </w:r>
          </w:p>
        </w:tc>
      </w:tr>
      <w:tr w:rsidR="00CD3377" w:rsidRPr="00AC4988" w:rsidTr="00CD3377">
        <w:tc>
          <w:tcPr>
            <w:tcW w:w="537" w:type="dxa"/>
            <w:vMerge w:val="restart"/>
          </w:tcPr>
          <w:p w:rsidR="00CD3377" w:rsidRPr="00AC4988" w:rsidRDefault="00CD3377" w:rsidP="00CD3377">
            <w:pPr>
              <w:pStyle w:val="ConsPlusNormal0"/>
              <w:jc w:val="center"/>
              <w:rPr>
                <w:rFonts w:ascii="Times New Roman" w:hAnsi="Times New Roman" w:cs="Times New Roman"/>
                <w:sz w:val="20"/>
              </w:rPr>
            </w:pPr>
            <w:r w:rsidRPr="00AC4988">
              <w:rPr>
                <w:rFonts w:ascii="Times New Roman" w:hAnsi="Times New Roman" w:cs="Times New Roman"/>
                <w:sz w:val="20"/>
              </w:rPr>
              <w:t>13</w:t>
            </w:r>
          </w:p>
        </w:tc>
        <w:tc>
          <w:tcPr>
            <w:tcW w:w="9448" w:type="dxa"/>
            <w:gridSpan w:val="4"/>
          </w:tcPr>
          <w:p w:rsidR="00CD3377" w:rsidRPr="00AC4988" w:rsidRDefault="00CD3377" w:rsidP="00CD3377">
            <w:pPr>
              <w:pStyle w:val="ConsPlusNormal0"/>
              <w:rPr>
                <w:rFonts w:ascii="Times New Roman" w:hAnsi="Times New Roman" w:cs="Times New Roman"/>
                <w:sz w:val="20"/>
              </w:rPr>
            </w:pPr>
            <w:r w:rsidRPr="00AC4988">
              <w:rPr>
                <w:rFonts w:ascii="Times New Roman" w:hAnsi="Times New Roman" w:cs="Times New Roman"/>
                <w:sz w:val="20"/>
              </w:rPr>
              <w:t>Отметка специалиста, принявшего заявление и приложенные к нему документы:</w:t>
            </w:r>
          </w:p>
        </w:tc>
      </w:tr>
      <w:tr w:rsidR="00CD3377" w:rsidRPr="00AC4988" w:rsidTr="00CD3377">
        <w:tc>
          <w:tcPr>
            <w:tcW w:w="537" w:type="dxa"/>
            <w:vMerge/>
          </w:tcPr>
          <w:p w:rsidR="00CD3377" w:rsidRPr="00AC4988" w:rsidRDefault="00CD3377" w:rsidP="00CD3377">
            <w:pPr>
              <w:rPr>
                <w:sz w:val="20"/>
                <w:szCs w:val="20"/>
              </w:rPr>
            </w:pPr>
          </w:p>
        </w:tc>
        <w:tc>
          <w:tcPr>
            <w:tcW w:w="9448" w:type="dxa"/>
            <w:gridSpan w:val="4"/>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4"/>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4"/>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4"/>
          </w:tcPr>
          <w:p w:rsidR="00CD3377" w:rsidRPr="00AC4988" w:rsidRDefault="00CD3377" w:rsidP="00CD3377">
            <w:pPr>
              <w:pStyle w:val="ConsPlusNormal0"/>
              <w:rPr>
                <w:rFonts w:ascii="Times New Roman" w:hAnsi="Times New Roman" w:cs="Times New Roman"/>
                <w:sz w:val="20"/>
              </w:rPr>
            </w:pPr>
          </w:p>
        </w:tc>
      </w:tr>
      <w:tr w:rsidR="00CD3377" w:rsidRPr="00AC4988" w:rsidTr="00CD3377">
        <w:tc>
          <w:tcPr>
            <w:tcW w:w="537" w:type="dxa"/>
            <w:vMerge/>
          </w:tcPr>
          <w:p w:rsidR="00CD3377" w:rsidRPr="00AC4988" w:rsidRDefault="00CD3377" w:rsidP="00CD3377">
            <w:pPr>
              <w:rPr>
                <w:sz w:val="20"/>
                <w:szCs w:val="20"/>
              </w:rPr>
            </w:pPr>
          </w:p>
        </w:tc>
        <w:tc>
          <w:tcPr>
            <w:tcW w:w="9448" w:type="dxa"/>
            <w:gridSpan w:val="4"/>
          </w:tcPr>
          <w:p w:rsidR="00CD3377" w:rsidRPr="00AC4988" w:rsidRDefault="00CD3377" w:rsidP="00CD3377">
            <w:pPr>
              <w:pStyle w:val="ConsPlusNormal0"/>
              <w:rPr>
                <w:rFonts w:ascii="Times New Roman" w:hAnsi="Times New Roman" w:cs="Times New Roman"/>
                <w:sz w:val="20"/>
              </w:rPr>
            </w:pPr>
          </w:p>
        </w:tc>
      </w:tr>
    </w:tbl>
    <w:p w:rsidR="00CD3377" w:rsidRPr="00AC4988" w:rsidRDefault="00CD3377" w:rsidP="00CD3377">
      <w:pPr>
        <w:pStyle w:val="ConsPlusNormal0"/>
        <w:jc w:val="both"/>
        <w:rPr>
          <w:rFonts w:ascii="Times New Roman" w:hAnsi="Times New Roman" w:cs="Times New Roman"/>
          <w:sz w:val="20"/>
        </w:rPr>
      </w:pPr>
    </w:p>
    <w:p w:rsidR="00CD3377" w:rsidRPr="00AC4988" w:rsidRDefault="00CD3377" w:rsidP="00CD3377">
      <w:pPr>
        <w:pStyle w:val="ConsPlusNormal0"/>
        <w:ind w:firstLine="540"/>
        <w:jc w:val="both"/>
        <w:rPr>
          <w:rFonts w:ascii="Times New Roman" w:hAnsi="Times New Roman" w:cs="Times New Roman"/>
          <w:sz w:val="20"/>
        </w:rPr>
      </w:pPr>
      <w:r w:rsidRPr="00AC4988">
        <w:rPr>
          <w:rFonts w:ascii="Times New Roman" w:hAnsi="Times New Roman" w:cs="Times New Roman"/>
          <w:sz w:val="20"/>
        </w:rPr>
        <w:t>--------------------------------</w:t>
      </w:r>
    </w:p>
    <w:p w:rsidR="00CD3377" w:rsidRPr="001315F1" w:rsidRDefault="00CD3377" w:rsidP="00CD3377">
      <w:pPr>
        <w:pStyle w:val="ConsPlusNormal0"/>
        <w:ind w:firstLine="540"/>
        <w:jc w:val="both"/>
        <w:rPr>
          <w:rFonts w:ascii="Times New Roman" w:hAnsi="Times New Roman" w:cs="Times New Roman"/>
          <w:szCs w:val="22"/>
        </w:rPr>
      </w:pPr>
      <w:bookmarkStart w:id="8" w:name="P571"/>
      <w:bookmarkEnd w:id="8"/>
    </w:p>
    <w:p w:rsidR="00CD3377" w:rsidRPr="001315F1" w:rsidRDefault="00CD3377" w:rsidP="00AC4988">
      <w:pPr>
        <w:pStyle w:val="ConsPlusNormal0"/>
        <w:spacing w:line="276" w:lineRule="auto"/>
        <w:ind w:firstLine="540"/>
        <w:jc w:val="both"/>
        <w:rPr>
          <w:rFonts w:ascii="Times New Roman" w:hAnsi="Times New Roman" w:cs="Times New Roman"/>
          <w:szCs w:val="22"/>
        </w:rPr>
      </w:pPr>
      <w:r w:rsidRPr="001315F1">
        <w:rPr>
          <w:rFonts w:ascii="Times New Roman" w:hAnsi="Times New Roman" w:cs="Times New Roman"/>
          <w:szCs w:val="22"/>
        </w:rPr>
        <w:t>Примечание.</w:t>
      </w:r>
    </w:p>
    <w:p w:rsidR="00CD3377" w:rsidRPr="001315F1" w:rsidRDefault="00CD3377" w:rsidP="00AC4988">
      <w:pPr>
        <w:pStyle w:val="ConsPlusNormal0"/>
        <w:spacing w:before="220" w:line="276" w:lineRule="auto"/>
        <w:ind w:firstLine="540"/>
        <w:jc w:val="both"/>
        <w:rPr>
          <w:rFonts w:ascii="Times New Roman" w:hAnsi="Times New Roman" w:cs="Times New Roman"/>
          <w:szCs w:val="22"/>
        </w:rPr>
      </w:pPr>
      <w:r w:rsidRPr="001315F1">
        <w:rPr>
          <w:rFonts w:ascii="Times New Roman" w:hAnsi="Times New Roman" w:cs="Times New Roman"/>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D3377" w:rsidRPr="001315F1" w:rsidRDefault="00CD3377" w:rsidP="00AC4988">
      <w:pPr>
        <w:pStyle w:val="ConsPlusNormal0"/>
        <w:spacing w:before="220" w:line="276" w:lineRule="auto"/>
        <w:ind w:firstLine="540"/>
        <w:jc w:val="both"/>
        <w:rPr>
          <w:rFonts w:ascii="Times New Roman" w:hAnsi="Times New Roman" w:cs="Times New Roman"/>
          <w:szCs w:val="22"/>
        </w:rPr>
      </w:pPr>
      <w:r w:rsidRPr="001315F1">
        <w:rPr>
          <w:rFonts w:ascii="Times New Roman" w:hAnsi="Times New Roman" w:cs="Times New Roman"/>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D3377" w:rsidRPr="001315F1" w:rsidRDefault="00CD3377" w:rsidP="00AC4988">
      <w:pPr>
        <w:pStyle w:val="ConsPlusNormal0"/>
        <w:spacing w:line="276" w:lineRule="auto"/>
        <w:jc w:val="both"/>
        <w:rPr>
          <w:rFonts w:ascii="Times New Roman" w:hAnsi="Times New Roman" w:cs="Times New Roman"/>
          <w:szCs w:val="22"/>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CD3377" w:rsidRPr="001315F1" w:rsidTr="00CD3377">
        <w:tc>
          <w:tcPr>
            <w:tcW w:w="564" w:type="dxa"/>
            <w:tcBorders>
              <w:top w:val="nil"/>
              <w:left w:val="nil"/>
              <w:bottom w:val="nil"/>
            </w:tcBorders>
          </w:tcPr>
          <w:p w:rsidR="00CD3377" w:rsidRPr="001315F1" w:rsidRDefault="00CD3377" w:rsidP="00AC4988">
            <w:pPr>
              <w:pStyle w:val="ConsPlusNormal0"/>
              <w:spacing w:line="276" w:lineRule="auto"/>
              <w:jc w:val="right"/>
              <w:rPr>
                <w:rFonts w:ascii="Times New Roman" w:hAnsi="Times New Roman" w:cs="Times New Roman"/>
                <w:szCs w:val="22"/>
              </w:rPr>
            </w:pPr>
            <w:r w:rsidRPr="001315F1">
              <w:rPr>
                <w:rFonts w:ascii="Times New Roman" w:hAnsi="Times New Roman" w:cs="Times New Roman"/>
                <w:szCs w:val="22"/>
              </w:rPr>
              <w:t>(</w:t>
            </w:r>
          </w:p>
        </w:tc>
        <w:tc>
          <w:tcPr>
            <w:tcW w:w="546" w:type="dxa"/>
            <w:tcBorders>
              <w:top w:val="single" w:sz="4" w:space="0" w:color="auto"/>
              <w:bottom w:val="single" w:sz="4" w:space="0" w:color="auto"/>
            </w:tcBorders>
          </w:tcPr>
          <w:p w:rsidR="00CD3377" w:rsidRPr="001315F1" w:rsidRDefault="00CD3377" w:rsidP="00AC4988">
            <w:pPr>
              <w:pStyle w:val="ConsPlusNormal0"/>
              <w:spacing w:line="276" w:lineRule="auto"/>
              <w:jc w:val="center"/>
              <w:rPr>
                <w:rFonts w:ascii="Times New Roman" w:hAnsi="Times New Roman" w:cs="Times New Roman"/>
                <w:szCs w:val="22"/>
              </w:rPr>
            </w:pPr>
            <w:r w:rsidRPr="001315F1">
              <w:rPr>
                <w:rFonts w:ascii="Times New Roman" w:hAnsi="Times New Roman" w:cs="Times New Roman"/>
                <w:szCs w:val="22"/>
              </w:rPr>
              <w:t>V</w:t>
            </w:r>
          </w:p>
        </w:tc>
        <w:tc>
          <w:tcPr>
            <w:tcW w:w="546" w:type="dxa"/>
            <w:tcBorders>
              <w:top w:val="nil"/>
              <w:bottom w:val="nil"/>
              <w:right w:val="nil"/>
            </w:tcBorders>
          </w:tcPr>
          <w:p w:rsidR="00CD3377" w:rsidRPr="001315F1" w:rsidRDefault="00CD3377" w:rsidP="00AC4988">
            <w:pPr>
              <w:pStyle w:val="ConsPlusNormal0"/>
              <w:spacing w:line="276" w:lineRule="auto"/>
              <w:rPr>
                <w:rFonts w:ascii="Times New Roman" w:hAnsi="Times New Roman" w:cs="Times New Roman"/>
                <w:szCs w:val="22"/>
              </w:rPr>
            </w:pPr>
            <w:r w:rsidRPr="001315F1">
              <w:rPr>
                <w:rFonts w:ascii="Times New Roman" w:hAnsi="Times New Roman" w:cs="Times New Roman"/>
                <w:szCs w:val="22"/>
              </w:rPr>
              <w:t>).</w:t>
            </w:r>
          </w:p>
        </w:tc>
      </w:tr>
    </w:tbl>
    <w:p w:rsidR="00CD3377" w:rsidRPr="001315F1" w:rsidRDefault="00CD3377" w:rsidP="00AC4988">
      <w:pPr>
        <w:pStyle w:val="ConsPlusNormal0"/>
        <w:spacing w:line="276" w:lineRule="auto"/>
        <w:jc w:val="both"/>
        <w:rPr>
          <w:rFonts w:ascii="Times New Roman" w:hAnsi="Times New Roman" w:cs="Times New Roman"/>
          <w:szCs w:val="22"/>
        </w:rPr>
      </w:pPr>
    </w:p>
    <w:p w:rsidR="00CD3377" w:rsidRDefault="00CD3377" w:rsidP="00AC4988">
      <w:pPr>
        <w:pStyle w:val="ConsPlusNormal0"/>
        <w:spacing w:line="276" w:lineRule="auto"/>
        <w:ind w:firstLine="540"/>
        <w:jc w:val="both"/>
        <w:rPr>
          <w:rFonts w:ascii="Times New Roman" w:hAnsi="Times New Roman" w:cs="Times New Roman"/>
          <w:szCs w:val="22"/>
        </w:rPr>
      </w:pPr>
      <w:r w:rsidRPr="001315F1">
        <w:rPr>
          <w:rFonts w:ascii="Times New Roman" w:hAnsi="Times New Roman" w:cs="Times New Roman"/>
          <w:szCs w:val="22"/>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49" w:history="1">
        <w:r w:rsidRPr="001315F1">
          <w:rPr>
            <w:rFonts w:ascii="Times New Roman" w:hAnsi="Times New Roman" w:cs="Times New Roman"/>
            <w:color w:val="0000FF"/>
            <w:szCs w:val="22"/>
          </w:rPr>
          <w:t>законом</w:t>
        </w:r>
      </w:hyperlink>
      <w:r w:rsidRPr="001315F1">
        <w:rPr>
          <w:rFonts w:ascii="Times New Roman" w:hAnsi="Times New Roman" w:cs="Times New Roman"/>
          <w:szCs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w:t>
      </w:r>
      <w:r w:rsidR="00AC4988">
        <w:rPr>
          <w:rFonts w:ascii="Times New Roman" w:hAnsi="Times New Roman" w:cs="Times New Roman"/>
          <w:szCs w:val="22"/>
        </w:rPr>
        <w:t>из формы заявления исключаются.</w:t>
      </w:r>
    </w:p>
    <w:p w:rsidR="00AC4988" w:rsidRDefault="00AC4988" w:rsidP="00AC4988">
      <w:pPr>
        <w:pStyle w:val="ConsPlusNormal0"/>
        <w:ind w:firstLine="540"/>
        <w:jc w:val="both"/>
        <w:rPr>
          <w:rFonts w:ascii="Times New Roman" w:hAnsi="Times New Roman" w:cs="Times New Roman"/>
          <w:szCs w:val="22"/>
        </w:rPr>
      </w:pPr>
    </w:p>
    <w:p w:rsidR="00AC4988" w:rsidRPr="00AC4988" w:rsidRDefault="00AC4988" w:rsidP="00AC4988">
      <w:pPr>
        <w:pStyle w:val="ConsPlusNormal0"/>
        <w:ind w:firstLine="540"/>
        <w:jc w:val="both"/>
        <w:rPr>
          <w:rFonts w:ascii="Times New Roman" w:hAnsi="Times New Roman" w:cs="Times New Roman"/>
          <w:szCs w:val="22"/>
        </w:rPr>
      </w:pPr>
    </w:p>
    <w:p w:rsidR="00CD3377" w:rsidRPr="004C74DF" w:rsidRDefault="00CD3377" w:rsidP="00CD3377">
      <w:pPr>
        <w:ind w:left="2167" w:right="2203" w:firstLine="2304"/>
        <w:rPr>
          <w:sz w:val="20"/>
          <w:szCs w:val="20"/>
        </w:rPr>
      </w:pPr>
    </w:p>
    <w:p w:rsidR="00CD3377" w:rsidRPr="004C74DF" w:rsidRDefault="00CD3377" w:rsidP="00CD3377">
      <w:pPr>
        <w:jc w:val="right"/>
        <w:rPr>
          <w:sz w:val="20"/>
          <w:szCs w:val="20"/>
        </w:rPr>
      </w:pPr>
      <w:r w:rsidRPr="004C74DF">
        <w:rPr>
          <w:sz w:val="20"/>
          <w:szCs w:val="20"/>
        </w:rPr>
        <w:t>ПРИЛОЖЕНИЕ 5</w:t>
      </w:r>
    </w:p>
    <w:p w:rsidR="00CD3377" w:rsidRPr="004C74DF" w:rsidRDefault="00CD3377" w:rsidP="00CD3377">
      <w:pPr>
        <w:jc w:val="right"/>
        <w:rPr>
          <w:sz w:val="20"/>
          <w:szCs w:val="20"/>
        </w:rPr>
      </w:pPr>
      <w:r w:rsidRPr="004C74DF">
        <w:rPr>
          <w:sz w:val="20"/>
          <w:szCs w:val="20"/>
        </w:rPr>
        <w:t xml:space="preserve"> к административному регламенту </w:t>
      </w:r>
    </w:p>
    <w:p w:rsidR="00CD3377" w:rsidRPr="004C74DF" w:rsidRDefault="00CD3377" w:rsidP="00CD3377">
      <w:pPr>
        <w:jc w:val="right"/>
        <w:rPr>
          <w:sz w:val="20"/>
          <w:szCs w:val="20"/>
        </w:rPr>
      </w:pPr>
      <w:r w:rsidRPr="004C74DF">
        <w:rPr>
          <w:sz w:val="20"/>
          <w:szCs w:val="20"/>
        </w:rPr>
        <w:t>по предоставлению муниципальной услуги</w:t>
      </w:r>
    </w:p>
    <w:p w:rsidR="00CD3377" w:rsidRPr="004C74DF" w:rsidRDefault="00CD3377" w:rsidP="00CD3377">
      <w:pPr>
        <w:jc w:val="right"/>
        <w:rPr>
          <w:rFonts w:eastAsia="Calibri"/>
          <w:sz w:val="20"/>
          <w:szCs w:val="20"/>
        </w:rPr>
      </w:pPr>
      <w:r w:rsidRPr="004C74DF">
        <w:rPr>
          <w:sz w:val="20"/>
          <w:szCs w:val="20"/>
        </w:rPr>
        <w:t xml:space="preserve"> «</w:t>
      </w:r>
      <w:r w:rsidRPr="004C74DF">
        <w:rPr>
          <w:rFonts w:eastAsia="Calibri"/>
          <w:sz w:val="20"/>
          <w:szCs w:val="20"/>
        </w:rPr>
        <w:t>Присвоение адреса объекту адресации,</w:t>
      </w:r>
    </w:p>
    <w:p w:rsidR="00CD3377" w:rsidRPr="004C74DF" w:rsidRDefault="00CD3377" w:rsidP="004C74DF">
      <w:pPr>
        <w:jc w:val="right"/>
        <w:rPr>
          <w:sz w:val="20"/>
          <w:szCs w:val="20"/>
        </w:rPr>
      </w:pPr>
      <w:r w:rsidRPr="004C74DF">
        <w:rPr>
          <w:rFonts w:eastAsia="Calibri"/>
          <w:sz w:val="20"/>
          <w:szCs w:val="20"/>
        </w:rPr>
        <w:t xml:space="preserve"> изменение и  аннулирование такого адреса</w:t>
      </w:r>
      <w:r w:rsidRPr="004C74DF">
        <w:rPr>
          <w:sz w:val="20"/>
          <w:szCs w:val="20"/>
        </w:rPr>
        <w:t>»</w:t>
      </w:r>
    </w:p>
    <w:p w:rsidR="00CD3377" w:rsidRPr="004C74DF" w:rsidRDefault="00CD3377" w:rsidP="004C74DF">
      <w:pPr>
        <w:jc w:val="right"/>
        <w:outlineLvl w:val="0"/>
        <w:rPr>
          <w:sz w:val="20"/>
          <w:szCs w:val="20"/>
        </w:rPr>
      </w:pPr>
      <w:r w:rsidRPr="004C74DF">
        <w:rPr>
          <w:sz w:val="20"/>
          <w:szCs w:val="20"/>
        </w:rPr>
        <w:t>на территории сельского поселения</w:t>
      </w:r>
    </w:p>
    <w:p w:rsidR="00CD3377" w:rsidRPr="004C74DF" w:rsidRDefault="00CD3377" w:rsidP="004C74DF">
      <w:pPr>
        <w:jc w:val="right"/>
        <w:outlineLvl w:val="0"/>
        <w:rPr>
          <w:sz w:val="20"/>
          <w:szCs w:val="20"/>
        </w:rPr>
      </w:pPr>
      <w:r w:rsidRPr="004C74DF">
        <w:rPr>
          <w:sz w:val="20"/>
          <w:szCs w:val="20"/>
        </w:rPr>
        <w:t xml:space="preserve"> Черновка муниципального</w:t>
      </w:r>
    </w:p>
    <w:p w:rsidR="00CD3377" w:rsidRPr="004C74DF" w:rsidRDefault="00CD3377" w:rsidP="004C74DF">
      <w:pPr>
        <w:jc w:val="right"/>
        <w:outlineLvl w:val="0"/>
        <w:rPr>
          <w:sz w:val="20"/>
          <w:szCs w:val="20"/>
        </w:rPr>
      </w:pPr>
      <w:r w:rsidRPr="004C74DF">
        <w:rPr>
          <w:sz w:val="20"/>
          <w:szCs w:val="20"/>
        </w:rPr>
        <w:t xml:space="preserve"> района Кинель-Черкасский Самарской области</w:t>
      </w:r>
    </w:p>
    <w:p w:rsidR="00CD3377" w:rsidRPr="004C74DF" w:rsidRDefault="00CD3377" w:rsidP="004C74DF">
      <w:pPr>
        <w:jc w:val="right"/>
        <w:outlineLvl w:val="0"/>
        <w:rPr>
          <w:sz w:val="20"/>
          <w:szCs w:val="20"/>
        </w:rPr>
      </w:pPr>
    </w:p>
    <w:p w:rsidR="00CD3377" w:rsidRPr="004C74DF" w:rsidRDefault="00CD3377" w:rsidP="004C74DF">
      <w:pPr>
        <w:spacing w:after="289"/>
        <w:ind w:left="456" w:right="525" w:hanging="10"/>
        <w:jc w:val="center"/>
        <w:rPr>
          <w:sz w:val="22"/>
          <w:szCs w:val="22"/>
        </w:rPr>
      </w:pPr>
      <w:r w:rsidRPr="004C74DF">
        <w:rPr>
          <w:sz w:val="22"/>
          <w:szCs w:val="22"/>
        </w:rPr>
        <w:t>ФОРМА решения об отказе в приеме документов, необходимых для предоставления услуги</w:t>
      </w:r>
    </w:p>
    <w:p w:rsidR="00CD3377" w:rsidRPr="004C74DF" w:rsidRDefault="0083059E" w:rsidP="004C74DF">
      <w:pPr>
        <w:spacing w:after="266"/>
        <w:ind w:left="-36"/>
        <w:rPr>
          <w:sz w:val="22"/>
          <w:szCs w:val="22"/>
        </w:rPr>
      </w:pPr>
      <w:r>
        <w:rPr>
          <w:sz w:val="22"/>
          <w:szCs w:val="22"/>
        </w:rPr>
      </w:r>
      <w:r>
        <w:rPr>
          <w:sz w:val="22"/>
          <w:szCs w:val="22"/>
        </w:rPr>
        <w:pict>
          <v:group id="Group 188243" o:spid="_x0000_s1091" style="width:498.95pt;height:.7pt;mso-position-horizontal-relative:char;mso-position-vertical-relative:line" coordsize="63367,91">
            <v:shape id="Shape 188242" o:spid="_x0000_s1092"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CD3377" w:rsidRPr="004C74DF" w:rsidRDefault="0083059E" w:rsidP="004C74DF">
      <w:pPr>
        <w:spacing w:after="40"/>
        <w:ind w:left="-36"/>
        <w:rPr>
          <w:sz w:val="22"/>
          <w:szCs w:val="22"/>
        </w:rPr>
      </w:pPr>
      <w:r>
        <w:rPr>
          <w:sz w:val="22"/>
          <w:szCs w:val="22"/>
        </w:rPr>
      </w:r>
      <w:r>
        <w:rPr>
          <w:sz w:val="22"/>
          <w:szCs w:val="22"/>
        </w:rPr>
        <w:pict>
          <v:group id="Group 188245" o:spid="_x0000_s1089" style="width:498.95pt;height:.7pt;mso-position-horizontal-relative:char;mso-position-vertical-relative:line" coordsize="63367,91">
            <v:shape id="Shape 188244" o:spid="_x0000_s1090"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" adj="0,,0" path="m,4572r6336792,e" filled="f" strokeweight=".72pt">
              <v:stroke miterlimit="1" joinstyle="miter"/>
              <v:formulas/>
              <v:path arrowok="t" o:connecttype="segments" textboxrect="0,0,6336792,9144"/>
            </v:shape>
            <w10:wrap type="none"/>
            <w10:anchorlock/>
          </v:group>
        </w:pict>
      </w:r>
    </w:p>
    <w:p w:rsidR="00CD3377" w:rsidRPr="004C74DF" w:rsidRDefault="00CD3377" w:rsidP="004C74DF">
      <w:pPr>
        <w:spacing w:after="4"/>
        <w:ind w:left="125" w:right="194" w:hanging="10"/>
        <w:jc w:val="center"/>
        <w:rPr>
          <w:sz w:val="22"/>
          <w:szCs w:val="22"/>
        </w:rPr>
      </w:pPr>
      <w:r w:rsidRPr="004C74DF">
        <w:rPr>
          <w:sz w:val="22"/>
          <w:szCs w:val="22"/>
        </w:rPr>
        <w:t>(наименование органа местного самоуправления)</w:t>
      </w:r>
    </w:p>
    <w:p w:rsidR="00CD3377" w:rsidRPr="004C74DF" w:rsidRDefault="0083059E" w:rsidP="004C74DF">
      <w:pPr>
        <w:spacing w:after="281"/>
        <w:ind w:left="4925"/>
        <w:rPr>
          <w:sz w:val="22"/>
          <w:szCs w:val="22"/>
        </w:rPr>
      </w:pPr>
      <w:r>
        <w:rPr>
          <w:sz w:val="22"/>
          <w:szCs w:val="22"/>
        </w:rPr>
      </w:r>
      <w:r>
        <w:rPr>
          <w:sz w:val="22"/>
          <w:szCs w:val="22"/>
        </w:rPr>
        <w:pict>
          <v:group id="Group 188247" o:spid="_x0000_s1087" style="width:250.9pt;height:.7pt;mso-position-horizontal-relative:char;mso-position-vertical-relative:line" coordsize="31866,91">
            <v:shape id="Shape 188246" o:spid="_x0000_s1088"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" adj="0,,0" path="m,4572r3186684,e" filled="f" strokeweight=".72pt">
              <v:stroke miterlimit="1" joinstyle="miter"/>
              <v:formulas/>
              <v:path arrowok="t" o:connecttype="segments" textboxrect="0,0,3186684,9144"/>
            </v:shape>
            <w10:wrap type="none"/>
            <w10:anchorlock/>
          </v:group>
        </w:pict>
      </w:r>
    </w:p>
    <w:p w:rsidR="00CD3377" w:rsidRPr="004C74DF" w:rsidRDefault="0083059E" w:rsidP="004C74DF">
      <w:pPr>
        <w:spacing w:after="40"/>
        <w:ind w:left="4925"/>
        <w:rPr>
          <w:sz w:val="22"/>
          <w:szCs w:val="22"/>
        </w:rPr>
      </w:pPr>
      <w:r>
        <w:rPr>
          <w:sz w:val="22"/>
          <w:szCs w:val="22"/>
        </w:rPr>
      </w:r>
      <w:r>
        <w:rPr>
          <w:sz w:val="22"/>
          <w:szCs w:val="22"/>
        </w:rPr>
        <w:pict>
          <v:group id="Group 188249" o:spid="_x0000_s1085" style="width:250.9pt;height:.7pt;mso-position-horizontal-relative:char;mso-position-vertical-relative:line" coordsize="31866,91">
            <v:shape id="Shape 188248" o:spid="_x0000_s1086"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" adj="0,,0" path="m,4572r3186684,e" filled="f" strokeweight=".72pt">
              <v:stroke miterlimit="1" joinstyle="miter"/>
              <v:formulas/>
              <v:path arrowok="t" o:connecttype="segments" textboxrect="0,0,3186684,9144"/>
            </v:shape>
            <w10:wrap type="none"/>
            <w10:anchorlock/>
          </v:group>
        </w:pict>
      </w:r>
    </w:p>
    <w:p w:rsidR="00CD3377" w:rsidRPr="004C74DF" w:rsidRDefault="00CD3377" w:rsidP="004C74DF">
      <w:pPr>
        <w:spacing w:after="3"/>
        <w:ind w:left="1630" w:right="324" w:hanging="10"/>
        <w:jc w:val="right"/>
        <w:rPr>
          <w:sz w:val="22"/>
          <w:szCs w:val="22"/>
        </w:rPr>
      </w:pPr>
      <w:r w:rsidRPr="004C74DF">
        <w:rPr>
          <w:sz w:val="22"/>
          <w:szCs w:val="22"/>
        </w:rPr>
        <w:t>(Ф.И.О., адрес заявителя (представителя) заявителя)</w:t>
      </w:r>
    </w:p>
    <w:p w:rsidR="00CD3377" w:rsidRPr="004C74DF" w:rsidRDefault="0083059E" w:rsidP="004C74DF">
      <w:pPr>
        <w:spacing w:after="44"/>
        <w:ind w:left="4925"/>
        <w:rPr>
          <w:sz w:val="22"/>
          <w:szCs w:val="22"/>
        </w:rPr>
      </w:pPr>
      <w:r>
        <w:rPr>
          <w:sz w:val="22"/>
          <w:szCs w:val="22"/>
        </w:rPr>
      </w:r>
      <w:r>
        <w:rPr>
          <w:sz w:val="22"/>
          <w:szCs w:val="22"/>
        </w:rPr>
        <w:pict>
          <v:group id="Group 188251" o:spid="_x0000_s1083" style="width:250.9pt;height:.7pt;mso-position-horizontal-relative:char;mso-position-vertical-relative:line" coordsize="31866,91">
            <v:shape id="Shape 188250" o:spid="_x0000_s1084"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CD3377" w:rsidRPr="004C74DF" w:rsidRDefault="00CD3377" w:rsidP="004C74DF">
      <w:pPr>
        <w:spacing w:after="476"/>
        <w:ind w:left="4622" w:hanging="10"/>
        <w:jc w:val="center"/>
        <w:rPr>
          <w:sz w:val="22"/>
          <w:szCs w:val="22"/>
        </w:rPr>
      </w:pPr>
      <w:r w:rsidRPr="004C74DF">
        <w:rPr>
          <w:sz w:val="22"/>
          <w:szCs w:val="22"/>
        </w:rPr>
        <w:t>(регистрационный номер заявления о присвоении объекту адресации адреса или аннулировании его адреса)</w:t>
      </w:r>
    </w:p>
    <w:p w:rsidR="00CD3377" w:rsidRPr="004C74DF" w:rsidRDefault="00CD3377" w:rsidP="004C74DF">
      <w:pPr>
        <w:ind w:left="1210" w:right="1289" w:firstLine="2654"/>
        <w:rPr>
          <w:sz w:val="22"/>
          <w:szCs w:val="22"/>
        </w:rPr>
      </w:pPr>
      <w:r w:rsidRPr="004C74DF">
        <w:rPr>
          <w:sz w:val="22"/>
          <w:szCs w:val="22"/>
        </w:rPr>
        <w:t>Решение об отказе в приеме документов, необходимых для предоставления услуги от</w:t>
      </w:r>
      <w:r w:rsidRPr="004C74DF">
        <w:rPr>
          <w:sz w:val="22"/>
          <w:szCs w:val="22"/>
        </w:rPr>
        <w:tab/>
        <w:t>№ ______________</w:t>
      </w:r>
    </w:p>
    <w:p w:rsidR="00CD3377" w:rsidRPr="004C74DF" w:rsidRDefault="00CD3377" w:rsidP="004C74DF">
      <w:pPr>
        <w:ind w:left="1210" w:right="1289" w:firstLine="2654"/>
        <w:rPr>
          <w:sz w:val="22"/>
          <w:szCs w:val="22"/>
        </w:rPr>
      </w:pPr>
    </w:p>
    <w:p w:rsidR="00CD3377" w:rsidRPr="004C74DF" w:rsidRDefault="00CD3377" w:rsidP="004C74DF">
      <w:pPr>
        <w:ind w:left="24" w:right="65" w:hanging="10"/>
        <w:rPr>
          <w:sz w:val="22"/>
          <w:szCs w:val="22"/>
        </w:rPr>
      </w:pPr>
      <w:r w:rsidRPr="004C74DF">
        <w:rPr>
          <w:sz w:val="22"/>
          <w:szCs w:val="22"/>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D3377" w:rsidRPr="004C74DF" w:rsidRDefault="0083059E" w:rsidP="004C74DF">
      <w:pPr>
        <w:spacing w:after="461"/>
        <w:ind w:left="-36"/>
        <w:rPr>
          <w:sz w:val="22"/>
          <w:szCs w:val="22"/>
        </w:rPr>
      </w:pPr>
      <w:r>
        <w:rPr>
          <w:sz w:val="22"/>
          <w:szCs w:val="22"/>
        </w:rPr>
      </w:r>
      <w:r>
        <w:rPr>
          <w:sz w:val="22"/>
          <w:szCs w:val="22"/>
        </w:rPr>
        <w:pict>
          <v:group id="Group 188255" o:spid="_x0000_s1081" style="width:499.3pt;height:.7pt;mso-position-horizontal-relative:char;mso-position-vertical-relative:line" coordsize="63413,91">
            <v:shape id="Shape 188254" o:spid="_x0000_s1082"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CD3377" w:rsidRPr="004C74DF" w:rsidRDefault="0083059E" w:rsidP="004C74DF">
      <w:pPr>
        <w:spacing w:after="331"/>
        <w:ind w:left="-29"/>
        <w:rPr>
          <w:sz w:val="22"/>
          <w:szCs w:val="22"/>
        </w:rPr>
      </w:pPr>
      <w:r>
        <w:rPr>
          <w:sz w:val="22"/>
          <w:szCs w:val="22"/>
        </w:rPr>
      </w:r>
      <w:r>
        <w:rPr>
          <w:sz w:val="22"/>
          <w:szCs w:val="22"/>
        </w:rPr>
        <w:pict>
          <v:group id="Group 188259" o:spid="_x0000_s1079" style="width:498.95pt;height:.7pt;mso-position-horizontal-relative:char;mso-position-vertical-relative:line" coordsize="63367,91">
            <v:shape id="Shape 188258" o:spid="_x0000_s1080"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" adj="0,,0" path="m,4572r6336793,e" filled="f" strokeweight=".72pt">
              <v:stroke miterlimit="1" joinstyle="miter"/>
              <v:formulas/>
              <v:path arrowok="t" o:connecttype="segments" textboxrect="0,0,6336793,9144"/>
            </v:shape>
            <w10:wrap type="none"/>
            <w10:anchorlock/>
          </v:group>
        </w:pict>
      </w:r>
    </w:p>
    <w:p w:rsidR="00CD3377" w:rsidRPr="004C74DF" w:rsidRDefault="00CD3377" w:rsidP="004C74DF">
      <w:pPr>
        <w:ind w:left="24" w:hanging="10"/>
        <w:rPr>
          <w:sz w:val="22"/>
          <w:szCs w:val="22"/>
        </w:rPr>
      </w:pPr>
      <w:r w:rsidRPr="004C74DF">
        <w:rPr>
          <w:sz w:val="22"/>
          <w:szCs w:val="22"/>
        </w:rPr>
        <w:t>Дополнительно информируем:</w:t>
      </w:r>
    </w:p>
    <w:p w:rsidR="00CD3377" w:rsidRPr="004C74DF" w:rsidRDefault="0083059E" w:rsidP="004C74DF">
      <w:pPr>
        <w:spacing w:after="29"/>
        <w:ind w:left="-29"/>
        <w:rPr>
          <w:sz w:val="22"/>
          <w:szCs w:val="22"/>
        </w:rPr>
      </w:pPr>
      <w:r>
        <w:rPr>
          <w:sz w:val="22"/>
          <w:szCs w:val="22"/>
        </w:rPr>
      </w:r>
      <w:r>
        <w:rPr>
          <w:sz w:val="22"/>
          <w:szCs w:val="22"/>
        </w:rPr>
        <w:pict>
          <v:group id="Group 188261" o:spid="_x0000_s1077" style="width:496.8pt;height:.7pt;mso-position-horizontal-relative:char;mso-position-vertical-relative:line" coordsize="63093,91">
            <v:shape id="Shape 188260" o:spid="_x0000_s1078" style="position:absolute;width:63093;height:91;visibility:visible" coordsize="63093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" adj="0,,0" path="m,4572r6309360,e" filled="f" strokeweight=".72pt">
              <v:stroke miterlimit="1" joinstyle="miter"/>
              <v:formulas/>
              <v:path arrowok="t" o:connecttype="segments" textboxrect="0,0,6309360,9144"/>
            </v:shape>
            <w10:wrap type="none"/>
            <w10:anchorlock/>
          </v:group>
        </w:pict>
      </w:r>
    </w:p>
    <w:p w:rsidR="00CD3377" w:rsidRPr="004C74DF" w:rsidRDefault="00CD3377" w:rsidP="004C74DF">
      <w:pPr>
        <w:spacing w:after="542"/>
        <w:ind w:left="125" w:right="295" w:hanging="10"/>
        <w:jc w:val="center"/>
        <w:rPr>
          <w:sz w:val="22"/>
          <w:szCs w:val="22"/>
        </w:rPr>
      </w:pPr>
      <w:r w:rsidRPr="004C74DF">
        <w:rPr>
          <w:sz w:val="22"/>
          <w:szCs w:val="22"/>
        </w:rPr>
        <w:t>указывается дополнительная информация (при необходимости)</w:t>
      </w:r>
    </w:p>
    <w:p w:rsidR="00CD3377" w:rsidRPr="004C74DF" w:rsidRDefault="00CD3377" w:rsidP="004C74DF">
      <w:pPr>
        <w:spacing w:after="104"/>
        <w:ind w:left="14" w:firstLine="569"/>
        <w:rPr>
          <w:sz w:val="22"/>
          <w:szCs w:val="22"/>
        </w:rPr>
      </w:pPr>
      <w:r w:rsidRPr="004C74DF">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CD3377" w:rsidRPr="004C74DF" w:rsidRDefault="00CD3377" w:rsidP="004C74DF">
      <w:pPr>
        <w:spacing w:after="134"/>
        <w:ind w:left="10" w:right="43" w:hanging="10"/>
        <w:jc w:val="right"/>
        <w:rPr>
          <w:sz w:val="22"/>
          <w:szCs w:val="22"/>
        </w:rPr>
      </w:pPr>
      <w:r w:rsidRPr="004C74DF">
        <w:rPr>
          <w:sz w:val="22"/>
          <w:szCs w:val="22"/>
        </w:rPr>
        <w:t>Данный отказ может быть обжалован в досудебном порядке путем направления жалобы</w:t>
      </w:r>
    </w:p>
    <w:p w:rsidR="00CD3377" w:rsidRPr="004C74DF" w:rsidRDefault="00CD3377" w:rsidP="004C74DF">
      <w:pPr>
        <w:spacing w:after="712"/>
        <w:ind w:left="24" w:hanging="10"/>
        <w:rPr>
          <w:sz w:val="22"/>
          <w:szCs w:val="22"/>
        </w:rPr>
      </w:pPr>
      <w:r w:rsidRPr="004C74DF">
        <w:rPr>
          <w:sz w:val="22"/>
          <w:szCs w:val="22"/>
        </w:rPr>
        <w:t>в уполномоченный орган, а также в судебном порядке.</w:t>
      </w:r>
    </w:p>
    <w:p w:rsidR="00CD3377" w:rsidRPr="004C74DF" w:rsidRDefault="00CD3377" w:rsidP="004C74DF">
      <w:pPr>
        <w:spacing w:after="15"/>
        <w:ind w:left="-36" w:right="-50"/>
        <w:rPr>
          <w:sz w:val="22"/>
          <w:szCs w:val="22"/>
        </w:rPr>
      </w:pPr>
      <w:r w:rsidRPr="004C74DF">
        <w:rPr>
          <w:noProof/>
          <w:sz w:val="22"/>
          <w:szCs w:val="22"/>
        </w:rPr>
        <w:drawing>
          <wp:inline distT="0" distB="0" distL="0" distR="0">
            <wp:extent cx="6343650" cy="38100"/>
            <wp:effectExtent l="0" t="0" r="0" b="0"/>
            <wp:docPr id="54" name="Picture 18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40"/>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3650" cy="38100"/>
                    </a:xfrm>
                    <a:prstGeom prst="rect">
                      <a:avLst/>
                    </a:prstGeom>
                    <a:noFill/>
                    <a:ln>
                      <a:noFill/>
                    </a:ln>
                  </pic:spPr>
                </pic:pic>
              </a:graphicData>
            </a:graphic>
          </wp:inline>
        </w:drawing>
      </w:r>
    </w:p>
    <w:p w:rsidR="008F6F40" w:rsidRDefault="00CD3377" w:rsidP="004C74DF">
      <w:pPr>
        <w:tabs>
          <w:tab w:val="center" w:pos="2948"/>
          <w:tab w:val="center" w:pos="8820"/>
        </w:tabs>
        <w:spacing w:after="114"/>
        <w:rPr>
          <w:sz w:val="22"/>
          <w:szCs w:val="22"/>
        </w:rPr>
      </w:pPr>
      <w:r w:rsidRPr="004C74DF">
        <w:rPr>
          <w:sz w:val="22"/>
          <w:szCs w:val="22"/>
        </w:rPr>
        <w:tab/>
        <w:t>(должность, Ф.И.О.)</w:t>
      </w:r>
      <w:r w:rsidRPr="004C74DF">
        <w:rPr>
          <w:sz w:val="22"/>
          <w:szCs w:val="22"/>
        </w:rPr>
        <w:tab/>
        <w:t>(подпись)</w:t>
      </w:r>
      <w:r w:rsidRPr="004C74DF">
        <w:rPr>
          <w:sz w:val="22"/>
          <w:szCs w:val="22"/>
          <w:lang/>
        </w:rPr>
        <w:tab/>
      </w:r>
      <w:r w:rsidRPr="004C74DF">
        <w:rPr>
          <w:sz w:val="22"/>
          <w:szCs w:val="22"/>
        </w:rPr>
        <w:t>м.п.</w:t>
      </w:r>
    </w:p>
    <w:p w:rsidR="004C74DF" w:rsidRPr="004C74DF" w:rsidRDefault="004C74DF" w:rsidP="004C74DF">
      <w:pPr>
        <w:tabs>
          <w:tab w:val="center" w:pos="2948"/>
          <w:tab w:val="center" w:pos="8820"/>
        </w:tabs>
        <w:spacing w:after="114"/>
        <w:rPr>
          <w:sz w:val="22"/>
          <w:szCs w:val="22"/>
        </w:rPr>
      </w:pPr>
    </w:p>
    <w:p w:rsidR="008F6F40" w:rsidRPr="00AC4988" w:rsidRDefault="008F6F40" w:rsidP="008F6F40">
      <w:pPr>
        <w:pStyle w:val="afff5"/>
        <w:framePr w:w="9673" w:h="349" w:wrap="none" w:vAnchor="page" w:hAnchor="page" w:x="3145" w:y="1717"/>
        <w:jc w:val="both"/>
        <w:rPr>
          <w:rFonts w:ascii="Times New Roman" w:hAnsi="Times New Roman" w:cs="Times New Roman"/>
          <w:sz w:val="20"/>
          <w:szCs w:val="20"/>
        </w:rPr>
      </w:pPr>
    </w:p>
    <w:p w:rsidR="004C74DF" w:rsidRDefault="004C74DF" w:rsidP="008F6F40">
      <w:pPr>
        <w:rPr>
          <w:b/>
          <w:bCs/>
          <w:color w:val="000009"/>
          <w:sz w:val="22"/>
          <w:szCs w:val="22"/>
        </w:rPr>
      </w:pPr>
    </w:p>
    <w:p w:rsidR="004C74DF" w:rsidRPr="00DB7301" w:rsidRDefault="004C74DF" w:rsidP="004C74DF">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DB7301">
        <w:rPr>
          <w:b/>
          <w:sz w:val="20"/>
          <w:szCs w:val="20"/>
        </w:rPr>
        <w:t xml:space="preserve">Соучредители газеты «Черновские вести»: </w:t>
      </w:r>
      <w:r w:rsidRPr="00DB7301">
        <w:rPr>
          <w:sz w:val="20"/>
          <w:szCs w:val="20"/>
        </w:rPr>
        <w:t>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4C74DF" w:rsidRPr="00DB7301" w:rsidRDefault="004C74DF" w:rsidP="004C74DF">
      <w:pPr>
        <w:pBdr>
          <w:top w:val="thinThickSmallGap" w:sz="24" w:space="0" w:color="auto"/>
          <w:left w:val="thinThickSmallGap" w:sz="24" w:space="15" w:color="auto"/>
          <w:bottom w:val="thickThinSmallGap" w:sz="24" w:space="8" w:color="auto"/>
          <w:right w:val="thickThinSmallGap" w:sz="24" w:space="0" w:color="auto"/>
        </w:pBdr>
        <w:ind w:firstLine="284"/>
        <w:jc w:val="center"/>
        <w:rPr>
          <w:sz w:val="20"/>
          <w:szCs w:val="20"/>
        </w:rPr>
      </w:pPr>
      <w:r w:rsidRPr="00DB7301">
        <w:rPr>
          <w:b/>
          <w:sz w:val="20"/>
          <w:szCs w:val="20"/>
        </w:rPr>
        <w:t>Издатель:</w:t>
      </w:r>
      <w:r w:rsidRPr="00DB7301">
        <w:rPr>
          <w:sz w:val="20"/>
          <w:szCs w:val="20"/>
        </w:rPr>
        <w:t xml:space="preserve"> Администрация сельского поселения Черновка муниципального района                                                          Кинель-Черкасский Самарской области</w:t>
      </w:r>
      <w:r w:rsidRPr="00DB7301">
        <w:rPr>
          <w:i/>
          <w:sz w:val="20"/>
          <w:szCs w:val="20"/>
        </w:rPr>
        <w:t>.</w:t>
      </w:r>
    </w:p>
    <w:p w:rsidR="004C74DF" w:rsidRPr="00DB7301" w:rsidRDefault="004C74DF" w:rsidP="004C74DF">
      <w:pPr>
        <w:pBdr>
          <w:top w:val="thinThickSmallGap" w:sz="24" w:space="0" w:color="auto"/>
          <w:left w:val="thinThickSmallGap" w:sz="24" w:space="15" w:color="auto"/>
          <w:bottom w:val="thickThinSmallGap" w:sz="24" w:space="8" w:color="auto"/>
          <w:right w:val="thickThinSmallGap" w:sz="24" w:space="0" w:color="auto"/>
        </w:pBdr>
        <w:ind w:firstLine="284"/>
        <w:jc w:val="center"/>
        <w:rPr>
          <w:sz w:val="20"/>
          <w:szCs w:val="20"/>
        </w:rPr>
      </w:pPr>
      <w:r w:rsidRPr="00DB7301">
        <w:rPr>
          <w:b/>
          <w:spacing w:val="-10"/>
          <w:sz w:val="20"/>
          <w:szCs w:val="20"/>
        </w:rPr>
        <w:t>Адрес редакции</w:t>
      </w:r>
      <w:r w:rsidRPr="00DB7301">
        <w:rPr>
          <w:b/>
          <w:sz w:val="20"/>
          <w:szCs w:val="20"/>
        </w:rPr>
        <w:t>:</w:t>
      </w:r>
      <w:r w:rsidRPr="00DB7301">
        <w:rPr>
          <w:i/>
          <w:sz w:val="20"/>
          <w:szCs w:val="20"/>
        </w:rPr>
        <w:t xml:space="preserve"> Самарская обл., Кинель-Черкасский р-н, с. Черновка, ул. Школьная, 30. тел. 2-66-43</w:t>
      </w:r>
    </w:p>
    <w:p w:rsidR="004C74DF" w:rsidRPr="00DB7301" w:rsidRDefault="004C74DF" w:rsidP="004C74DF">
      <w:pPr>
        <w:pBdr>
          <w:top w:val="thinThickSmallGap" w:sz="24" w:space="0" w:color="auto"/>
          <w:left w:val="thinThickSmallGap" w:sz="24" w:space="15" w:color="auto"/>
          <w:bottom w:val="thickThinSmallGap" w:sz="24" w:space="8" w:color="auto"/>
          <w:right w:val="thickThinSmallGap" w:sz="24" w:space="0" w:color="auto"/>
        </w:pBdr>
        <w:jc w:val="center"/>
        <w:rPr>
          <w:rFonts w:eastAsiaTheme="minorHAnsi"/>
          <w:sz w:val="20"/>
          <w:szCs w:val="20"/>
          <w:lang w:eastAsia="en-US"/>
        </w:rPr>
      </w:pPr>
      <w:r w:rsidRPr="00DB7301">
        <w:rPr>
          <w:rFonts w:eastAsiaTheme="minorHAnsi"/>
          <w:sz w:val="20"/>
          <w:szCs w:val="20"/>
          <w:lang w:val="en-US" w:eastAsia="en-US"/>
        </w:rPr>
        <w:t>Eail</w:t>
      </w:r>
      <w:r w:rsidRPr="00DB7301">
        <w:rPr>
          <w:rFonts w:eastAsiaTheme="minorHAnsi"/>
          <w:sz w:val="20"/>
          <w:szCs w:val="20"/>
          <w:lang w:eastAsia="en-US"/>
        </w:rPr>
        <w:t>:</w:t>
      </w:r>
      <w:r w:rsidRPr="00DB7301">
        <w:rPr>
          <w:rFonts w:eastAsiaTheme="minorHAnsi"/>
          <w:sz w:val="20"/>
          <w:szCs w:val="20"/>
          <w:lang w:val="en-US" w:eastAsia="en-US"/>
        </w:rPr>
        <w:t>adm</w:t>
      </w:r>
      <w:r w:rsidRPr="00DB7301">
        <w:rPr>
          <w:rFonts w:eastAsiaTheme="minorHAnsi"/>
          <w:sz w:val="20"/>
          <w:szCs w:val="20"/>
          <w:lang w:eastAsia="en-US"/>
        </w:rPr>
        <w:t>.</w:t>
      </w:r>
      <w:r w:rsidRPr="00DB7301">
        <w:rPr>
          <w:rFonts w:eastAsiaTheme="minorHAnsi"/>
          <w:sz w:val="20"/>
          <w:szCs w:val="20"/>
          <w:lang w:val="en-US" w:eastAsia="en-US"/>
        </w:rPr>
        <w:t>s</w:t>
      </w:r>
      <w:r w:rsidRPr="00DB7301">
        <w:rPr>
          <w:rFonts w:eastAsiaTheme="minorHAnsi"/>
          <w:sz w:val="20"/>
          <w:szCs w:val="20"/>
          <w:lang w:eastAsia="en-US"/>
        </w:rPr>
        <w:t>.</w:t>
      </w:r>
      <w:r w:rsidRPr="00DB7301">
        <w:rPr>
          <w:rFonts w:eastAsiaTheme="minorHAnsi"/>
          <w:sz w:val="20"/>
          <w:szCs w:val="20"/>
          <w:lang w:val="en-US" w:eastAsia="en-US"/>
        </w:rPr>
        <w:t>p</w:t>
      </w:r>
      <w:r w:rsidRPr="00DB7301">
        <w:rPr>
          <w:rFonts w:eastAsiaTheme="minorHAnsi"/>
          <w:sz w:val="20"/>
          <w:szCs w:val="20"/>
          <w:lang w:eastAsia="en-US"/>
        </w:rPr>
        <w:t>.</w:t>
      </w:r>
      <w:r w:rsidRPr="00DB7301">
        <w:rPr>
          <w:rFonts w:eastAsiaTheme="minorHAnsi"/>
          <w:sz w:val="20"/>
          <w:szCs w:val="20"/>
          <w:lang w:val="en-US" w:eastAsia="en-US"/>
        </w:rPr>
        <w:t>chernowka</w:t>
      </w:r>
      <w:r w:rsidRPr="00DB7301">
        <w:rPr>
          <w:rFonts w:eastAsiaTheme="minorHAnsi"/>
          <w:sz w:val="20"/>
          <w:szCs w:val="20"/>
          <w:lang w:eastAsia="en-US"/>
        </w:rPr>
        <w:t>@</w:t>
      </w:r>
      <w:r w:rsidRPr="00DB7301">
        <w:rPr>
          <w:rFonts w:eastAsiaTheme="minorHAnsi"/>
          <w:sz w:val="20"/>
          <w:szCs w:val="20"/>
          <w:lang w:val="en-US" w:eastAsia="en-US"/>
        </w:rPr>
        <w:t>yandex</w:t>
      </w:r>
      <w:r w:rsidRPr="00DB7301">
        <w:rPr>
          <w:rFonts w:eastAsiaTheme="minorHAnsi"/>
          <w:sz w:val="20"/>
          <w:szCs w:val="20"/>
          <w:lang w:eastAsia="en-US"/>
        </w:rPr>
        <w:t>.</w:t>
      </w:r>
      <w:r w:rsidRPr="00DB7301">
        <w:rPr>
          <w:rFonts w:eastAsiaTheme="minorHAnsi"/>
          <w:sz w:val="20"/>
          <w:szCs w:val="20"/>
          <w:lang w:val="en-US" w:eastAsia="en-US"/>
        </w:rPr>
        <w:t>ru</w:t>
      </w:r>
    </w:p>
    <w:p w:rsidR="004C74DF" w:rsidRPr="00DB7301" w:rsidRDefault="004C74DF" w:rsidP="004C74DF">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DB7301">
        <w:rPr>
          <w:sz w:val="20"/>
          <w:szCs w:val="20"/>
        </w:rPr>
        <w:t>Газета выпускается не реже одного раза в месяц.</w:t>
      </w:r>
    </w:p>
    <w:p w:rsidR="004C74DF" w:rsidRDefault="004C74DF" w:rsidP="004C74DF">
      <w:pPr>
        <w:pBdr>
          <w:top w:val="thinThickSmallGap" w:sz="24" w:space="0" w:color="auto"/>
          <w:left w:val="thinThickSmallGap" w:sz="24" w:space="15" w:color="auto"/>
          <w:bottom w:val="thickThinSmallGap" w:sz="24" w:space="8" w:color="auto"/>
          <w:right w:val="thickThinSmallGap" w:sz="24" w:space="0" w:color="auto"/>
        </w:pBdr>
        <w:jc w:val="center"/>
        <w:rPr>
          <w:b/>
          <w:sz w:val="20"/>
          <w:szCs w:val="20"/>
        </w:rPr>
      </w:pPr>
      <w:r w:rsidRPr="00DB7301">
        <w:rPr>
          <w:sz w:val="20"/>
          <w:szCs w:val="20"/>
        </w:rPr>
        <w:t>.Газета распространяется бесплатно</w:t>
      </w:r>
      <w:r w:rsidR="0083059E" w:rsidRPr="0083059E">
        <w:rPr>
          <w:noProof/>
          <w:sz w:val="20"/>
          <w:szCs w:val="20"/>
        </w:rPr>
        <w:pict>
          <v:shapetype id="_x0000_t32" coordsize="21600,21600" o:spt="32" o:oned="t" path="m,l21600,21600e" filled="f">
            <v:path arrowok="t" fillok="f" o:connecttype="none"/>
            <o:lock v:ext="edit" shapetype="t"/>
          </v:shapetype>
          <v:shape id="Прямая со стрелкой 7" o:spid="_x0000_s1171" type="#_x0000_t32" style="position:absolute;left:0;text-align:left;margin-left:560.35pt;margin-top:515.9pt;width:472.5pt;height:0;z-index:25166592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sidRPr="00DB7301">
        <w:rPr>
          <w:sz w:val="20"/>
          <w:szCs w:val="20"/>
        </w:rPr>
        <w:t>.</w:t>
      </w:r>
    </w:p>
    <w:p w:rsidR="004C74DF" w:rsidRPr="009B475F" w:rsidRDefault="004C74DF" w:rsidP="004C74DF">
      <w:pPr>
        <w:pBdr>
          <w:top w:val="thinThickSmallGap" w:sz="24" w:space="0" w:color="auto"/>
          <w:left w:val="thinThickSmallGap" w:sz="24" w:space="15" w:color="auto"/>
          <w:bottom w:val="thickThinSmallGap" w:sz="24" w:space="8" w:color="auto"/>
          <w:right w:val="thickThinSmallGap" w:sz="24" w:space="0" w:color="auto"/>
        </w:pBdr>
        <w:jc w:val="center"/>
        <w:rPr>
          <w:sz w:val="20"/>
          <w:szCs w:val="20"/>
        </w:rPr>
      </w:pPr>
      <w:r w:rsidRPr="00DB7301">
        <w:rPr>
          <w:b/>
          <w:sz w:val="20"/>
          <w:szCs w:val="20"/>
        </w:rPr>
        <w:t>Тираж 100 экз.</w:t>
      </w:r>
    </w:p>
    <w:p w:rsidR="0010304F" w:rsidRPr="009C4D60" w:rsidRDefault="0010304F" w:rsidP="004C74DF">
      <w:pPr>
        <w:rPr>
          <w:sz w:val="22"/>
          <w:szCs w:val="22"/>
        </w:rPr>
      </w:pPr>
    </w:p>
    <w:sectPr w:rsidR="0010304F" w:rsidRPr="009C4D60" w:rsidSect="00AE2587">
      <w:footerReference w:type="default" r:id="rId51"/>
      <w:pgSz w:w="11906" w:h="16838"/>
      <w:pgMar w:top="568" w:right="566"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9D" w:rsidRDefault="0061729D" w:rsidP="00B11DEB">
      <w:r>
        <w:separator/>
      </w:r>
    </w:p>
  </w:endnote>
  <w:endnote w:type="continuationSeparator" w:id="1">
    <w:p w:rsidR="0061729D" w:rsidRDefault="0061729D" w:rsidP="00B1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53188"/>
      <w:docPartObj>
        <w:docPartGallery w:val="Page Numbers (Bottom of Page)"/>
        <w:docPartUnique/>
      </w:docPartObj>
    </w:sdtPr>
    <w:sdtContent>
      <w:p w:rsidR="008F6E73" w:rsidRDefault="008F6E73">
        <w:pPr>
          <w:pStyle w:val="af"/>
          <w:jc w:val="center"/>
        </w:pPr>
        <w:fldSimple w:instr=" PAGE   \* MERGEFORMAT ">
          <w:r>
            <w:rPr>
              <w:noProof/>
            </w:rPr>
            <w:t>6</w:t>
          </w:r>
        </w:fldSimple>
      </w:p>
    </w:sdtContent>
  </w:sdt>
  <w:p w:rsidR="00CD3377" w:rsidRDefault="00CD337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CD337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CD3377">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CD3377">
    <w:pPr>
      <w:spacing w:after="160" w:line="259"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83059E">
    <w:pPr>
      <w:pStyle w:val="af"/>
      <w:jc w:val="center"/>
    </w:pPr>
    <w:r>
      <w:fldChar w:fldCharType="begin"/>
    </w:r>
    <w:r w:rsidR="00CD3377">
      <w:instrText>PAGE   \* MERGEFORMAT</w:instrText>
    </w:r>
    <w:r>
      <w:fldChar w:fldCharType="separate"/>
    </w:r>
    <w:r w:rsidR="008F6E73">
      <w:rPr>
        <w:noProof/>
      </w:rPr>
      <w:t>54</w:t>
    </w:r>
    <w:r>
      <w:rPr>
        <w:noProof/>
      </w:rPr>
      <w:fldChar w:fldCharType="end"/>
    </w:r>
  </w:p>
  <w:p w:rsidR="00CD3377" w:rsidRDefault="00CD33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9D" w:rsidRDefault="0061729D" w:rsidP="00B11DEB">
      <w:r>
        <w:separator/>
      </w:r>
    </w:p>
  </w:footnote>
  <w:footnote w:type="continuationSeparator" w:id="1">
    <w:p w:rsidR="0061729D" w:rsidRDefault="0061729D" w:rsidP="00B11DEB">
      <w:r>
        <w:continuationSeparator/>
      </w:r>
    </w:p>
  </w:footnote>
  <w:footnote w:id="2">
    <w:p w:rsidR="00CD3377" w:rsidRDefault="00CD3377" w:rsidP="00CD3377">
      <w:pPr>
        <w:pStyle w:val="af9"/>
      </w:pPr>
      <w:r>
        <w:rPr>
          <w:rStyle w:val="afb"/>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83059E">
    <w:pPr>
      <w:spacing w:line="259" w:lineRule="auto"/>
      <w:ind w:right="14"/>
      <w:jc w:val="center"/>
    </w:pPr>
    <w:r w:rsidRPr="0083059E">
      <w:rPr>
        <w:sz w:val="28"/>
      </w:rPr>
      <w:fldChar w:fldCharType="begin"/>
    </w:r>
    <w:r w:rsidR="00CD3377">
      <w:instrText xml:space="preserve"> PAGE   \* MERGEFORMAT </w:instrText>
    </w:r>
    <w:r w:rsidRPr="0083059E">
      <w:rPr>
        <w:sz w:val="28"/>
      </w:rPr>
      <w:fldChar w:fldCharType="separate"/>
    </w:r>
    <w:r w:rsidR="00CD3377">
      <w:rPr>
        <w:sz w:val="22"/>
      </w:rPr>
      <w:t>4</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83059E">
    <w:pPr>
      <w:spacing w:line="259" w:lineRule="auto"/>
      <w:ind w:right="14"/>
      <w:jc w:val="center"/>
    </w:pPr>
    <w:r w:rsidRPr="0083059E">
      <w:rPr>
        <w:sz w:val="28"/>
      </w:rPr>
      <w:fldChar w:fldCharType="begin"/>
    </w:r>
    <w:r w:rsidR="00CD3377">
      <w:instrText xml:space="preserve"> PAGE   \* MERGEFORMAT </w:instrText>
    </w:r>
    <w:r w:rsidRPr="0083059E">
      <w:rPr>
        <w:sz w:val="28"/>
      </w:rPr>
      <w:fldChar w:fldCharType="separate"/>
    </w:r>
    <w:r w:rsidR="008F6E73" w:rsidRPr="008F6E73">
      <w:rPr>
        <w:noProof/>
        <w:sz w:val="22"/>
      </w:rPr>
      <w:t>54</w:t>
    </w:r>
    <w:r>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77" w:rsidRDefault="00CD3377">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2C08FC"/>
    <w:multiLevelType w:val="multilevel"/>
    <w:tmpl w:val="9412F7F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7"/>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F3943A2"/>
    <w:multiLevelType w:val="hybridMultilevel"/>
    <w:tmpl w:val="DEBE9938"/>
    <w:lvl w:ilvl="0" w:tplc="6368F634">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9660FC">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3108BFE">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A6EDF82">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E6CFC0">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A5AEBCC">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FCD902">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BCA1C8">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0E310E">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2823F9A"/>
    <w:multiLevelType w:val="multilevel"/>
    <w:tmpl w:val="6AD88102"/>
    <w:lvl w:ilvl="0">
      <w:start w:val="17"/>
      <w:numFmt w:val="decimal"/>
      <w:lvlText w:val="%1."/>
      <w:lvlJc w:val="left"/>
      <w:pPr>
        <w:ind w:left="19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22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9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12AA4228"/>
    <w:multiLevelType w:val="hybridMultilevel"/>
    <w:tmpl w:val="8000F5FC"/>
    <w:lvl w:ilvl="0" w:tplc="5B286850">
      <w:start w:val="1"/>
      <w:numFmt w:val="decimal"/>
      <w:lvlText w:val="%1)"/>
      <w:lvlJc w:val="left"/>
      <w:pPr>
        <w:ind w:left="10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56CBFA">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CADE54">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20A674">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2E270A">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9C9F18">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AB4A7B0">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8889C9A">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84E4B4">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4B87F02"/>
    <w:multiLevelType w:val="hybridMultilevel"/>
    <w:tmpl w:val="9E56E868"/>
    <w:lvl w:ilvl="0" w:tplc="6C06A0C6">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9E6760">
      <w:start w:val="1"/>
      <w:numFmt w:val="bullet"/>
      <w:lvlText w:val="o"/>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2AD17E">
      <w:start w:val="1"/>
      <w:numFmt w:val="bullet"/>
      <w:lvlText w:val="▪"/>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18E772">
      <w:start w:val="1"/>
      <w:numFmt w:val="bullet"/>
      <w:lvlText w:val="•"/>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AA84DE">
      <w:start w:val="1"/>
      <w:numFmt w:val="bullet"/>
      <w:lvlText w:val="o"/>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65056">
      <w:start w:val="1"/>
      <w:numFmt w:val="bullet"/>
      <w:lvlText w:val="▪"/>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263742">
      <w:start w:val="1"/>
      <w:numFmt w:val="bullet"/>
      <w:lvlText w:val="•"/>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E44DF1C">
      <w:start w:val="1"/>
      <w:numFmt w:val="bullet"/>
      <w:lvlText w:val="o"/>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274F256">
      <w:start w:val="1"/>
      <w:numFmt w:val="bullet"/>
      <w:lvlText w:val="▪"/>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DE16AC6"/>
    <w:multiLevelType w:val="multilevel"/>
    <w:tmpl w:val="FA02CF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E832CA5"/>
    <w:multiLevelType w:val="multilevel"/>
    <w:tmpl w:val="06CCFBA6"/>
    <w:lvl w:ilvl="0">
      <w:start w:val="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20F624BE"/>
    <w:multiLevelType w:val="hybridMultilevel"/>
    <w:tmpl w:val="A5042550"/>
    <w:lvl w:ilvl="0" w:tplc="F93E61F8">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08CC1A4">
      <w:start w:val="1"/>
      <w:numFmt w:val="bullet"/>
      <w:lvlText w:val="o"/>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F2170E">
      <w:start w:val="1"/>
      <w:numFmt w:val="bullet"/>
      <w:lvlText w:val="▪"/>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563F74">
      <w:start w:val="1"/>
      <w:numFmt w:val="bullet"/>
      <w:lvlText w:val="•"/>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904B10">
      <w:start w:val="1"/>
      <w:numFmt w:val="bullet"/>
      <w:lvlText w:val="o"/>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5E2396">
      <w:start w:val="1"/>
      <w:numFmt w:val="bullet"/>
      <w:lvlText w:val="▪"/>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A5A1CC4">
      <w:start w:val="1"/>
      <w:numFmt w:val="bullet"/>
      <w:lvlText w:val="•"/>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983FA6">
      <w:start w:val="1"/>
      <w:numFmt w:val="bullet"/>
      <w:lvlText w:val="o"/>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C003F02">
      <w:start w:val="1"/>
      <w:numFmt w:val="bullet"/>
      <w:lvlText w:val="▪"/>
      <w:lvlJc w:val="left"/>
      <w:pPr>
        <w:ind w:left="6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5056536"/>
    <w:multiLevelType w:val="hybridMultilevel"/>
    <w:tmpl w:val="2618ADF8"/>
    <w:lvl w:ilvl="0" w:tplc="9976AAE0">
      <w:start w:val="1"/>
      <w:numFmt w:val="bullet"/>
      <w:lvlText w:val="-"/>
      <w:lvlJc w:val="left"/>
      <w:pPr>
        <w:ind w:left="9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37CAA46">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D80598">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0CA7214">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083D78">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AC5FDA">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D291AE">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C1D22">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900044">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8D2460D"/>
    <w:multiLevelType w:val="hybridMultilevel"/>
    <w:tmpl w:val="5FDC193C"/>
    <w:lvl w:ilvl="0" w:tplc="97D8A23A">
      <w:start w:val="1"/>
      <w:numFmt w:val="bullet"/>
      <w:lvlText w:val="-"/>
      <w:lvlJc w:val="left"/>
      <w:pPr>
        <w:ind w:left="5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1" w:tplc="242E6136">
      <w:start w:val="1"/>
      <w:numFmt w:val="bullet"/>
      <w:lvlText w:val="o"/>
      <w:lvlJc w:val="left"/>
      <w:pPr>
        <w:ind w:left="18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2" w:tplc="BFAE17C4">
      <w:start w:val="1"/>
      <w:numFmt w:val="bullet"/>
      <w:lvlText w:val="▪"/>
      <w:lvlJc w:val="left"/>
      <w:pPr>
        <w:ind w:left="25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3" w:tplc="FD9A875C">
      <w:start w:val="1"/>
      <w:numFmt w:val="bullet"/>
      <w:lvlText w:val="•"/>
      <w:lvlJc w:val="left"/>
      <w:pPr>
        <w:ind w:left="32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4" w:tplc="6FF22E0C">
      <w:start w:val="1"/>
      <w:numFmt w:val="bullet"/>
      <w:lvlText w:val="o"/>
      <w:lvlJc w:val="left"/>
      <w:pPr>
        <w:ind w:left="396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5" w:tplc="E354AFE8">
      <w:start w:val="1"/>
      <w:numFmt w:val="bullet"/>
      <w:lvlText w:val="▪"/>
      <w:lvlJc w:val="left"/>
      <w:pPr>
        <w:ind w:left="468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6" w:tplc="F80C92B0">
      <w:start w:val="1"/>
      <w:numFmt w:val="bullet"/>
      <w:lvlText w:val="•"/>
      <w:lvlJc w:val="left"/>
      <w:pPr>
        <w:ind w:left="54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7" w:tplc="0AFE345C">
      <w:start w:val="1"/>
      <w:numFmt w:val="bullet"/>
      <w:lvlText w:val="o"/>
      <w:lvlJc w:val="left"/>
      <w:pPr>
        <w:ind w:left="61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8" w:tplc="325C4AD0">
      <w:start w:val="1"/>
      <w:numFmt w:val="bullet"/>
      <w:lvlText w:val="▪"/>
      <w:lvlJc w:val="left"/>
      <w:pPr>
        <w:ind w:left="68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abstractNum>
  <w:abstractNum w:abstractNumId="13">
    <w:nsid w:val="290C69D9"/>
    <w:multiLevelType w:val="multilevel"/>
    <w:tmpl w:val="D58E5FBC"/>
    <w:lvl w:ilvl="0">
      <w:start w:val="12"/>
      <w:numFmt w:val="decimal"/>
      <w:lvlText w:val="%1."/>
      <w:lvlJc w:val="left"/>
      <w:pPr>
        <w:ind w:left="14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2AAF4429"/>
    <w:multiLevelType w:val="hybridMultilevel"/>
    <w:tmpl w:val="284E8092"/>
    <w:lvl w:ilvl="0" w:tplc="E3BC548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A61F6">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201366">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40180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0C05C6">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84A706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F2549C">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6C888C">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2E635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EAA662B"/>
    <w:multiLevelType w:val="hybridMultilevel"/>
    <w:tmpl w:val="8496D164"/>
    <w:lvl w:ilvl="0" w:tplc="98FC9CC2">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DC30F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DDC027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BEBC68">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94C32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A66B9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996239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4E10E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9D2AEAA">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8026724"/>
    <w:multiLevelType w:val="multilevel"/>
    <w:tmpl w:val="284AFB88"/>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3B074656"/>
    <w:multiLevelType w:val="multilevel"/>
    <w:tmpl w:val="0B2E5BC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5771AEE"/>
    <w:multiLevelType w:val="multilevel"/>
    <w:tmpl w:val="C2084B5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4583050E"/>
    <w:multiLevelType w:val="hybridMultilevel"/>
    <w:tmpl w:val="26D072E2"/>
    <w:lvl w:ilvl="0" w:tplc="CDF8245C">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74FBE4">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E44E68">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C683446">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C05946">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E20C02">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66CE20">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9AE0DA">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CCF874">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47664540"/>
    <w:multiLevelType w:val="hybridMultilevel"/>
    <w:tmpl w:val="E92E4DF2"/>
    <w:lvl w:ilvl="0" w:tplc="C4104D1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3226EC">
      <w:start w:val="1"/>
      <w:numFmt w:val="bullet"/>
      <w:lvlText w:val="o"/>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94A9A0">
      <w:start w:val="1"/>
      <w:numFmt w:val="bullet"/>
      <w:lvlText w:val="▪"/>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5F8DD4C">
      <w:start w:val="1"/>
      <w:numFmt w:val="bullet"/>
      <w:lvlText w:val="•"/>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E007D6">
      <w:start w:val="1"/>
      <w:numFmt w:val="bullet"/>
      <w:lvlText w:val="o"/>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7660F2">
      <w:start w:val="1"/>
      <w:numFmt w:val="bullet"/>
      <w:lvlText w:val="▪"/>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1080AA">
      <w:start w:val="1"/>
      <w:numFmt w:val="bullet"/>
      <w:lvlText w:val="•"/>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6C27AE">
      <w:start w:val="1"/>
      <w:numFmt w:val="bullet"/>
      <w:lvlText w:val="o"/>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001D16">
      <w:start w:val="1"/>
      <w:numFmt w:val="bullet"/>
      <w:lvlText w:val="▪"/>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49686F48"/>
    <w:multiLevelType w:val="multilevel"/>
    <w:tmpl w:val="DC5C6F9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4FE95EB0"/>
    <w:multiLevelType w:val="multilevel"/>
    <w:tmpl w:val="A32E8CF0"/>
    <w:lvl w:ilvl="0">
      <w:start w:val="10"/>
      <w:numFmt w:val="decimal"/>
      <w:lvlText w:val="%1."/>
      <w:lvlJc w:val="left"/>
      <w:pPr>
        <w:ind w:left="1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9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4923D57"/>
    <w:multiLevelType w:val="hybridMultilevel"/>
    <w:tmpl w:val="049E620A"/>
    <w:lvl w:ilvl="0" w:tplc="8DDCBB38">
      <w:start w:val="1"/>
      <w:numFmt w:val="decimal"/>
      <w:lvlText w:val="%1)"/>
      <w:lvlJc w:val="left"/>
      <w:pPr>
        <w:ind w:left="4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CE96AA">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F488238">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BCA6C0">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C4B9FE">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66684A">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5122786">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896D3AE">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107742">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55F4476A"/>
    <w:multiLevelType w:val="multilevel"/>
    <w:tmpl w:val="F216FF4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632B2DF5"/>
    <w:multiLevelType w:val="multilevel"/>
    <w:tmpl w:val="AA16A9B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659A075C"/>
    <w:multiLevelType w:val="hybridMultilevel"/>
    <w:tmpl w:val="1BF4D9AE"/>
    <w:lvl w:ilvl="0" w:tplc="6448A38C">
      <w:start w:val="1"/>
      <w:numFmt w:val="bullet"/>
      <w:lvlText w:val="-"/>
      <w:lvlJc w:val="left"/>
      <w:pPr>
        <w:ind w:left="3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E6BD0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34EE8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96DCBC">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9067D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AA2E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5EFAF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006FC6">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E632EE">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6435CE9"/>
    <w:multiLevelType w:val="hybridMultilevel"/>
    <w:tmpl w:val="2DF4691A"/>
    <w:lvl w:ilvl="0" w:tplc="7EEE18C0">
      <w:start w:val="1"/>
      <w:numFmt w:val="decimal"/>
      <w:lvlText w:val="%1)"/>
      <w:lvlJc w:val="left"/>
      <w:pPr>
        <w:ind w:left="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804CFDA">
      <w:start w:val="1"/>
      <w:numFmt w:val="lowerLetter"/>
      <w:lvlText w:val="%2"/>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A003D8">
      <w:start w:val="1"/>
      <w:numFmt w:val="lowerRoman"/>
      <w:lvlText w:val="%3"/>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FCCA904">
      <w:start w:val="1"/>
      <w:numFmt w:val="decimal"/>
      <w:lvlText w:val="%4"/>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F84A28">
      <w:start w:val="1"/>
      <w:numFmt w:val="lowerLetter"/>
      <w:lvlText w:val="%5"/>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1E7BE6">
      <w:start w:val="1"/>
      <w:numFmt w:val="lowerRoman"/>
      <w:lvlText w:val="%6"/>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AEA70C">
      <w:start w:val="1"/>
      <w:numFmt w:val="decimal"/>
      <w:lvlText w:val="%7"/>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8A955E">
      <w:start w:val="1"/>
      <w:numFmt w:val="lowerLetter"/>
      <w:lvlText w:val="%8"/>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5C7F2E">
      <w:start w:val="1"/>
      <w:numFmt w:val="lowerRoman"/>
      <w:lvlText w:val="%9"/>
      <w:lvlJc w:val="left"/>
      <w:pPr>
        <w:ind w:left="6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A81121F"/>
    <w:multiLevelType w:val="multilevel"/>
    <w:tmpl w:val="E2C8BD9C"/>
    <w:lvl w:ilvl="0">
      <w:start w:val="8"/>
      <w:numFmt w:val="decimal"/>
      <w:lvlText w:val="%1."/>
      <w:lvlJc w:val="left"/>
      <w:pPr>
        <w:ind w:left="2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0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nsid w:val="7CDD6C63"/>
    <w:multiLevelType w:val="multilevel"/>
    <w:tmpl w:val="C2DAB014"/>
    <w:lvl w:ilvl="0">
      <w:start w:val="21"/>
      <w:numFmt w:val="decimal"/>
      <w:lvlText w:val="%1."/>
      <w:lvlJc w:val="left"/>
      <w:pPr>
        <w:ind w:left="2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9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7F7B7928"/>
    <w:multiLevelType w:val="hybridMultilevel"/>
    <w:tmpl w:val="9ECA2A5E"/>
    <w:lvl w:ilvl="0" w:tplc="C87E325C">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5B48CB6">
      <w:start w:val="1"/>
      <w:numFmt w:val="bullet"/>
      <w:lvlText w:val="o"/>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DE88E2">
      <w:start w:val="1"/>
      <w:numFmt w:val="bullet"/>
      <w:lvlText w:val="▪"/>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9E818C">
      <w:start w:val="1"/>
      <w:numFmt w:val="bullet"/>
      <w:lvlText w:val="•"/>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1A64EBA">
      <w:start w:val="1"/>
      <w:numFmt w:val="bullet"/>
      <w:lvlText w:val="o"/>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DE3210">
      <w:start w:val="1"/>
      <w:numFmt w:val="bullet"/>
      <w:lvlText w:val="▪"/>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82BF2">
      <w:start w:val="1"/>
      <w:numFmt w:val="bullet"/>
      <w:lvlText w:val="•"/>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0CB1F4">
      <w:start w:val="1"/>
      <w:numFmt w:val="bullet"/>
      <w:lvlText w:val="o"/>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F862F8">
      <w:start w:val="1"/>
      <w:numFmt w:val="bullet"/>
      <w:lvlText w:val="▪"/>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3"/>
  </w:num>
  <w:num w:numId="14">
    <w:abstractNumId w:val="19"/>
  </w:num>
  <w:num w:numId="15">
    <w:abstractNumId w:val="7"/>
  </w:num>
  <w:num w:numId="16">
    <w:abstractNumId w:val="14"/>
  </w:num>
  <w:num w:numId="17">
    <w:abstractNumId w:val="20"/>
  </w:num>
  <w:num w:numId="18">
    <w:abstractNumId w:val="10"/>
  </w:num>
  <w:num w:numId="19">
    <w:abstractNumId w:val="18"/>
  </w:num>
  <w:num w:numId="20">
    <w:abstractNumId w:val="21"/>
  </w:num>
  <w:num w:numId="21">
    <w:abstractNumId w:val="30"/>
  </w:num>
  <w:num w:numId="22">
    <w:abstractNumId w:val="3"/>
  </w:num>
  <w:num w:numId="23">
    <w:abstractNumId w:val="4"/>
  </w:num>
  <w:num w:numId="24">
    <w:abstractNumId w:val="15"/>
  </w:num>
  <w:num w:numId="25">
    <w:abstractNumId w:val="12"/>
  </w:num>
  <w:num w:numId="26">
    <w:abstractNumId w:val="8"/>
  </w:num>
  <w:num w:numId="27">
    <w:abstractNumId w:val="25"/>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1A"/>
    <w:rsid w:val="00000047"/>
    <w:rsid w:val="000011A5"/>
    <w:rsid w:val="000066B4"/>
    <w:rsid w:val="00007459"/>
    <w:rsid w:val="00014D7C"/>
    <w:rsid w:val="00014F2E"/>
    <w:rsid w:val="00016C3D"/>
    <w:rsid w:val="000225ED"/>
    <w:rsid w:val="000305C8"/>
    <w:rsid w:val="000360E0"/>
    <w:rsid w:val="00047384"/>
    <w:rsid w:val="000502F1"/>
    <w:rsid w:val="00055677"/>
    <w:rsid w:val="00057423"/>
    <w:rsid w:val="00057DF3"/>
    <w:rsid w:val="00064062"/>
    <w:rsid w:val="0007076A"/>
    <w:rsid w:val="00072316"/>
    <w:rsid w:val="000760B4"/>
    <w:rsid w:val="00076FD9"/>
    <w:rsid w:val="00077245"/>
    <w:rsid w:val="00077FD4"/>
    <w:rsid w:val="00082AA5"/>
    <w:rsid w:val="00085958"/>
    <w:rsid w:val="00093350"/>
    <w:rsid w:val="000945C7"/>
    <w:rsid w:val="000A1ADE"/>
    <w:rsid w:val="000A3CA3"/>
    <w:rsid w:val="000A4CE1"/>
    <w:rsid w:val="000A583D"/>
    <w:rsid w:val="000A5F4D"/>
    <w:rsid w:val="000B0399"/>
    <w:rsid w:val="000B21D4"/>
    <w:rsid w:val="000B5EEB"/>
    <w:rsid w:val="000C5938"/>
    <w:rsid w:val="000C65AC"/>
    <w:rsid w:val="000C6CC0"/>
    <w:rsid w:val="000D32AD"/>
    <w:rsid w:val="000D384F"/>
    <w:rsid w:val="000D6559"/>
    <w:rsid w:val="000E088D"/>
    <w:rsid w:val="000E188E"/>
    <w:rsid w:val="000E62D3"/>
    <w:rsid w:val="000F074A"/>
    <w:rsid w:val="000F13F9"/>
    <w:rsid w:val="000F39D8"/>
    <w:rsid w:val="000F3AAF"/>
    <w:rsid w:val="000F48A0"/>
    <w:rsid w:val="000F7301"/>
    <w:rsid w:val="0010304F"/>
    <w:rsid w:val="00105FC7"/>
    <w:rsid w:val="00107665"/>
    <w:rsid w:val="00110784"/>
    <w:rsid w:val="0012192E"/>
    <w:rsid w:val="00121EF3"/>
    <w:rsid w:val="0012347A"/>
    <w:rsid w:val="00127212"/>
    <w:rsid w:val="0012738E"/>
    <w:rsid w:val="00130117"/>
    <w:rsid w:val="00132521"/>
    <w:rsid w:val="00140DF6"/>
    <w:rsid w:val="001449C6"/>
    <w:rsid w:val="0014603D"/>
    <w:rsid w:val="001547AD"/>
    <w:rsid w:val="00160D97"/>
    <w:rsid w:val="00163E67"/>
    <w:rsid w:val="00164FB0"/>
    <w:rsid w:val="00165840"/>
    <w:rsid w:val="00167307"/>
    <w:rsid w:val="00170385"/>
    <w:rsid w:val="00172532"/>
    <w:rsid w:val="00173CD7"/>
    <w:rsid w:val="001759ED"/>
    <w:rsid w:val="001828DA"/>
    <w:rsid w:val="001837F5"/>
    <w:rsid w:val="00185248"/>
    <w:rsid w:val="001869E0"/>
    <w:rsid w:val="00186A73"/>
    <w:rsid w:val="00197241"/>
    <w:rsid w:val="001A278A"/>
    <w:rsid w:val="001A27DB"/>
    <w:rsid w:val="001A6278"/>
    <w:rsid w:val="001A66D9"/>
    <w:rsid w:val="001B41ED"/>
    <w:rsid w:val="001B5A19"/>
    <w:rsid w:val="001B6044"/>
    <w:rsid w:val="001B6DCE"/>
    <w:rsid w:val="001C4BCF"/>
    <w:rsid w:val="001C65D4"/>
    <w:rsid w:val="001C6B08"/>
    <w:rsid w:val="001D6ACA"/>
    <w:rsid w:val="001E0C4D"/>
    <w:rsid w:val="001E3421"/>
    <w:rsid w:val="001E534B"/>
    <w:rsid w:val="001E5474"/>
    <w:rsid w:val="001E5CC5"/>
    <w:rsid w:val="001F3D50"/>
    <w:rsid w:val="001F57AC"/>
    <w:rsid w:val="001F6BD5"/>
    <w:rsid w:val="001F7BD8"/>
    <w:rsid w:val="00204223"/>
    <w:rsid w:val="00204EC9"/>
    <w:rsid w:val="0020701E"/>
    <w:rsid w:val="00210E9B"/>
    <w:rsid w:val="002113E3"/>
    <w:rsid w:val="00211E22"/>
    <w:rsid w:val="00213F9F"/>
    <w:rsid w:val="0021406E"/>
    <w:rsid w:val="00222863"/>
    <w:rsid w:val="00222D9A"/>
    <w:rsid w:val="002257F0"/>
    <w:rsid w:val="00231544"/>
    <w:rsid w:val="00231E41"/>
    <w:rsid w:val="002335C9"/>
    <w:rsid w:val="00243BB5"/>
    <w:rsid w:val="00245934"/>
    <w:rsid w:val="00250633"/>
    <w:rsid w:val="00250EF6"/>
    <w:rsid w:val="00254251"/>
    <w:rsid w:val="002572FB"/>
    <w:rsid w:val="002615F0"/>
    <w:rsid w:val="00262132"/>
    <w:rsid w:val="00262E14"/>
    <w:rsid w:val="00263EB1"/>
    <w:rsid w:val="00264B3D"/>
    <w:rsid w:val="00265E6B"/>
    <w:rsid w:val="00271060"/>
    <w:rsid w:val="00273882"/>
    <w:rsid w:val="002762C6"/>
    <w:rsid w:val="0028023C"/>
    <w:rsid w:val="00281AF8"/>
    <w:rsid w:val="002869C4"/>
    <w:rsid w:val="00287F0C"/>
    <w:rsid w:val="00291961"/>
    <w:rsid w:val="00291D4E"/>
    <w:rsid w:val="002950AD"/>
    <w:rsid w:val="002A692C"/>
    <w:rsid w:val="002B0C7E"/>
    <w:rsid w:val="002B45F0"/>
    <w:rsid w:val="002B5F55"/>
    <w:rsid w:val="002B639C"/>
    <w:rsid w:val="002C2399"/>
    <w:rsid w:val="002C6A07"/>
    <w:rsid w:val="002C6CC4"/>
    <w:rsid w:val="002D3622"/>
    <w:rsid w:val="002D68CB"/>
    <w:rsid w:val="002E0052"/>
    <w:rsid w:val="002E1E48"/>
    <w:rsid w:val="002E4640"/>
    <w:rsid w:val="002E5B68"/>
    <w:rsid w:val="002F0EA3"/>
    <w:rsid w:val="002F2606"/>
    <w:rsid w:val="002F301B"/>
    <w:rsid w:val="002F6A28"/>
    <w:rsid w:val="003012E4"/>
    <w:rsid w:val="00301F1F"/>
    <w:rsid w:val="00315C4B"/>
    <w:rsid w:val="00321146"/>
    <w:rsid w:val="00331E3F"/>
    <w:rsid w:val="00332CF3"/>
    <w:rsid w:val="00333E82"/>
    <w:rsid w:val="00335181"/>
    <w:rsid w:val="00341BE7"/>
    <w:rsid w:val="00342DB5"/>
    <w:rsid w:val="00344F55"/>
    <w:rsid w:val="003479A7"/>
    <w:rsid w:val="00350B46"/>
    <w:rsid w:val="00351F8C"/>
    <w:rsid w:val="00354A0B"/>
    <w:rsid w:val="00361F85"/>
    <w:rsid w:val="003645C1"/>
    <w:rsid w:val="003655A9"/>
    <w:rsid w:val="00367340"/>
    <w:rsid w:val="0036759D"/>
    <w:rsid w:val="003721A1"/>
    <w:rsid w:val="003774F0"/>
    <w:rsid w:val="0038702E"/>
    <w:rsid w:val="003908B9"/>
    <w:rsid w:val="003910A1"/>
    <w:rsid w:val="0039404E"/>
    <w:rsid w:val="003951F7"/>
    <w:rsid w:val="003B0734"/>
    <w:rsid w:val="003B61F8"/>
    <w:rsid w:val="003B7E07"/>
    <w:rsid w:val="003D0056"/>
    <w:rsid w:val="003D27D2"/>
    <w:rsid w:val="003D7F3F"/>
    <w:rsid w:val="003E0ED5"/>
    <w:rsid w:val="003E3CC0"/>
    <w:rsid w:val="003F104F"/>
    <w:rsid w:val="00403601"/>
    <w:rsid w:val="00410D69"/>
    <w:rsid w:val="00415207"/>
    <w:rsid w:val="00415743"/>
    <w:rsid w:val="0042466C"/>
    <w:rsid w:val="00426938"/>
    <w:rsid w:val="004314AA"/>
    <w:rsid w:val="00435227"/>
    <w:rsid w:val="00437CC3"/>
    <w:rsid w:val="0044298C"/>
    <w:rsid w:val="00443744"/>
    <w:rsid w:val="004456F7"/>
    <w:rsid w:val="00454278"/>
    <w:rsid w:val="0045555E"/>
    <w:rsid w:val="00456152"/>
    <w:rsid w:val="004562A5"/>
    <w:rsid w:val="0045786E"/>
    <w:rsid w:val="00457ED0"/>
    <w:rsid w:val="00463929"/>
    <w:rsid w:val="004659D6"/>
    <w:rsid w:val="00466CD0"/>
    <w:rsid w:val="00466ECF"/>
    <w:rsid w:val="00467B6E"/>
    <w:rsid w:val="00472418"/>
    <w:rsid w:val="0047319D"/>
    <w:rsid w:val="00476EF8"/>
    <w:rsid w:val="00482250"/>
    <w:rsid w:val="0048393B"/>
    <w:rsid w:val="00494B47"/>
    <w:rsid w:val="00497FB4"/>
    <w:rsid w:val="004A2F20"/>
    <w:rsid w:val="004B1DCA"/>
    <w:rsid w:val="004B40CD"/>
    <w:rsid w:val="004B5A7F"/>
    <w:rsid w:val="004C2688"/>
    <w:rsid w:val="004C332D"/>
    <w:rsid w:val="004C4FA4"/>
    <w:rsid w:val="004C7297"/>
    <w:rsid w:val="004C74DF"/>
    <w:rsid w:val="004D1347"/>
    <w:rsid w:val="004D3210"/>
    <w:rsid w:val="004E7BB8"/>
    <w:rsid w:val="004F2DA0"/>
    <w:rsid w:val="004F3CDF"/>
    <w:rsid w:val="004F548A"/>
    <w:rsid w:val="004F7A22"/>
    <w:rsid w:val="00500847"/>
    <w:rsid w:val="00500B9A"/>
    <w:rsid w:val="00507CD8"/>
    <w:rsid w:val="00513E2F"/>
    <w:rsid w:val="00526226"/>
    <w:rsid w:val="00526CE1"/>
    <w:rsid w:val="00527F19"/>
    <w:rsid w:val="00530A4F"/>
    <w:rsid w:val="00536E09"/>
    <w:rsid w:val="00541D70"/>
    <w:rsid w:val="00554986"/>
    <w:rsid w:val="005572E5"/>
    <w:rsid w:val="0056178E"/>
    <w:rsid w:val="00563169"/>
    <w:rsid w:val="00570ABE"/>
    <w:rsid w:val="005710C9"/>
    <w:rsid w:val="00590946"/>
    <w:rsid w:val="005933CB"/>
    <w:rsid w:val="005B19F2"/>
    <w:rsid w:val="005B37BB"/>
    <w:rsid w:val="005B3AE3"/>
    <w:rsid w:val="005B546D"/>
    <w:rsid w:val="005C025D"/>
    <w:rsid w:val="005C1011"/>
    <w:rsid w:val="005C10A3"/>
    <w:rsid w:val="005C1E71"/>
    <w:rsid w:val="005C236B"/>
    <w:rsid w:val="005C4498"/>
    <w:rsid w:val="005C4808"/>
    <w:rsid w:val="005C7947"/>
    <w:rsid w:val="005D225D"/>
    <w:rsid w:val="005D3E10"/>
    <w:rsid w:val="005E67FC"/>
    <w:rsid w:val="005F0BE8"/>
    <w:rsid w:val="005F35F6"/>
    <w:rsid w:val="005F392F"/>
    <w:rsid w:val="005F4263"/>
    <w:rsid w:val="005F4364"/>
    <w:rsid w:val="005F5314"/>
    <w:rsid w:val="005F724F"/>
    <w:rsid w:val="005F7829"/>
    <w:rsid w:val="00601555"/>
    <w:rsid w:val="00606269"/>
    <w:rsid w:val="0061729D"/>
    <w:rsid w:val="0061794B"/>
    <w:rsid w:val="006218C4"/>
    <w:rsid w:val="0062768D"/>
    <w:rsid w:val="00630C80"/>
    <w:rsid w:val="00634BEE"/>
    <w:rsid w:val="0063575A"/>
    <w:rsid w:val="006366DF"/>
    <w:rsid w:val="006370B8"/>
    <w:rsid w:val="006419F5"/>
    <w:rsid w:val="00643E3D"/>
    <w:rsid w:val="00646845"/>
    <w:rsid w:val="00647AA3"/>
    <w:rsid w:val="00651F84"/>
    <w:rsid w:val="00657145"/>
    <w:rsid w:val="006605A2"/>
    <w:rsid w:val="00662172"/>
    <w:rsid w:val="006624B2"/>
    <w:rsid w:val="006626D3"/>
    <w:rsid w:val="006659A1"/>
    <w:rsid w:val="00672717"/>
    <w:rsid w:val="006779F9"/>
    <w:rsid w:val="00683959"/>
    <w:rsid w:val="00684EB1"/>
    <w:rsid w:val="00687407"/>
    <w:rsid w:val="00687589"/>
    <w:rsid w:val="006932F0"/>
    <w:rsid w:val="006955BC"/>
    <w:rsid w:val="0069646C"/>
    <w:rsid w:val="00696B32"/>
    <w:rsid w:val="006A0600"/>
    <w:rsid w:val="006A3BD8"/>
    <w:rsid w:val="006A5223"/>
    <w:rsid w:val="006A527A"/>
    <w:rsid w:val="006B348B"/>
    <w:rsid w:val="006B4952"/>
    <w:rsid w:val="006B7150"/>
    <w:rsid w:val="006C4257"/>
    <w:rsid w:val="006C6435"/>
    <w:rsid w:val="006D3CAA"/>
    <w:rsid w:val="006D7C1B"/>
    <w:rsid w:val="006E58D7"/>
    <w:rsid w:val="006F1024"/>
    <w:rsid w:val="006F2DCC"/>
    <w:rsid w:val="006F4FFE"/>
    <w:rsid w:val="00700201"/>
    <w:rsid w:val="00702241"/>
    <w:rsid w:val="00705A89"/>
    <w:rsid w:val="00705A9E"/>
    <w:rsid w:val="00707EC7"/>
    <w:rsid w:val="0071543B"/>
    <w:rsid w:val="0071767F"/>
    <w:rsid w:val="007219FE"/>
    <w:rsid w:val="007224BD"/>
    <w:rsid w:val="00726953"/>
    <w:rsid w:val="007275C2"/>
    <w:rsid w:val="007368FE"/>
    <w:rsid w:val="00737334"/>
    <w:rsid w:val="00742FCA"/>
    <w:rsid w:val="00744666"/>
    <w:rsid w:val="007501CF"/>
    <w:rsid w:val="0075287F"/>
    <w:rsid w:val="00754305"/>
    <w:rsid w:val="0075439D"/>
    <w:rsid w:val="007702A4"/>
    <w:rsid w:val="007744A8"/>
    <w:rsid w:val="00775539"/>
    <w:rsid w:val="00776BAD"/>
    <w:rsid w:val="00777D2C"/>
    <w:rsid w:val="007804E3"/>
    <w:rsid w:val="00790C15"/>
    <w:rsid w:val="00791D8A"/>
    <w:rsid w:val="0079240D"/>
    <w:rsid w:val="0079271F"/>
    <w:rsid w:val="00794638"/>
    <w:rsid w:val="00794B6F"/>
    <w:rsid w:val="00795CD7"/>
    <w:rsid w:val="00795E56"/>
    <w:rsid w:val="00796317"/>
    <w:rsid w:val="007A0016"/>
    <w:rsid w:val="007A05D6"/>
    <w:rsid w:val="007A21CF"/>
    <w:rsid w:val="007A29C1"/>
    <w:rsid w:val="007B08E3"/>
    <w:rsid w:val="007B3105"/>
    <w:rsid w:val="007B4427"/>
    <w:rsid w:val="007B5DDB"/>
    <w:rsid w:val="007B6F9F"/>
    <w:rsid w:val="007B7B5F"/>
    <w:rsid w:val="007B7BCB"/>
    <w:rsid w:val="007C0448"/>
    <w:rsid w:val="007D0F05"/>
    <w:rsid w:val="007D240E"/>
    <w:rsid w:val="007D31F3"/>
    <w:rsid w:val="007E1736"/>
    <w:rsid w:val="007E23BD"/>
    <w:rsid w:val="007E5258"/>
    <w:rsid w:val="007E6896"/>
    <w:rsid w:val="007E7F49"/>
    <w:rsid w:val="007F3477"/>
    <w:rsid w:val="007F4890"/>
    <w:rsid w:val="007F56C4"/>
    <w:rsid w:val="00805EF6"/>
    <w:rsid w:val="008076BA"/>
    <w:rsid w:val="0081227D"/>
    <w:rsid w:val="008139B5"/>
    <w:rsid w:val="008143C0"/>
    <w:rsid w:val="0083056A"/>
    <w:rsid w:val="0083059E"/>
    <w:rsid w:val="00830BB6"/>
    <w:rsid w:val="00832408"/>
    <w:rsid w:val="00837A0D"/>
    <w:rsid w:val="008422BB"/>
    <w:rsid w:val="008423E7"/>
    <w:rsid w:val="0084372E"/>
    <w:rsid w:val="008448E1"/>
    <w:rsid w:val="0085053E"/>
    <w:rsid w:val="00851B86"/>
    <w:rsid w:val="00852BFA"/>
    <w:rsid w:val="00855856"/>
    <w:rsid w:val="00856E81"/>
    <w:rsid w:val="00860581"/>
    <w:rsid w:val="008614FC"/>
    <w:rsid w:val="00862173"/>
    <w:rsid w:val="00864B6B"/>
    <w:rsid w:val="0087686E"/>
    <w:rsid w:val="00877236"/>
    <w:rsid w:val="00884A96"/>
    <w:rsid w:val="008863A7"/>
    <w:rsid w:val="00887E37"/>
    <w:rsid w:val="0089501F"/>
    <w:rsid w:val="00896916"/>
    <w:rsid w:val="008A0121"/>
    <w:rsid w:val="008A0439"/>
    <w:rsid w:val="008A0DBC"/>
    <w:rsid w:val="008A254F"/>
    <w:rsid w:val="008A448D"/>
    <w:rsid w:val="008A4FE9"/>
    <w:rsid w:val="008B1508"/>
    <w:rsid w:val="008B20E0"/>
    <w:rsid w:val="008B2AEA"/>
    <w:rsid w:val="008C0C71"/>
    <w:rsid w:val="008C2EE6"/>
    <w:rsid w:val="008C5061"/>
    <w:rsid w:val="008C701C"/>
    <w:rsid w:val="008D312B"/>
    <w:rsid w:val="008E14C1"/>
    <w:rsid w:val="008E7921"/>
    <w:rsid w:val="008F6E73"/>
    <w:rsid w:val="008F6F40"/>
    <w:rsid w:val="008F794D"/>
    <w:rsid w:val="00902586"/>
    <w:rsid w:val="009048DA"/>
    <w:rsid w:val="00905606"/>
    <w:rsid w:val="00906146"/>
    <w:rsid w:val="00907024"/>
    <w:rsid w:val="00916364"/>
    <w:rsid w:val="009205AB"/>
    <w:rsid w:val="009233DC"/>
    <w:rsid w:val="00923D20"/>
    <w:rsid w:val="00924240"/>
    <w:rsid w:val="00930B90"/>
    <w:rsid w:val="009360A7"/>
    <w:rsid w:val="00936824"/>
    <w:rsid w:val="00936A17"/>
    <w:rsid w:val="009417ED"/>
    <w:rsid w:val="00957B71"/>
    <w:rsid w:val="009656DC"/>
    <w:rsid w:val="00967200"/>
    <w:rsid w:val="00967283"/>
    <w:rsid w:val="0097090D"/>
    <w:rsid w:val="00971C61"/>
    <w:rsid w:val="00974295"/>
    <w:rsid w:val="00974C89"/>
    <w:rsid w:val="00976ED1"/>
    <w:rsid w:val="00977EE9"/>
    <w:rsid w:val="00981DAD"/>
    <w:rsid w:val="00985F20"/>
    <w:rsid w:val="00987DCF"/>
    <w:rsid w:val="0099017D"/>
    <w:rsid w:val="009911EE"/>
    <w:rsid w:val="00992712"/>
    <w:rsid w:val="0099313C"/>
    <w:rsid w:val="009975C4"/>
    <w:rsid w:val="00997932"/>
    <w:rsid w:val="009A0CC3"/>
    <w:rsid w:val="009A38C6"/>
    <w:rsid w:val="009A4A80"/>
    <w:rsid w:val="009A7605"/>
    <w:rsid w:val="009B0A3B"/>
    <w:rsid w:val="009B3781"/>
    <w:rsid w:val="009B475F"/>
    <w:rsid w:val="009C59D7"/>
    <w:rsid w:val="009D4E0D"/>
    <w:rsid w:val="009D7AC3"/>
    <w:rsid w:val="009E0927"/>
    <w:rsid w:val="009F01D2"/>
    <w:rsid w:val="009F03CC"/>
    <w:rsid w:val="009F3A5B"/>
    <w:rsid w:val="009F59CF"/>
    <w:rsid w:val="009F6C8F"/>
    <w:rsid w:val="00A008DD"/>
    <w:rsid w:val="00A13837"/>
    <w:rsid w:val="00A170FE"/>
    <w:rsid w:val="00A17672"/>
    <w:rsid w:val="00A17E0D"/>
    <w:rsid w:val="00A22A10"/>
    <w:rsid w:val="00A27267"/>
    <w:rsid w:val="00A3151F"/>
    <w:rsid w:val="00A31FC7"/>
    <w:rsid w:val="00A32082"/>
    <w:rsid w:val="00A35DCF"/>
    <w:rsid w:val="00A37C6C"/>
    <w:rsid w:val="00A40CE6"/>
    <w:rsid w:val="00A4108C"/>
    <w:rsid w:val="00A4568E"/>
    <w:rsid w:val="00A45D1A"/>
    <w:rsid w:val="00A50149"/>
    <w:rsid w:val="00A54CF6"/>
    <w:rsid w:val="00A602CB"/>
    <w:rsid w:val="00A606CB"/>
    <w:rsid w:val="00A667E2"/>
    <w:rsid w:val="00A67790"/>
    <w:rsid w:val="00A703CB"/>
    <w:rsid w:val="00A74F5A"/>
    <w:rsid w:val="00A75706"/>
    <w:rsid w:val="00A7584C"/>
    <w:rsid w:val="00A843D3"/>
    <w:rsid w:val="00A8555B"/>
    <w:rsid w:val="00A86076"/>
    <w:rsid w:val="00A86731"/>
    <w:rsid w:val="00A87827"/>
    <w:rsid w:val="00A90326"/>
    <w:rsid w:val="00A928AB"/>
    <w:rsid w:val="00AA0A18"/>
    <w:rsid w:val="00AA3633"/>
    <w:rsid w:val="00AA3730"/>
    <w:rsid w:val="00AA7D09"/>
    <w:rsid w:val="00AB01B7"/>
    <w:rsid w:val="00AB1E57"/>
    <w:rsid w:val="00AB3F55"/>
    <w:rsid w:val="00AB663B"/>
    <w:rsid w:val="00AB736A"/>
    <w:rsid w:val="00AC187D"/>
    <w:rsid w:val="00AC4988"/>
    <w:rsid w:val="00AC61F3"/>
    <w:rsid w:val="00AD34A6"/>
    <w:rsid w:val="00AD3D20"/>
    <w:rsid w:val="00AD3D96"/>
    <w:rsid w:val="00AD5259"/>
    <w:rsid w:val="00AE2587"/>
    <w:rsid w:val="00AE571C"/>
    <w:rsid w:val="00AE7556"/>
    <w:rsid w:val="00AF1094"/>
    <w:rsid w:val="00AF38B1"/>
    <w:rsid w:val="00AF459F"/>
    <w:rsid w:val="00B0540F"/>
    <w:rsid w:val="00B11952"/>
    <w:rsid w:val="00B11DEB"/>
    <w:rsid w:val="00B12A7B"/>
    <w:rsid w:val="00B1670D"/>
    <w:rsid w:val="00B214DD"/>
    <w:rsid w:val="00B220EF"/>
    <w:rsid w:val="00B25305"/>
    <w:rsid w:val="00B25EE0"/>
    <w:rsid w:val="00B2700E"/>
    <w:rsid w:val="00B36DEA"/>
    <w:rsid w:val="00B41617"/>
    <w:rsid w:val="00B41AD9"/>
    <w:rsid w:val="00B425DA"/>
    <w:rsid w:val="00B4780D"/>
    <w:rsid w:val="00B51864"/>
    <w:rsid w:val="00B53D2C"/>
    <w:rsid w:val="00B62631"/>
    <w:rsid w:val="00B628FE"/>
    <w:rsid w:val="00B66398"/>
    <w:rsid w:val="00B67EA5"/>
    <w:rsid w:val="00B70D76"/>
    <w:rsid w:val="00B742E4"/>
    <w:rsid w:val="00B82142"/>
    <w:rsid w:val="00B83FD5"/>
    <w:rsid w:val="00B840B5"/>
    <w:rsid w:val="00B94F07"/>
    <w:rsid w:val="00BA6345"/>
    <w:rsid w:val="00BA7E14"/>
    <w:rsid w:val="00BA7E58"/>
    <w:rsid w:val="00BB5994"/>
    <w:rsid w:val="00BB63B1"/>
    <w:rsid w:val="00BC66C3"/>
    <w:rsid w:val="00BD12C8"/>
    <w:rsid w:val="00BD34B8"/>
    <w:rsid w:val="00BD6A28"/>
    <w:rsid w:val="00BE0B67"/>
    <w:rsid w:val="00BE1FF6"/>
    <w:rsid w:val="00BE28B7"/>
    <w:rsid w:val="00BE3FA4"/>
    <w:rsid w:val="00BE580F"/>
    <w:rsid w:val="00BE5AE8"/>
    <w:rsid w:val="00BF3DD1"/>
    <w:rsid w:val="00BF4729"/>
    <w:rsid w:val="00C0351F"/>
    <w:rsid w:val="00C03B86"/>
    <w:rsid w:val="00C070CE"/>
    <w:rsid w:val="00C1144B"/>
    <w:rsid w:val="00C118C4"/>
    <w:rsid w:val="00C12944"/>
    <w:rsid w:val="00C13674"/>
    <w:rsid w:val="00C13870"/>
    <w:rsid w:val="00C151F9"/>
    <w:rsid w:val="00C1792E"/>
    <w:rsid w:val="00C20C3E"/>
    <w:rsid w:val="00C25D87"/>
    <w:rsid w:val="00C34D79"/>
    <w:rsid w:val="00C40587"/>
    <w:rsid w:val="00C548CE"/>
    <w:rsid w:val="00C57A7E"/>
    <w:rsid w:val="00C6277E"/>
    <w:rsid w:val="00C66448"/>
    <w:rsid w:val="00C748DD"/>
    <w:rsid w:val="00C762E5"/>
    <w:rsid w:val="00C82150"/>
    <w:rsid w:val="00C905B3"/>
    <w:rsid w:val="00C956B6"/>
    <w:rsid w:val="00C973C8"/>
    <w:rsid w:val="00C97844"/>
    <w:rsid w:val="00CA4045"/>
    <w:rsid w:val="00CA447C"/>
    <w:rsid w:val="00CA712E"/>
    <w:rsid w:val="00CB20FC"/>
    <w:rsid w:val="00CB2BD0"/>
    <w:rsid w:val="00CB2C67"/>
    <w:rsid w:val="00CB7D87"/>
    <w:rsid w:val="00CC7C23"/>
    <w:rsid w:val="00CD0C34"/>
    <w:rsid w:val="00CD3377"/>
    <w:rsid w:val="00CD5D76"/>
    <w:rsid w:val="00CD5FDA"/>
    <w:rsid w:val="00CE1DCA"/>
    <w:rsid w:val="00CE3602"/>
    <w:rsid w:val="00CE5450"/>
    <w:rsid w:val="00CE5B04"/>
    <w:rsid w:val="00CF0E35"/>
    <w:rsid w:val="00CF259D"/>
    <w:rsid w:val="00D0787C"/>
    <w:rsid w:val="00D174CB"/>
    <w:rsid w:val="00D21000"/>
    <w:rsid w:val="00D210CE"/>
    <w:rsid w:val="00D22BD0"/>
    <w:rsid w:val="00D2570C"/>
    <w:rsid w:val="00D34A77"/>
    <w:rsid w:val="00D364B8"/>
    <w:rsid w:val="00D37044"/>
    <w:rsid w:val="00D37D33"/>
    <w:rsid w:val="00D42C1A"/>
    <w:rsid w:val="00D4384B"/>
    <w:rsid w:val="00D44542"/>
    <w:rsid w:val="00D44EA0"/>
    <w:rsid w:val="00D45005"/>
    <w:rsid w:val="00D50D48"/>
    <w:rsid w:val="00D513DB"/>
    <w:rsid w:val="00D52373"/>
    <w:rsid w:val="00D5406C"/>
    <w:rsid w:val="00D551F2"/>
    <w:rsid w:val="00D55957"/>
    <w:rsid w:val="00D621D3"/>
    <w:rsid w:val="00D7064C"/>
    <w:rsid w:val="00D71579"/>
    <w:rsid w:val="00D7456B"/>
    <w:rsid w:val="00D76378"/>
    <w:rsid w:val="00D8290F"/>
    <w:rsid w:val="00D83071"/>
    <w:rsid w:val="00D855DE"/>
    <w:rsid w:val="00D867E7"/>
    <w:rsid w:val="00D9243A"/>
    <w:rsid w:val="00D93470"/>
    <w:rsid w:val="00D9379D"/>
    <w:rsid w:val="00D97D0D"/>
    <w:rsid w:val="00DB2A9E"/>
    <w:rsid w:val="00DB53FB"/>
    <w:rsid w:val="00DB65DE"/>
    <w:rsid w:val="00DB7301"/>
    <w:rsid w:val="00DB7825"/>
    <w:rsid w:val="00DC060B"/>
    <w:rsid w:val="00DC1227"/>
    <w:rsid w:val="00DC2CB6"/>
    <w:rsid w:val="00DC61FE"/>
    <w:rsid w:val="00DD00E2"/>
    <w:rsid w:val="00DD31DE"/>
    <w:rsid w:val="00DD5C79"/>
    <w:rsid w:val="00DD6DED"/>
    <w:rsid w:val="00DD79DB"/>
    <w:rsid w:val="00DE4BCF"/>
    <w:rsid w:val="00DE7A29"/>
    <w:rsid w:val="00DF0602"/>
    <w:rsid w:val="00DF45AF"/>
    <w:rsid w:val="00DF581E"/>
    <w:rsid w:val="00E00371"/>
    <w:rsid w:val="00E00673"/>
    <w:rsid w:val="00E02216"/>
    <w:rsid w:val="00E110C5"/>
    <w:rsid w:val="00E1122E"/>
    <w:rsid w:val="00E1582F"/>
    <w:rsid w:val="00E163B3"/>
    <w:rsid w:val="00E167D2"/>
    <w:rsid w:val="00E20B26"/>
    <w:rsid w:val="00E23195"/>
    <w:rsid w:val="00E24EAF"/>
    <w:rsid w:val="00E32589"/>
    <w:rsid w:val="00E33FBD"/>
    <w:rsid w:val="00E36DA5"/>
    <w:rsid w:val="00E37329"/>
    <w:rsid w:val="00E41531"/>
    <w:rsid w:val="00E41715"/>
    <w:rsid w:val="00E44CEB"/>
    <w:rsid w:val="00E46C40"/>
    <w:rsid w:val="00E479F9"/>
    <w:rsid w:val="00E64155"/>
    <w:rsid w:val="00E75386"/>
    <w:rsid w:val="00E76D41"/>
    <w:rsid w:val="00E76DBA"/>
    <w:rsid w:val="00E770C7"/>
    <w:rsid w:val="00E77D84"/>
    <w:rsid w:val="00E81903"/>
    <w:rsid w:val="00E83FFC"/>
    <w:rsid w:val="00E9164D"/>
    <w:rsid w:val="00E916E8"/>
    <w:rsid w:val="00E92222"/>
    <w:rsid w:val="00E922F9"/>
    <w:rsid w:val="00E95E20"/>
    <w:rsid w:val="00EA0F8E"/>
    <w:rsid w:val="00EA43E9"/>
    <w:rsid w:val="00EA4F5F"/>
    <w:rsid w:val="00EA7D87"/>
    <w:rsid w:val="00EA7D9A"/>
    <w:rsid w:val="00EB4262"/>
    <w:rsid w:val="00EB50FF"/>
    <w:rsid w:val="00EB6703"/>
    <w:rsid w:val="00EB68C6"/>
    <w:rsid w:val="00EB77FE"/>
    <w:rsid w:val="00EC138C"/>
    <w:rsid w:val="00EC3BF2"/>
    <w:rsid w:val="00EC6883"/>
    <w:rsid w:val="00EC6BA0"/>
    <w:rsid w:val="00EC708C"/>
    <w:rsid w:val="00ED1B47"/>
    <w:rsid w:val="00ED249E"/>
    <w:rsid w:val="00ED4717"/>
    <w:rsid w:val="00EF03DD"/>
    <w:rsid w:val="00EF0EB2"/>
    <w:rsid w:val="00EF154B"/>
    <w:rsid w:val="00EF388B"/>
    <w:rsid w:val="00F0432A"/>
    <w:rsid w:val="00F07DC0"/>
    <w:rsid w:val="00F07F64"/>
    <w:rsid w:val="00F13BDC"/>
    <w:rsid w:val="00F15A2A"/>
    <w:rsid w:val="00F16114"/>
    <w:rsid w:val="00F1673B"/>
    <w:rsid w:val="00F26D33"/>
    <w:rsid w:val="00F3264B"/>
    <w:rsid w:val="00F33C0A"/>
    <w:rsid w:val="00F358E6"/>
    <w:rsid w:val="00F35A10"/>
    <w:rsid w:val="00F35BE6"/>
    <w:rsid w:val="00F4281E"/>
    <w:rsid w:val="00F445E5"/>
    <w:rsid w:val="00F47DF0"/>
    <w:rsid w:val="00F47E7A"/>
    <w:rsid w:val="00F540FC"/>
    <w:rsid w:val="00F56EAA"/>
    <w:rsid w:val="00F60A2A"/>
    <w:rsid w:val="00F71DBD"/>
    <w:rsid w:val="00F7200D"/>
    <w:rsid w:val="00F73BAD"/>
    <w:rsid w:val="00F741A5"/>
    <w:rsid w:val="00F757E8"/>
    <w:rsid w:val="00F83A0B"/>
    <w:rsid w:val="00F84233"/>
    <w:rsid w:val="00F90253"/>
    <w:rsid w:val="00F922D3"/>
    <w:rsid w:val="00F92E5B"/>
    <w:rsid w:val="00F95AE4"/>
    <w:rsid w:val="00FA0001"/>
    <w:rsid w:val="00FA0BF0"/>
    <w:rsid w:val="00FA456D"/>
    <w:rsid w:val="00FA5DFC"/>
    <w:rsid w:val="00FA6556"/>
    <w:rsid w:val="00FA7881"/>
    <w:rsid w:val="00FB3829"/>
    <w:rsid w:val="00FB7034"/>
    <w:rsid w:val="00FB7036"/>
    <w:rsid w:val="00FB7973"/>
    <w:rsid w:val="00FD08B6"/>
    <w:rsid w:val="00FD2A43"/>
    <w:rsid w:val="00FD55AD"/>
    <w:rsid w:val="00FD55B5"/>
    <w:rsid w:val="00FD7085"/>
    <w:rsid w:val="00FE07C9"/>
    <w:rsid w:val="00FE40A9"/>
    <w:rsid w:val="00FE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C1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F4FFE"/>
    <w:pPr>
      <w:keepNext/>
      <w:ind w:firstLine="708"/>
      <w:outlineLvl w:val="2"/>
    </w:pPr>
    <w:rPr>
      <w:iCs/>
      <w:sz w:val="28"/>
    </w:rPr>
  </w:style>
  <w:style w:type="paragraph" w:styleId="4">
    <w:name w:val="heading 4"/>
    <w:basedOn w:val="a"/>
    <w:next w:val="a"/>
    <w:link w:val="40"/>
    <w:qFormat/>
    <w:rsid w:val="00CD3377"/>
    <w:pPr>
      <w:keepNext/>
      <w:spacing w:line="360" w:lineRule="auto"/>
      <w:jc w:val="right"/>
      <w:outlineLvl w:val="3"/>
    </w:pPr>
    <w:rPr>
      <w:sz w:val="28"/>
      <w:szCs w:val="20"/>
    </w:rPr>
  </w:style>
  <w:style w:type="paragraph" w:styleId="5">
    <w:name w:val="heading 5"/>
    <w:basedOn w:val="a"/>
    <w:next w:val="a"/>
    <w:link w:val="50"/>
    <w:qFormat/>
    <w:rsid w:val="006F4FFE"/>
    <w:pPr>
      <w:keepNext/>
      <w:outlineLvl w:val="4"/>
    </w:pPr>
    <w:rPr>
      <w:sz w:val="28"/>
    </w:rPr>
  </w:style>
  <w:style w:type="paragraph" w:styleId="6">
    <w:name w:val="heading 6"/>
    <w:basedOn w:val="a"/>
    <w:next w:val="a"/>
    <w:link w:val="60"/>
    <w:qFormat/>
    <w:rsid w:val="00CD3377"/>
    <w:pPr>
      <w:keepNext/>
      <w:framePr w:w="9072" w:h="4196" w:hRule="exact" w:wrap="notBeside" w:hAnchor="margin" w:yAlign="top"/>
      <w:jc w:val="right"/>
      <w:outlineLvl w:val="5"/>
    </w:pPr>
    <w:rPr>
      <w:sz w:val="28"/>
      <w:szCs w:val="20"/>
      <w:u w:val="single"/>
    </w:rPr>
  </w:style>
  <w:style w:type="paragraph" w:styleId="7">
    <w:name w:val="heading 7"/>
    <w:basedOn w:val="a"/>
    <w:next w:val="a"/>
    <w:link w:val="70"/>
    <w:unhideWhenUsed/>
    <w:qFormat/>
    <w:rsid w:val="0033518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EA7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D3377"/>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C548CE"/>
    <w:pPr>
      <w:ind w:left="720"/>
      <w:contextualSpacing/>
    </w:pPr>
  </w:style>
  <w:style w:type="table" w:styleId="a5">
    <w:name w:val="Table Grid"/>
    <w:basedOn w:val="a1"/>
    <w:uiPriority w:val="59"/>
    <w:rsid w:val="00E3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672717"/>
    <w:rPr>
      <w:color w:val="0000FF" w:themeColor="hyperlink"/>
      <w:u w:val="single"/>
    </w:rPr>
  </w:style>
  <w:style w:type="paragraph" w:styleId="a7">
    <w:name w:val="No Spacing"/>
    <w:link w:val="a8"/>
    <w:uiPriority w:val="1"/>
    <w:qFormat/>
    <w:rsid w:val="00082AA5"/>
    <w:pPr>
      <w:spacing w:after="0"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nhideWhenUsed/>
    <w:qFormat/>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a">
    <w:name w:val="Emphasis"/>
    <w:basedOn w:val="a0"/>
    <w:uiPriority w:val="20"/>
    <w:qFormat/>
    <w:rsid w:val="00B11DEB"/>
    <w:rPr>
      <w:i/>
      <w:iCs/>
    </w:rPr>
  </w:style>
  <w:style w:type="paragraph" w:styleId="ab">
    <w:name w:val="Balloon Text"/>
    <w:basedOn w:val="a"/>
    <w:link w:val="ac"/>
    <w:uiPriority w:val="99"/>
    <w:unhideWhenUsed/>
    <w:rsid w:val="00B11DEB"/>
    <w:rPr>
      <w:rFonts w:ascii="Tahoma" w:hAnsi="Tahoma" w:cs="Tahoma"/>
      <w:sz w:val="16"/>
      <w:szCs w:val="16"/>
    </w:rPr>
  </w:style>
  <w:style w:type="character" w:customStyle="1" w:styleId="ac">
    <w:name w:val="Текст выноски Знак"/>
    <w:basedOn w:val="a0"/>
    <w:link w:val="ab"/>
    <w:uiPriority w:val="99"/>
    <w:rsid w:val="00B11DEB"/>
    <w:rPr>
      <w:rFonts w:ascii="Tahoma" w:eastAsia="Times New Roman" w:hAnsi="Tahoma" w:cs="Tahoma"/>
      <w:sz w:val="16"/>
      <w:szCs w:val="16"/>
      <w:lang w:eastAsia="ru-RU"/>
    </w:rPr>
  </w:style>
  <w:style w:type="paragraph" w:styleId="ad">
    <w:name w:val="header"/>
    <w:basedOn w:val="a"/>
    <w:link w:val="ae"/>
    <w:uiPriority w:val="99"/>
    <w:unhideWhenUsed/>
    <w:rsid w:val="00B11DEB"/>
    <w:pPr>
      <w:tabs>
        <w:tab w:val="center" w:pos="4677"/>
        <w:tab w:val="right" w:pos="9355"/>
      </w:tabs>
    </w:pPr>
  </w:style>
  <w:style w:type="character" w:customStyle="1" w:styleId="ae">
    <w:name w:val="Верхний колонтитул Знак"/>
    <w:basedOn w:val="a0"/>
    <w:link w:val="ad"/>
    <w:uiPriority w:val="99"/>
    <w:rsid w:val="00B11D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11DEB"/>
    <w:pPr>
      <w:tabs>
        <w:tab w:val="center" w:pos="4677"/>
        <w:tab w:val="right" w:pos="9355"/>
      </w:tabs>
    </w:pPr>
  </w:style>
  <w:style w:type="character" w:customStyle="1" w:styleId="af0">
    <w:name w:val="Нижний колонтитул Знак"/>
    <w:basedOn w:val="a0"/>
    <w:link w:val="af"/>
    <w:uiPriority w:val="99"/>
    <w:rsid w:val="00B11DEB"/>
    <w:rPr>
      <w:rFonts w:ascii="Times New Roman" w:eastAsia="Times New Roman" w:hAnsi="Times New Roman" w:cs="Times New Roman"/>
      <w:sz w:val="24"/>
      <w:szCs w:val="24"/>
      <w:lang w:eastAsia="ru-RU"/>
    </w:rPr>
  </w:style>
  <w:style w:type="character" w:customStyle="1" w:styleId="af1">
    <w:name w:val="Основной текст Знак"/>
    <w:link w:val="af2"/>
    <w:rsid w:val="0048393B"/>
    <w:rPr>
      <w:rFonts w:ascii="Times New Roman" w:eastAsia="Times New Roman" w:hAnsi="Times New Roman" w:cs="Times New Roman"/>
      <w:sz w:val="24"/>
      <w:szCs w:val="24"/>
      <w:lang w:eastAsia="ru-RU"/>
    </w:rPr>
  </w:style>
  <w:style w:type="paragraph" w:customStyle="1" w:styleId="Default">
    <w:name w:val="Default"/>
    <w:rsid w:val="008C70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Гипертекстовая ссылка"/>
    <w:basedOn w:val="a0"/>
    <w:uiPriority w:val="99"/>
    <w:rsid w:val="008C701C"/>
    <w:rPr>
      <w:b/>
      <w:bCs/>
      <w:color w:val="106BBE"/>
    </w:rPr>
  </w:style>
  <w:style w:type="character" w:customStyle="1" w:styleId="30">
    <w:name w:val="Заголовок 3 Знак"/>
    <w:basedOn w:val="a0"/>
    <w:link w:val="3"/>
    <w:rsid w:val="006F4FFE"/>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6F4F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6F4FFE"/>
  </w:style>
  <w:style w:type="table" w:customStyle="1" w:styleId="12">
    <w:name w:val="Сетка таблицы1"/>
    <w:basedOn w:val="a1"/>
    <w:next w:val="a5"/>
    <w:uiPriority w:val="59"/>
    <w:rsid w:val="006F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1"/>
    <w:unhideWhenUsed/>
    <w:rsid w:val="006F4FFE"/>
    <w:pPr>
      <w:spacing w:after="120"/>
    </w:pPr>
  </w:style>
  <w:style w:type="character" w:customStyle="1" w:styleId="13">
    <w:name w:val="Основной текст Знак1"/>
    <w:basedOn w:val="a0"/>
    <w:uiPriority w:val="99"/>
    <w:semiHidden/>
    <w:rsid w:val="006F4FFE"/>
    <w:rPr>
      <w:rFonts w:ascii="Times New Roman" w:eastAsia="Times New Roman" w:hAnsi="Times New Roman" w:cs="Times New Roman"/>
      <w:sz w:val="24"/>
      <w:szCs w:val="24"/>
      <w:lang w:eastAsia="ru-RU"/>
    </w:rPr>
  </w:style>
  <w:style w:type="paragraph" w:customStyle="1" w:styleId="21">
    <w:name w:val="Основной текст 21"/>
    <w:basedOn w:val="a"/>
    <w:rsid w:val="00CB2BD0"/>
    <w:pPr>
      <w:jc w:val="both"/>
    </w:pPr>
    <w:rPr>
      <w:szCs w:val="20"/>
      <w:lang w:eastAsia="ar-SA"/>
    </w:rPr>
  </w:style>
  <w:style w:type="character" w:customStyle="1" w:styleId="10">
    <w:name w:val="Заголовок 1 Знак"/>
    <w:basedOn w:val="a0"/>
    <w:link w:val="1"/>
    <w:rsid w:val="006A527A"/>
    <w:rPr>
      <w:rFonts w:asciiTheme="majorHAnsi" w:eastAsiaTheme="majorEastAsia" w:hAnsiTheme="majorHAnsi" w:cstheme="majorBidi"/>
      <w:b/>
      <w:bCs/>
      <w:color w:val="365F91" w:themeColor="accent1" w:themeShade="BF"/>
      <w:sz w:val="28"/>
      <w:szCs w:val="28"/>
      <w:lang w:eastAsia="ru-RU"/>
    </w:rPr>
  </w:style>
  <w:style w:type="paragraph" w:customStyle="1" w:styleId="14">
    <w:name w:val="Без интервала1"/>
    <w:rsid w:val="00A602C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rsid w:val="00DC1227"/>
    <w:rPr>
      <w:rFonts w:asciiTheme="majorHAnsi" w:eastAsiaTheme="majorEastAsia" w:hAnsiTheme="majorHAnsi" w:cstheme="majorBidi"/>
      <w:color w:val="365F91" w:themeColor="accent1" w:themeShade="BF"/>
      <w:sz w:val="26"/>
      <w:szCs w:val="26"/>
      <w:lang w:eastAsia="ru-RU"/>
    </w:rPr>
  </w:style>
  <w:style w:type="character" w:styleId="af4">
    <w:name w:val="Strong"/>
    <w:basedOn w:val="a0"/>
    <w:uiPriority w:val="22"/>
    <w:qFormat/>
    <w:rsid w:val="00DC1227"/>
    <w:rPr>
      <w:b/>
      <w:bCs/>
    </w:rPr>
  </w:style>
  <w:style w:type="paragraph" w:customStyle="1" w:styleId="formattexttopleveltext">
    <w:name w:val="formattext topleveltext"/>
    <w:basedOn w:val="a"/>
    <w:rsid w:val="00AF38B1"/>
    <w:pPr>
      <w:spacing w:before="100" w:beforeAutospacing="1" w:after="100" w:afterAutospacing="1"/>
    </w:pPr>
  </w:style>
  <w:style w:type="paragraph" w:customStyle="1" w:styleId="af5">
    <w:name w:val="Знак Знак Знак Знак Знак Знак"/>
    <w:basedOn w:val="a"/>
    <w:rsid w:val="00687407"/>
    <w:pPr>
      <w:spacing w:after="160" w:line="240" w:lineRule="exact"/>
    </w:pPr>
    <w:rPr>
      <w:rFonts w:ascii="Verdana" w:hAnsi="Verdana"/>
      <w:lang w:val="en-US" w:eastAsia="en-US"/>
    </w:rPr>
  </w:style>
  <w:style w:type="character" w:customStyle="1" w:styleId="70">
    <w:name w:val="Заголовок 7 Знак"/>
    <w:basedOn w:val="a0"/>
    <w:link w:val="7"/>
    <w:uiPriority w:val="9"/>
    <w:semiHidden/>
    <w:rsid w:val="00335181"/>
    <w:rPr>
      <w:rFonts w:asciiTheme="majorHAnsi" w:eastAsiaTheme="majorEastAsia" w:hAnsiTheme="majorHAnsi" w:cstheme="majorBidi"/>
      <w:i/>
      <w:iCs/>
      <w:color w:val="243F60" w:themeColor="accent1" w:themeShade="7F"/>
      <w:sz w:val="24"/>
      <w:szCs w:val="24"/>
      <w:lang w:eastAsia="ru-RU"/>
    </w:rPr>
  </w:style>
  <w:style w:type="paragraph" w:customStyle="1" w:styleId="sfst">
    <w:name w:val="sfst"/>
    <w:basedOn w:val="a"/>
    <w:rsid w:val="00BC66C3"/>
    <w:pPr>
      <w:spacing w:before="100" w:beforeAutospacing="1" w:after="100" w:afterAutospacing="1"/>
    </w:pPr>
  </w:style>
  <w:style w:type="paragraph" w:customStyle="1" w:styleId="Style5">
    <w:name w:val="Style5"/>
    <w:basedOn w:val="a"/>
    <w:uiPriority w:val="99"/>
    <w:rsid w:val="00E46C40"/>
    <w:pPr>
      <w:widowControl w:val="0"/>
      <w:autoSpaceDE w:val="0"/>
      <w:autoSpaceDN w:val="0"/>
      <w:adjustRightInd w:val="0"/>
      <w:spacing w:line="315" w:lineRule="exact"/>
      <w:ind w:firstLine="590"/>
      <w:jc w:val="both"/>
    </w:pPr>
  </w:style>
  <w:style w:type="character" w:customStyle="1" w:styleId="FontStyle16">
    <w:name w:val="Font Style16"/>
    <w:uiPriority w:val="99"/>
    <w:rsid w:val="00E46C40"/>
    <w:rPr>
      <w:rFonts w:ascii="Times New Roman" w:hAnsi="Times New Roman" w:cs="Times New Roman" w:hint="default"/>
      <w:sz w:val="26"/>
      <w:szCs w:val="26"/>
    </w:rPr>
  </w:style>
  <w:style w:type="character" w:customStyle="1" w:styleId="af6">
    <w:name w:val="Цветовое выделение"/>
    <w:uiPriority w:val="99"/>
    <w:rsid w:val="00E9164D"/>
    <w:rPr>
      <w:b/>
      <w:bCs/>
      <w:color w:val="000080"/>
    </w:rPr>
  </w:style>
  <w:style w:type="paragraph" w:customStyle="1" w:styleId="af7">
    <w:name w:val="Таблицы (моноширинный)"/>
    <w:basedOn w:val="a"/>
    <w:next w:val="a"/>
    <w:uiPriority w:val="99"/>
    <w:rsid w:val="00E9164D"/>
    <w:pPr>
      <w:autoSpaceDE w:val="0"/>
      <w:autoSpaceDN w:val="0"/>
      <w:adjustRightInd w:val="0"/>
      <w:jc w:val="both"/>
    </w:pPr>
    <w:rPr>
      <w:rFonts w:ascii="Courier New" w:hAnsi="Courier New" w:cs="Courier New"/>
    </w:rPr>
  </w:style>
  <w:style w:type="paragraph" w:customStyle="1" w:styleId="Standard">
    <w:name w:val="Standard"/>
    <w:rsid w:val="00AA3730"/>
    <w:pPr>
      <w:suppressAutoHyphens/>
      <w:autoSpaceDN w:val="0"/>
      <w:spacing w:after="160" w:line="240" w:lineRule="auto"/>
      <w:textAlignment w:val="baseline"/>
    </w:pPr>
    <w:rPr>
      <w:rFonts w:ascii="Calibri" w:eastAsia="SimSun" w:hAnsi="Calibri" w:cs="Tahoma"/>
      <w:kern w:val="3"/>
    </w:rPr>
  </w:style>
  <w:style w:type="paragraph" w:customStyle="1" w:styleId="15">
    <w:name w:val="1ÚÔÛ ¥Ó_˜¼¬ÿ"/>
    <w:basedOn w:val="a"/>
    <w:uiPriority w:val="99"/>
    <w:rsid w:val="00463929"/>
    <w:pPr>
      <w:tabs>
        <w:tab w:val="left" w:pos="1080"/>
        <w:tab w:val="left" w:pos="1260"/>
      </w:tabs>
      <w:spacing w:line="360" w:lineRule="auto"/>
      <w:ind w:firstLine="720"/>
      <w:jc w:val="both"/>
    </w:pPr>
    <w:rPr>
      <w:sz w:val="28"/>
      <w:szCs w:val="28"/>
    </w:rPr>
  </w:style>
  <w:style w:type="character" w:customStyle="1" w:styleId="af8">
    <w:name w:val="Основной текст_"/>
    <w:link w:val="16"/>
    <w:rsid w:val="00361F85"/>
    <w:rPr>
      <w:sz w:val="31"/>
      <w:szCs w:val="31"/>
      <w:shd w:val="clear" w:color="auto" w:fill="FFFFFF"/>
    </w:rPr>
  </w:style>
  <w:style w:type="paragraph" w:customStyle="1" w:styleId="16">
    <w:name w:val="Основной текст1"/>
    <w:basedOn w:val="a"/>
    <w:link w:val="af8"/>
    <w:rsid w:val="00361F85"/>
    <w:pPr>
      <w:widowControl w:val="0"/>
      <w:shd w:val="clear" w:color="auto" w:fill="FFFFFF"/>
      <w:spacing w:after="660" w:line="0" w:lineRule="atLeast"/>
    </w:pPr>
    <w:rPr>
      <w:rFonts w:asciiTheme="minorHAnsi" w:eastAsiaTheme="minorHAnsi" w:hAnsiTheme="minorHAnsi" w:cstheme="minorBidi"/>
      <w:sz w:val="31"/>
      <w:szCs w:val="31"/>
      <w:lang w:eastAsia="en-US"/>
    </w:rPr>
  </w:style>
  <w:style w:type="paragraph" w:styleId="af9">
    <w:name w:val="footnote text"/>
    <w:basedOn w:val="a"/>
    <w:link w:val="afa"/>
    <w:rsid w:val="00696B32"/>
    <w:rPr>
      <w:sz w:val="20"/>
      <w:szCs w:val="20"/>
    </w:rPr>
  </w:style>
  <w:style w:type="character" w:customStyle="1" w:styleId="afa">
    <w:name w:val="Текст сноски Знак"/>
    <w:basedOn w:val="a0"/>
    <w:link w:val="af9"/>
    <w:uiPriority w:val="99"/>
    <w:rsid w:val="00696B32"/>
    <w:rPr>
      <w:rFonts w:ascii="Times New Roman" w:eastAsia="Times New Roman" w:hAnsi="Times New Roman" w:cs="Times New Roman"/>
      <w:sz w:val="20"/>
      <w:szCs w:val="20"/>
      <w:lang w:eastAsia="ru-RU"/>
    </w:rPr>
  </w:style>
  <w:style w:type="character" w:styleId="afb">
    <w:name w:val="footnote reference"/>
    <w:semiHidden/>
    <w:rsid w:val="00696B32"/>
    <w:rPr>
      <w:vertAlign w:val="superscript"/>
    </w:rPr>
  </w:style>
  <w:style w:type="character" w:styleId="afc">
    <w:name w:val="page number"/>
    <w:basedOn w:val="a0"/>
    <w:rsid w:val="00696B32"/>
  </w:style>
  <w:style w:type="paragraph" w:customStyle="1" w:styleId="17">
    <w:name w:val="Обычный (веб)1"/>
    <w:aliases w:val="_а_Е’__ (дќа) И’ц_1,_а_Е’__ (дќа) И’ц_ И’ц_,___С¬__ (_x_) ÷¬__1,___С¬__ (_x_) ÷¬__ ÷¬__"/>
    <w:basedOn w:val="a"/>
    <w:link w:val="afd"/>
    <w:uiPriority w:val="99"/>
    <w:unhideWhenUsed/>
    <w:rsid w:val="00696B32"/>
    <w:pPr>
      <w:spacing w:before="100" w:beforeAutospacing="1" w:after="100" w:afterAutospacing="1"/>
    </w:pPr>
    <w:rPr>
      <w:color w:val="000000"/>
    </w:rPr>
  </w:style>
  <w:style w:type="character" w:customStyle="1" w:styleId="afd">
    <w:name w:val="Обычный (веб) Знак"/>
    <w:aliases w:val="_а_Е’__ (дќа) И’ц_1 Знак,_а_Е’__ (дќа) И’ц_ И’ц_ Знак,___С¬__ (_x_) ÷¬__1 Знак,___С¬__ (_x_) ÷¬__ ÷¬__ Знак"/>
    <w:link w:val="17"/>
    <w:uiPriority w:val="99"/>
    <w:locked/>
    <w:rsid w:val="00696B32"/>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696B32"/>
    <w:pPr>
      <w:spacing w:after="200" w:line="276" w:lineRule="auto"/>
      <w:ind w:left="720"/>
      <w:contextualSpacing/>
    </w:pPr>
    <w:rPr>
      <w:rFonts w:ascii="Calibri" w:eastAsia="Calibri" w:hAnsi="Calibri"/>
      <w:sz w:val="22"/>
      <w:szCs w:val="22"/>
      <w:lang w:eastAsia="en-US"/>
    </w:rPr>
  </w:style>
  <w:style w:type="character" w:styleId="afe">
    <w:name w:val="annotation reference"/>
    <w:uiPriority w:val="99"/>
    <w:rsid w:val="00696B32"/>
    <w:rPr>
      <w:sz w:val="18"/>
      <w:szCs w:val="18"/>
    </w:rPr>
  </w:style>
  <w:style w:type="paragraph" w:styleId="aff">
    <w:name w:val="annotation text"/>
    <w:basedOn w:val="a"/>
    <w:link w:val="aff0"/>
    <w:uiPriority w:val="99"/>
    <w:rsid w:val="00696B32"/>
  </w:style>
  <w:style w:type="character" w:customStyle="1" w:styleId="aff0">
    <w:name w:val="Текст примечания Знак"/>
    <w:basedOn w:val="a0"/>
    <w:link w:val="aff"/>
    <w:uiPriority w:val="99"/>
    <w:rsid w:val="00696B32"/>
    <w:rPr>
      <w:rFonts w:ascii="Times New Roman" w:eastAsia="Times New Roman" w:hAnsi="Times New Roman" w:cs="Times New Roman"/>
      <w:sz w:val="24"/>
      <w:szCs w:val="24"/>
      <w:lang w:eastAsia="ru-RU"/>
    </w:rPr>
  </w:style>
  <w:style w:type="paragraph" w:styleId="aff1">
    <w:name w:val="annotation subject"/>
    <w:basedOn w:val="aff"/>
    <w:next w:val="aff"/>
    <w:link w:val="aff2"/>
    <w:uiPriority w:val="99"/>
    <w:rsid w:val="00696B32"/>
    <w:rPr>
      <w:b/>
      <w:bCs/>
    </w:rPr>
  </w:style>
  <w:style w:type="character" w:customStyle="1" w:styleId="aff2">
    <w:name w:val="Тема примечания Знак"/>
    <w:basedOn w:val="aff0"/>
    <w:link w:val="aff1"/>
    <w:uiPriority w:val="99"/>
    <w:rsid w:val="00696B32"/>
    <w:rPr>
      <w:rFonts w:ascii="Times New Roman" w:eastAsia="Times New Roman" w:hAnsi="Times New Roman" w:cs="Times New Roman"/>
      <w:b/>
      <w:bCs/>
      <w:sz w:val="24"/>
      <w:szCs w:val="24"/>
      <w:lang w:eastAsia="ru-RU"/>
    </w:rPr>
  </w:style>
  <w:style w:type="character" w:styleId="aff3">
    <w:name w:val="FollowedHyperlink"/>
    <w:uiPriority w:val="99"/>
    <w:rsid w:val="00696B32"/>
    <w:rPr>
      <w:color w:val="800080"/>
      <w:u w:val="single"/>
    </w:rPr>
  </w:style>
  <w:style w:type="paragraph" w:customStyle="1" w:styleId="aff4">
    <w:name w:val="Знак Знак Знак Знак"/>
    <w:basedOn w:val="a"/>
    <w:rsid w:val="00696B32"/>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696B32"/>
    <w:pPr>
      <w:ind w:left="720"/>
    </w:pPr>
    <w:rPr>
      <w:szCs w:val="20"/>
    </w:rPr>
  </w:style>
  <w:style w:type="paragraph" w:customStyle="1" w:styleId="-11">
    <w:name w:val="Цветная заливка - Акцент 11"/>
    <w:hidden/>
    <w:uiPriority w:val="71"/>
    <w:rsid w:val="00696B32"/>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696B32"/>
    <w:rPr>
      <w:rFonts w:cs="Times New Roman"/>
      <w:b/>
      <w:bCs/>
      <w:sz w:val="24"/>
      <w:szCs w:val="24"/>
    </w:rPr>
  </w:style>
  <w:style w:type="paragraph" w:customStyle="1" w:styleId="aff5">
    <w:name w:val="÷¬__ ÷¬__ ÷¬__ ÷¬__"/>
    <w:basedOn w:val="a"/>
    <w:rsid w:val="00696B32"/>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696B32"/>
    <w:pPr>
      <w:spacing w:after="120" w:line="480" w:lineRule="auto"/>
      <w:ind w:left="283"/>
    </w:pPr>
  </w:style>
  <w:style w:type="character" w:customStyle="1" w:styleId="23">
    <w:name w:val="Основной текст с отступом 2 Знак"/>
    <w:basedOn w:val="a0"/>
    <w:link w:val="22"/>
    <w:rsid w:val="00696B32"/>
    <w:rPr>
      <w:rFonts w:ascii="Times New Roman" w:eastAsia="Times New Roman" w:hAnsi="Times New Roman" w:cs="Times New Roman"/>
      <w:sz w:val="24"/>
      <w:szCs w:val="24"/>
      <w:lang w:eastAsia="ru-RU"/>
    </w:rPr>
  </w:style>
  <w:style w:type="paragraph" w:customStyle="1" w:styleId="ConsPlusCell">
    <w:name w:val="ConsPlusCell"/>
    <w:uiPriority w:val="99"/>
    <w:rsid w:val="00696B32"/>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endnote text"/>
    <w:basedOn w:val="a"/>
    <w:link w:val="aff7"/>
    <w:rsid w:val="00696B32"/>
    <w:rPr>
      <w:sz w:val="20"/>
      <w:szCs w:val="20"/>
    </w:rPr>
  </w:style>
  <w:style w:type="character" w:customStyle="1" w:styleId="aff7">
    <w:name w:val="Текст концевой сноски Знак"/>
    <w:basedOn w:val="a0"/>
    <w:link w:val="aff6"/>
    <w:rsid w:val="00696B32"/>
    <w:rPr>
      <w:rFonts w:ascii="Times New Roman" w:eastAsia="Times New Roman" w:hAnsi="Times New Roman" w:cs="Times New Roman"/>
      <w:sz w:val="20"/>
      <w:szCs w:val="20"/>
      <w:lang w:eastAsia="ru-RU"/>
    </w:rPr>
  </w:style>
  <w:style w:type="character" w:styleId="aff8">
    <w:name w:val="endnote reference"/>
    <w:rsid w:val="00696B32"/>
    <w:rPr>
      <w:vertAlign w:val="superscript"/>
    </w:rPr>
  </w:style>
  <w:style w:type="paragraph" w:customStyle="1" w:styleId="ConsPlusNonformat">
    <w:name w:val="ConsPlusNonformat"/>
    <w:qFormat/>
    <w:rsid w:val="0069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96B32"/>
    <w:pPr>
      <w:widowControl w:val="0"/>
      <w:adjustRightInd w:val="0"/>
      <w:jc w:val="center"/>
      <w:textAlignment w:val="baseline"/>
    </w:pPr>
    <w:rPr>
      <w:rFonts w:eastAsia="SimSun1"/>
      <w:b/>
      <w:szCs w:val="20"/>
    </w:rPr>
  </w:style>
  <w:style w:type="paragraph" w:customStyle="1" w:styleId="P59">
    <w:name w:val="P59"/>
    <w:basedOn w:val="a"/>
    <w:hidden/>
    <w:rsid w:val="00696B32"/>
    <w:pPr>
      <w:widowControl w:val="0"/>
      <w:tabs>
        <w:tab w:val="left" w:pos="-3420"/>
      </w:tabs>
      <w:adjustRightInd w:val="0"/>
      <w:jc w:val="center"/>
      <w:textAlignment w:val="baseline"/>
    </w:pPr>
    <w:rPr>
      <w:szCs w:val="20"/>
    </w:rPr>
  </w:style>
  <w:style w:type="paragraph" w:customStyle="1" w:styleId="P61">
    <w:name w:val="P61"/>
    <w:basedOn w:val="a"/>
    <w:hidden/>
    <w:rsid w:val="00696B32"/>
    <w:pPr>
      <w:widowControl w:val="0"/>
      <w:tabs>
        <w:tab w:val="left" w:pos="-3420"/>
      </w:tabs>
      <w:adjustRightInd w:val="0"/>
      <w:jc w:val="center"/>
      <w:textAlignment w:val="baseline"/>
    </w:pPr>
    <w:rPr>
      <w:sz w:val="28"/>
      <w:szCs w:val="20"/>
    </w:rPr>
  </w:style>
  <w:style w:type="paragraph" w:customStyle="1" w:styleId="P103">
    <w:name w:val="P103"/>
    <w:basedOn w:val="a"/>
    <w:hidden/>
    <w:rsid w:val="00696B3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96B32"/>
    <w:rPr>
      <w:sz w:val="24"/>
    </w:rPr>
  </w:style>
  <w:style w:type="paragraph" w:styleId="31">
    <w:name w:val="Body Text Indent 3"/>
    <w:basedOn w:val="a"/>
    <w:link w:val="32"/>
    <w:rsid w:val="00696B32"/>
    <w:pPr>
      <w:spacing w:after="120"/>
      <w:ind w:left="283"/>
    </w:pPr>
    <w:rPr>
      <w:sz w:val="16"/>
      <w:szCs w:val="16"/>
    </w:rPr>
  </w:style>
  <w:style w:type="character" w:customStyle="1" w:styleId="32">
    <w:name w:val="Основной текст с отступом 3 Знак"/>
    <w:basedOn w:val="a0"/>
    <w:link w:val="31"/>
    <w:rsid w:val="00696B32"/>
    <w:rPr>
      <w:rFonts w:ascii="Times New Roman" w:eastAsia="Times New Roman" w:hAnsi="Times New Roman" w:cs="Times New Roman"/>
      <w:sz w:val="16"/>
      <w:szCs w:val="16"/>
      <w:lang w:eastAsia="ru-RU"/>
    </w:rPr>
  </w:style>
  <w:style w:type="paragraph" w:customStyle="1" w:styleId="formattext">
    <w:name w:val="formattext"/>
    <w:basedOn w:val="a"/>
    <w:rsid w:val="00696B32"/>
    <w:pPr>
      <w:spacing w:before="100" w:beforeAutospacing="1" w:after="100" w:afterAutospacing="1"/>
    </w:pPr>
  </w:style>
  <w:style w:type="paragraph" w:styleId="HTML">
    <w:name w:val="HTML Preformatted"/>
    <w:basedOn w:val="a"/>
    <w:link w:val="HTML0"/>
    <w:uiPriority w:val="99"/>
    <w:unhideWhenUsed/>
    <w:rsid w:val="006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6B32"/>
    <w:rPr>
      <w:rFonts w:ascii="Courier New" w:eastAsia="Times New Roman" w:hAnsi="Courier New" w:cs="Courier New"/>
      <w:sz w:val="20"/>
      <w:szCs w:val="20"/>
      <w:lang w:eastAsia="ru-RU"/>
    </w:rPr>
  </w:style>
  <w:style w:type="paragraph" w:customStyle="1" w:styleId="aff9">
    <w:name w:val="МУ Обычный стиль"/>
    <w:basedOn w:val="a"/>
    <w:autoRedefine/>
    <w:rsid w:val="00696B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96B32"/>
  </w:style>
  <w:style w:type="paragraph" w:customStyle="1" w:styleId="81">
    <w:name w:val="Стиль8"/>
    <w:basedOn w:val="a"/>
    <w:rsid w:val="00696B32"/>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696B32"/>
    <w:rPr>
      <w:rFonts w:ascii="Times New Roman" w:eastAsia="Times New Roman" w:hAnsi="Times New Roman" w:cs="Times New Roman"/>
      <w:sz w:val="24"/>
      <w:szCs w:val="24"/>
      <w:lang w:eastAsia="ru-RU"/>
    </w:rPr>
  </w:style>
  <w:style w:type="paragraph" w:styleId="affa">
    <w:name w:val="Revision"/>
    <w:hidden/>
    <w:uiPriority w:val="99"/>
    <w:semiHidden/>
    <w:rsid w:val="00696B32"/>
    <w:pPr>
      <w:spacing w:after="0" w:line="240" w:lineRule="auto"/>
    </w:pPr>
    <w:rPr>
      <w:rFonts w:ascii="Times New Roman" w:eastAsia="Times New Roman" w:hAnsi="Times New Roman" w:cs="Times New Roman"/>
      <w:sz w:val="24"/>
      <w:szCs w:val="24"/>
      <w:lang w:eastAsia="ru-RU"/>
    </w:rPr>
  </w:style>
  <w:style w:type="paragraph" w:styleId="affb">
    <w:name w:val="Title"/>
    <w:basedOn w:val="a"/>
    <w:next w:val="a"/>
    <w:link w:val="affc"/>
    <w:qFormat/>
    <w:rsid w:val="00696B32"/>
    <w:pPr>
      <w:spacing w:before="240" w:after="60"/>
      <w:jc w:val="center"/>
      <w:outlineLvl w:val="0"/>
    </w:pPr>
    <w:rPr>
      <w:rFonts w:ascii="Calibri Light" w:hAnsi="Calibri Light"/>
      <w:b/>
      <w:bCs/>
      <w:kern w:val="28"/>
      <w:sz w:val="32"/>
      <w:szCs w:val="32"/>
    </w:rPr>
  </w:style>
  <w:style w:type="character" w:customStyle="1" w:styleId="affc">
    <w:name w:val="Название Знак"/>
    <w:basedOn w:val="a0"/>
    <w:link w:val="affb"/>
    <w:rsid w:val="00696B32"/>
    <w:rPr>
      <w:rFonts w:ascii="Calibri Light" w:eastAsia="Times New Roman" w:hAnsi="Calibri Light" w:cs="Times New Roman"/>
      <w:b/>
      <w:bCs/>
      <w:kern w:val="28"/>
      <w:sz w:val="32"/>
      <w:szCs w:val="32"/>
      <w:lang w:eastAsia="ru-RU"/>
    </w:rPr>
  </w:style>
  <w:style w:type="paragraph" w:customStyle="1" w:styleId="s16">
    <w:name w:val="s_16"/>
    <w:basedOn w:val="a"/>
    <w:rsid w:val="00696B32"/>
    <w:pPr>
      <w:spacing w:before="100" w:beforeAutospacing="1" w:after="100" w:afterAutospacing="1"/>
    </w:pPr>
  </w:style>
  <w:style w:type="paragraph" w:customStyle="1" w:styleId="ConsTitle">
    <w:name w:val="ConsTitle"/>
    <w:rsid w:val="00FE07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80">
    <w:name w:val="Заголовок 8 Знак"/>
    <w:basedOn w:val="a0"/>
    <w:link w:val="8"/>
    <w:uiPriority w:val="9"/>
    <w:semiHidden/>
    <w:rsid w:val="00EA7D9A"/>
    <w:rPr>
      <w:rFonts w:asciiTheme="majorHAnsi" w:eastAsiaTheme="majorEastAsia" w:hAnsiTheme="majorHAnsi" w:cstheme="majorBidi"/>
      <w:color w:val="404040" w:themeColor="text1" w:themeTint="BF"/>
      <w:sz w:val="20"/>
      <w:szCs w:val="20"/>
      <w:lang w:eastAsia="ru-RU"/>
    </w:rPr>
  </w:style>
  <w:style w:type="paragraph" w:customStyle="1" w:styleId="TableParagraph">
    <w:name w:val="Table Paragraph"/>
    <w:basedOn w:val="a"/>
    <w:uiPriority w:val="1"/>
    <w:qFormat/>
    <w:rsid w:val="00185248"/>
    <w:pPr>
      <w:widowControl w:val="0"/>
      <w:suppressAutoHyphens/>
      <w:spacing w:line="100" w:lineRule="atLeast"/>
    </w:pPr>
    <w:rPr>
      <w:sz w:val="22"/>
      <w:szCs w:val="22"/>
      <w:lang w:eastAsia="ar-SA"/>
    </w:rPr>
  </w:style>
  <w:style w:type="character" w:customStyle="1" w:styleId="24">
    <w:name w:val="Основной текст (2)_"/>
    <w:link w:val="210"/>
    <w:uiPriority w:val="99"/>
    <w:locked/>
    <w:rsid w:val="00ED249E"/>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4"/>
    <w:uiPriority w:val="99"/>
    <w:rsid w:val="00ED249E"/>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ED249E"/>
    <w:rPr>
      <w:rFonts w:ascii="Times New Roman" w:hAnsi="Times New Roman" w:cs="Times New Roman"/>
      <w:b w:val="0"/>
      <w:bCs w:val="0"/>
      <w:spacing w:val="10"/>
      <w:sz w:val="15"/>
      <w:szCs w:val="15"/>
      <w:shd w:val="clear" w:color="auto" w:fill="FFFFFF"/>
    </w:rPr>
  </w:style>
  <w:style w:type="paragraph" w:customStyle="1" w:styleId="Style3">
    <w:name w:val="Style3"/>
    <w:basedOn w:val="a"/>
    <w:uiPriority w:val="99"/>
    <w:rsid w:val="00ED249E"/>
    <w:pPr>
      <w:widowControl w:val="0"/>
      <w:autoSpaceDE w:val="0"/>
      <w:autoSpaceDN w:val="0"/>
      <w:adjustRightInd w:val="0"/>
    </w:pPr>
  </w:style>
  <w:style w:type="character" w:customStyle="1" w:styleId="FontStyle12">
    <w:name w:val="Font Style12"/>
    <w:uiPriority w:val="99"/>
    <w:rsid w:val="00ED249E"/>
    <w:rPr>
      <w:rFonts w:ascii="Times New Roman" w:hAnsi="Times New Roman" w:cs="Times New Roman"/>
      <w:sz w:val="24"/>
      <w:szCs w:val="24"/>
    </w:rPr>
  </w:style>
  <w:style w:type="character" w:customStyle="1" w:styleId="FontStyle11">
    <w:name w:val="Font Style11"/>
    <w:uiPriority w:val="99"/>
    <w:rsid w:val="00ED249E"/>
    <w:rPr>
      <w:rFonts w:ascii="Courier New" w:hAnsi="Courier New" w:cs="Courier New"/>
      <w:b/>
      <w:bCs/>
      <w:i/>
      <w:iCs/>
      <w:spacing w:val="-20"/>
      <w:sz w:val="24"/>
      <w:szCs w:val="24"/>
    </w:rPr>
  </w:style>
  <w:style w:type="paragraph" w:customStyle="1" w:styleId="Style4">
    <w:name w:val="Style4"/>
    <w:basedOn w:val="a"/>
    <w:uiPriority w:val="99"/>
    <w:rsid w:val="00ED249E"/>
    <w:pPr>
      <w:widowControl w:val="0"/>
      <w:autoSpaceDE w:val="0"/>
      <w:autoSpaceDN w:val="0"/>
      <w:adjustRightInd w:val="0"/>
    </w:pPr>
  </w:style>
  <w:style w:type="paragraph" w:customStyle="1" w:styleId="fn2r">
    <w:name w:val="fn2r"/>
    <w:basedOn w:val="a"/>
    <w:rsid w:val="007B7B5F"/>
    <w:pPr>
      <w:spacing w:before="100" w:beforeAutospacing="1" w:after="100" w:afterAutospacing="1"/>
    </w:pPr>
  </w:style>
  <w:style w:type="paragraph" w:customStyle="1" w:styleId="affd">
    <w:name w:val="Стиль порядка"/>
    <w:basedOn w:val="a"/>
    <w:rsid w:val="00121EF3"/>
    <w:pPr>
      <w:tabs>
        <w:tab w:val="left" w:pos="1080"/>
        <w:tab w:val="left" w:pos="1260"/>
      </w:tabs>
      <w:spacing w:line="360" w:lineRule="auto"/>
      <w:ind w:firstLine="720"/>
      <w:jc w:val="both"/>
    </w:pPr>
    <w:rPr>
      <w:sz w:val="28"/>
      <w:szCs w:val="28"/>
    </w:rPr>
  </w:style>
  <w:style w:type="paragraph" w:customStyle="1" w:styleId="affe">
    <w:name w:val="Знак Знак Знак Знак Знак Знак Знак Знак"/>
    <w:basedOn w:val="a"/>
    <w:rsid w:val="008C0C71"/>
    <w:pPr>
      <w:spacing w:after="160" w:line="240" w:lineRule="exact"/>
    </w:pPr>
    <w:rPr>
      <w:rFonts w:ascii="Verdana" w:hAnsi="Verdana"/>
      <w:lang w:val="en-US" w:eastAsia="en-US"/>
    </w:rPr>
  </w:style>
  <w:style w:type="paragraph" w:customStyle="1" w:styleId="articledecorationlast">
    <w:name w:val="article_decoration_last"/>
    <w:basedOn w:val="a"/>
    <w:rsid w:val="008C0C71"/>
    <w:pPr>
      <w:spacing w:before="100" w:beforeAutospacing="1" w:after="100" w:afterAutospacing="1"/>
    </w:pPr>
  </w:style>
  <w:style w:type="character" w:customStyle="1" w:styleId="afff">
    <w:name w:val="Нет"/>
    <w:rsid w:val="00367340"/>
  </w:style>
  <w:style w:type="character" w:customStyle="1" w:styleId="Hyperlink2">
    <w:name w:val="Hyperlink.2"/>
    <w:rsid w:val="00367340"/>
    <w:rPr>
      <w:rFonts w:ascii="Times New Roman" w:hAnsi="Times New Roman" w:cs="Times New Roman"/>
      <w:color w:val="0000FF"/>
      <w:sz w:val="28"/>
      <w:szCs w:val="28"/>
      <w:u w:val="single" w:color="0000FF"/>
    </w:rPr>
  </w:style>
  <w:style w:type="paragraph" w:customStyle="1" w:styleId="SectionHeading2">
    <w:name w:val="Section Heading 2"/>
    <w:basedOn w:val="a"/>
    <w:qFormat/>
    <w:rsid w:val="00852BFA"/>
    <w:pPr>
      <w:spacing w:before="240" w:after="80" w:line="276" w:lineRule="auto"/>
      <w:outlineLvl w:val="1"/>
    </w:pPr>
    <w:rPr>
      <w:rFonts w:ascii="Cambria" w:hAnsi="Cambria"/>
      <w:color w:val="4F81BD"/>
      <w:sz w:val="22"/>
      <w:szCs w:val="22"/>
    </w:rPr>
  </w:style>
  <w:style w:type="paragraph" w:styleId="25">
    <w:name w:val="Body Text 2"/>
    <w:basedOn w:val="a"/>
    <w:link w:val="26"/>
    <w:unhideWhenUsed/>
    <w:rsid w:val="00E75386"/>
    <w:pPr>
      <w:spacing w:after="120" w:line="480" w:lineRule="auto"/>
    </w:pPr>
  </w:style>
  <w:style w:type="character" w:customStyle="1" w:styleId="26">
    <w:name w:val="Основной текст 2 Знак"/>
    <w:basedOn w:val="a0"/>
    <w:link w:val="25"/>
    <w:uiPriority w:val="99"/>
    <w:semiHidden/>
    <w:rsid w:val="00E75386"/>
    <w:rPr>
      <w:rFonts w:ascii="Times New Roman" w:eastAsia="Times New Roman" w:hAnsi="Times New Roman" w:cs="Times New Roman"/>
      <w:sz w:val="24"/>
      <w:szCs w:val="24"/>
      <w:lang w:eastAsia="ru-RU"/>
    </w:rPr>
  </w:style>
  <w:style w:type="character" w:customStyle="1" w:styleId="meta-prep">
    <w:name w:val="meta-prep"/>
    <w:basedOn w:val="a0"/>
    <w:rsid w:val="009F59CF"/>
  </w:style>
  <w:style w:type="character" w:customStyle="1" w:styleId="entry-date">
    <w:name w:val="entry-date"/>
    <w:basedOn w:val="a0"/>
    <w:rsid w:val="009F59CF"/>
  </w:style>
  <w:style w:type="character" w:customStyle="1" w:styleId="a8">
    <w:name w:val="Без интервала Знак"/>
    <w:link w:val="a7"/>
    <w:uiPriority w:val="1"/>
    <w:locked/>
    <w:rsid w:val="001E534B"/>
    <w:rPr>
      <w:rFonts w:ascii="Times New Roman" w:eastAsia="Times New Roman" w:hAnsi="Times New Roman" w:cs="Times New Roman"/>
      <w:sz w:val="24"/>
      <w:szCs w:val="24"/>
      <w:lang w:eastAsia="ru-RU"/>
    </w:rPr>
  </w:style>
  <w:style w:type="paragraph" w:customStyle="1" w:styleId="Style1">
    <w:name w:val="Style1"/>
    <w:basedOn w:val="a"/>
    <w:uiPriority w:val="99"/>
    <w:rsid w:val="00057DF3"/>
    <w:pPr>
      <w:widowControl w:val="0"/>
      <w:autoSpaceDE w:val="0"/>
      <w:autoSpaceDN w:val="0"/>
      <w:adjustRightInd w:val="0"/>
    </w:pPr>
  </w:style>
  <w:style w:type="paragraph" w:customStyle="1" w:styleId="Style2">
    <w:name w:val="Style2"/>
    <w:basedOn w:val="a"/>
    <w:uiPriority w:val="99"/>
    <w:rsid w:val="00057DF3"/>
    <w:pPr>
      <w:widowControl w:val="0"/>
      <w:autoSpaceDE w:val="0"/>
      <w:autoSpaceDN w:val="0"/>
      <w:adjustRightInd w:val="0"/>
      <w:spacing w:line="320" w:lineRule="exact"/>
      <w:jc w:val="center"/>
    </w:pPr>
  </w:style>
  <w:style w:type="character" w:customStyle="1" w:styleId="extended-textshort">
    <w:name w:val="extended-text__short"/>
    <w:rsid w:val="006A0600"/>
  </w:style>
  <w:style w:type="paragraph" w:styleId="1a">
    <w:name w:val="toc 1"/>
    <w:basedOn w:val="a"/>
    <w:next w:val="a"/>
    <w:autoRedefine/>
    <w:unhideWhenUsed/>
    <w:rsid w:val="008F6F40"/>
    <w:pPr>
      <w:widowControl w:val="0"/>
      <w:spacing w:after="100"/>
    </w:pPr>
    <w:rPr>
      <w:rFonts w:ascii="Microsoft Sans Serif" w:eastAsia="Microsoft Sans Serif" w:hAnsi="Microsoft Sans Serif" w:cs="Microsoft Sans Serif"/>
      <w:color w:val="000000"/>
      <w:lang w:bidi="ru-RU"/>
    </w:rPr>
  </w:style>
  <w:style w:type="paragraph" w:styleId="27">
    <w:name w:val="toc 2"/>
    <w:basedOn w:val="a"/>
    <w:next w:val="a"/>
    <w:autoRedefine/>
    <w:uiPriority w:val="39"/>
    <w:unhideWhenUsed/>
    <w:rsid w:val="008F6F40"/>
    <w:pPr>
      <w:widowControl w:val="0"/>
      <w:tabs>
        <w:tab w:val="right" w:leader="dot" w:pos="9923"/>
      </w:tabs>
      <w:spacing w:after="100"/>
      <w:ind w:left="426"/>
      <w:jc w:val="both"/>
    </w:pPr>
    <w:rPr>
      <w:rFonts w:ascii="Microsoft Sans Serif" w:eastAsia="Microsoft Sans Serif" w:hAnsi="Microsoft Sans Serif" w:cs="Microsoft Sans Serif"/>
      <w:color w:val="000000"/>
      <w:lang w:bidi="ru-RU"/>
    </w:rPr>
  </w:style>
  <w:style w:type="paragraph" w:styleId="33">
    <w:name w:val="toc 3"/>
    <w:basedOn w:val="a"/>
    <w:next w:val="a"/>
    <w:autoRedefine/>
    <w:uiPriority w:val="39"/>
    <w:unhideWhenUsed/>
    <w:rsid w:val="008F6F40"/>
    <w:pPr>
      <w:widowControl w:val="0"/>
      <w:tabs>
        <w:tab w:val="left" w:pos="1100"/>
        <w:tab w:val="right" w:leader="dot" w:pos="9338"/>
      </w:tabs>
      <w:spacing w:after="100"/>
      <w:ind w:left="426"/>
      <w:jc w:val="both"/>
    </w:pPr>
    <w:rPr>
      <w:rFonts w:eastAsia="Microsoft Sans Serif"/>
      <w:noProof/>
      <w:color w:val="000000"/>
      <w:lang w:bidi="ru-RU"/>
    </w:rPr>
  </w:style>
  <w:style w:type="character" w:customStyle="1" w:styleId="afff0">
    <w:name w:val="Оглавление_"/>
    <w:basedOn w:val="a0"/>
    <w:link w:val="afff1"/>
    <w:locked/>
    <w:rsid w:val="008F6F40"/>
    <w:rPr>
      <w:b/>
      <w:bCs/>
    </w:rPr>
  </w:style>
  <w:style w:type="paragraph" w:customStyle="1" w:styleId="afff1">
    <w:name w:val="Оглавление"/>
    <w:basedOn w:val="a"/>
    <w:link w:val="afff0"/>
    <w:rsid w:val="008F6F40"/>
    <w:pPr>
      <w:widowControl w:val="0"/>
      <w:spacing w:after="80" w:line="276" w:lineRule="auto"/>
    </w:pPr>
    <w:rPr>
      <w:rFonts w:asciiTheme="minorHAnsi" w:eastAsiaTheme="minorHAnsi" w:hAnsiTheme="minorHAnsi" w:cstheme="minorBidi"/>
      <w:b/>
      <w:bCs/>
      <w:sz w:val="22"/>
      <w:szCs w:val="22"/>
      <w:lang w:eastAsia="en-US"/>
    </w:rPr>
  </w:style>
  <w:style w:type="character" w:customStyle="1" w:styleId="afff2">
    <w:name w:val="Колонтитул_"/>
    <w:basedOn w:val="a0"/>
    <w:link w:val="afff3"/>
    <w:locked/>
    <w:rsid w:val="008F6F40"/>
    <w:rPr>
      <w:rFonts w:ascii="Calibri" w:eastAsia="Calibri" w:hAnsi="Calibri" w:cs="Calibri"/>
    </w:rPr>
  </w:style>
  <w:style w:type="paragraph" w:customStyle="1" w:styleId="afff3">
    <w:name w:val="Колонтитул"/>
    <w:basedOn w:val="a"/>
    <w:link w:val="afff2"/>
    <w:rsid w:val="008F6F40"/>
    <w:pPr>
      <w:widowControl w:val="0"/>
    </w:pPr>
    <w:rPr>
      <w:rFonts w:ascii="Calibri" w:eastAsia="Calibri" w:hAnsi="Calibri" w:cs="Calibri"/>
      <w:sz w:val="22"/>
      <w:szCs w:val="22"/>
      <w:lang w:eastAsia="en-US"/>
    </w:rPr>
  </w:style>
  <w:style w:type="character" w:customStyle="1" w:styleId="afff4">
    <w:name w:val="Подпись к картинке_"/>
    <w:basedOn w:val="a0"/>
    <w:link w:val="afff5"/>
    <w:locked/>
    <w:rsid w:val="008F6F40"/>
    <w:rPr>
      <w:b/>
      <w:bCs/>
      <w:color w:val="000009"/>
      <w:sz w:val="8"/>
      <w:szCs w:val="8"/>
    </w:rPr>
  </w:style>
  <w:style w:type="paragraph" w:customStyle="1" w:styleId="afff5">
    <w:name w:val="Подпись к картинке"/>
    <w:basedOn w:val="a"/>
    <w:link w:val="afff4"/>
    <w:rsid w:val="008F6F40"/>
    <w:pPr>
      <w:widowControl w:val="0"/>
    </w:pPr>
    <w:rPr>
      <w:rFonts w:asciiTheme="minorHAnsi" w:eastAsiaTheme="minorHAnsi" w:hAnsiTheme="minorHAnsi" w:cstheme="minorBidi"/>
      <w:b/>
      <w:bCs/>
      <w:color w:val="000009"/>
      <w:sz w:val="8"/>
      <w:szCs w:val="8"/>
      <w:lang w:eastAsia="en-US"/>
    </w:rPr>
  </w:style>
  <w:style w:type="character" w:customStyle="1" w:styleId="40">
    <w:name w:val="Заголовок 4 Знак"/>
    <w:basedOn w:val="a0"/>
    <w:link w:val="4"/>
    <w:rsid w:val="00CD337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D3377"/>
    <w:rPr>
      <w:rFonts w:ascii="Times New Roman" w:eastAsia="Times New Roman" w:hAnsi="Times New Roman" w:cs="Times New Roman"/>
      <w:sz w:val="28"/>
      <w:szCs w:val="20"/>
      <w:u w:val="single"/>
      <w:lang w:eastAsia="ru-RU"/>
    </w:rPr>
  </w:style>
  <w:style w:type="character" w:customStyle="1" w:styleId="90">
    <w:name w:val="Заголовок 9 Знак"/>
    <w:basedOn w:val="a0"/>
    <w:link w:val="9"/>
    <w:rsid w:val="00CD3377"/>
    <w:rPr>
      <w:rFonts w:ascii="Times New Roman" w:eastAsia="Times New Roman" w:hAnsi="Times New Roman" w:cs="Times New Roman"/>
      <w:b/>
      <w:sz w:val="28"/>
      <w:szCs w:val="20"/>
      <w:lang w:eastAsia="ru-RU"/>
    </w:rPr>
  </w:style>
  <w:style w:type="paragraph" w:styleId="afff6">
    <w:name w:val="Body Text Indent"/>
    <w:basedOn w:val="a"/>
    <w:link w:val="afff7"/>
    <w:rsid w:val="00CD3377"/>
    <w:pPr>
      <w:spacing w:line="360" w:lineRule="auto"/>
      <w:ind w:firstLine="720"/>
      <w:jc w:val="both"/>
    </w:pPr>
    <w:rPr>
      <w:sz w:val="28"/>
      <w:szCs w:val="20"/>
    </w:rPr>
  </w:style>
  <w:style w:type="character" w:customStyle="1" w:styleId="afff7">
    <w:name w:val="Основной текст с отступом Знак"/>
    <w:basedOn w:val="a0"/>
    <w:link w:val="afff6"/>
    <w:rsid w:val="00CD3377"/>
    <w:rPr>
      <w:rFonts w:ascii="Times New Roman" w:eastAsia="Times New Roman" w:hAnsi="Times New Roman" w:cs="Times New Roman"/>
      <w:sz w:val="28"/>
      <w:szCs w:val="20"/>
      <w:lang w:eastAsia="ru-RU"/>
    </w:rPr>
  </w:style>
  <w:style w:type="paragraph" w:styleId="34">
    <w:name w:val="Body Text 3"/>
    <w:basedOn w:val="a"/>
    <w:link w:val="35"/>
    <w:rsid w:val="00CD3377"/>
    <w:rPr>
      <w:sz w:val="16"/>
      <w:szCs w:val="20"/>
    </w:rPr>
  </w:style>
  <w:style w:type="character" w:customStyle="1" w:styleId="35">
    <w:name w:val="Основной текст 3 Знак"/>
    <w:basedOn w:val="a0"/>
    <w:link w:val="34"/>
    <w:rsid w:val="00CD3377"/>
    <w:rPr>
      <w:rFonts w:ascii="Times New Roman" w:eastAsia="Times New Roman" w:hAnsi="Times New Roman" w:cs="Times New Roman"/>
      <w:sz w:val="16"/>
      <w:szCs w:val="20"/>
      <w:lang w:eastAsia="ru-RU"/>
    </w:rPr>
  </w:style>
  <w:style w:type="paragraph" w:styleId="afff8">
    <w:name w:val="caption"/>
    <w:basedOn w:val="a"/>
    <w:next w:val="a"/>
    <w:qFormat/>
    <w:rsid w:val="00CD3377"/>
    <w:pPr>
      <w:spacing w:line="360" w:lineRule="auto"/>
      <w:jc w:val="both"/>
    </w:pPr>
    <w:rPr>
      <w:sz w:val="28"/>
      <w:szCs w:val="20"/>
      <w:lang w:val="en-US"/>
    </w:rPr>
  </w:style>
  <w:style w:type="paragraph" w:customStyle="1" w:styleId="1b">
    <w:name w:val="Обычный1"/>
    <w:rsid w:val="00CD337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CD3377"/>
    <w:pPr>
      <w:widowControl w:val="0"/>
      <w:spacing w:after="0" w:line="240" w:lineRule="auto"/>
    </w:pPr>
    <w:rPr>
      <w:rFonts w:ascii="Times New Roman" w:eastAsia="Times New Roman" w:hAnsi="Times New Roman" w:cs="Times New Roman"/>
      <w:color w:val="000000"/>
      <w:sz w:val="26"/>
      <w:szCs w:val="20"/>
      <w:lang w:eastAsia="ru-RU"/>
    </w:rPr>
  </w:style>
  <w:style w:type="paragraph" w:customStyle="1" w:styleId="ConsNormal">
    <w:name w:val="ConsNormal"/>
    <w:rsid w:val="00CD337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apple-converted-space">
    <w:name w:val="apple-converted-space"/>
    <w:basedOn w:val="a0"/>
    <w:rsid w:val="00CD3377"/>
  </w:style>
</w:styles>
</file>

<file path=word/webSettings.xml><?xml version="1.0" encoding="utf-8"?>
<w:webSettings xmlns:r="http://schemas.openxmlformats.org/officeDocument/2006/relationships" xmlns:w="http://schemas.openxmlformats.org/wordprocessingml/2006/main">
  <w:divs>
    <w:div w:id="42293300">
      <w:bodyDiv w:val="1"/>
      <w:marLeft w:val="0"/>
      <w:marRight w:val="0"/>
      <w:marTop w:val="0"/>
      <w:marBottom w:val="0"/>
      <w:divBdr>
        <w:top w:val="none" w:sz="0" w:space="0" w:color="auto"/>
        <w:left w:val="none" w:sz="0" w:space="0" w:color="auto"/>
        <w:bottom w:val="none" w:sz="0" w:space="0" w:color="auto"/>
        <w:right w:val="none" w:sz="0" w:space="0" w:color="auto"/>
      </w:divBdr>
    </w:div>
    <w:div w:id="59987866">
      <w:bodyDiv w:val="1"/>
      <w:marLeft w:val="0"/>
      <w:marRight w:val="0"/>
      <w:marTop w:val="0"/>
      <w:marBottom w:val="0"/>
      <w:divBdr>
        <w:top w:val="none" w:sz="0" w:space="0" w:color="auto"/>
        <w:left w:val="none" w:sz="0" w:space="0" w:color="auto"/>
        <w:bottom w:val="none" w:sz="0" w:space="0" w:color="auto"/>
        <w:right w:val="none" w:sz="0" w:space="0" w:color="auto"/>
      </w:divBdr>
    </w:div>
    <w:div w:id="130026968">
      <w:bodyDiv w:val="1"/>
      <w:marLeft w:val="0"/>
      <w:marRight w:val="0"/>
      <w:marTop w:val="0"/>
      <w:marBottom w:val="0"/>
      <w:divBdr>
        <w:top w:val="none" w:sz="0" w:space="0" w:color="auto"/>
        <w:left w:val="none" w:sz="0" w:space="0" w:color="auto"/>
        <w:bottom w:val="none" w:sz="0" w:space="0" w:color="auto"/>
        <w:right w:val="none" w:sz="0" w:space="0" w:color="auto"/>
      </w:divBdr>
    </w:div>
    <w:div w:id="155346056">
      <w:bodyDiv w:val="1"/>
      <w:marLeft w:val="0"/>
      <w:marRight w:val="0"/>
      <w:marTop w:val="0"/>
      <w:marBottom w:val="0"/>
      <w:divBdr>
        <w:top w:val="none" w:sz="0" w:space="0" w:color="auto"/>
        <w:left w:val="none" w:sz="0" w:space="0" w:color="auto"/>
        <w:bottom w:val="none" w:sz="0" w:space="0" w:color="auto"/>
        <w:right w:val="none" w:sz="0" w:space="0" w:color="auto"/>
      </w:divBdr>
    </w:div>
    <w:div w:id="167868157">
      <w:bodyDiv w:val="1"/>
      <w:marLeft w:val="0"/>
      <w:marRight w:val="0"/>
      <w:marTop w:val="0"/>
      <w:marBottom w:val="0"/>
      <w:divBdr>
        <w:top w:val="none" w:sz="0" w:space="0" w:color="auto"/>
        <w:left w:val="none" w:sz="0" w:space="0" w:color="auto"/>
        <w:bottom w:val="none" w:sz="0" w:space="0" w:color="auto"/>
        <w:right w:val="none" w:sz="0" w:space="0" w:color="auto"/>
      </w:divBdr>
    </w:div>
    <w:div w:id="171997050">
      <w:bodyDiv w:val="1"/>
      <w:marLeft w:val="0"/>
      <w:marRight w:val="0"/>
      <w:marTop w:val="0"/>
      <w:marBottom w:val="0"/>
      <w:divBdr>
        <w:top w:val="none" w:sz="0" w:space="0" w:color="auto"/>
        <w:left w:val="none" w:sz="0" w:space="0" w:color="auto"/>
        <w:bottom w:val="none" w:sz="0" w:space="0" w:color="auto"/>
        <w:right w:val="none" w:sz="0" w:space="0" w:color="auto"/>
      </w:divBdr>
    </w:div>
    <w:div w:id="198393147">
      <w:bodyDiv w:val="1"/>
      <w:marLeft w:val="0"/>
      <w:marRight w:val="0"/>
      <w:marTop w:val="0"/>
      <w:marBottom w:val="0"/>
      <w:divBdr>
        <w:top w:val="none" w:sz="0" w:space="0" w:color="auto"/>
        <w:left w:val="none" w:sz="0" w:space="0" w:color="auto"/>
        <w:bottom w:val="none" w:sz="0" w:space="0" w:color="auto"/>
        <w:right w:val="none" w:sz="0" w:space="0" w:color="auto"/>
      </w:divBdr>
    </w:div>
    <w:div w:id="228808336">
      <w:bodyDiv w:val="1"/>
      <w:marLeft w:val="0"/>
      <w:marRight w:val="0"/>
      <w:marTop w:val="0"/>
      <w:marBottom w:val="0"/>
      <w:divBdr>
        <w:top w:val="none" w:sz="0" w:space="0" w:color="auto"/>
        <w:left w:val="none" w:sz="0" w:space="0" w:color="auto"/>
        <w:bottom w:val="none" w:sz="0" w:space="0" w:color="auto"/>
        <w:right w:val="none" w:sz="0" w:space="0" w:color="auto"/>
      </w:divBdr>
    </w:div>
    <w:div w:id="264845867">
      <w:bodyDiv w:val="1"/>
      <w:marLeft w:val="0"/>
      <w:marRight w:val="0"/>
      <w:marTop w:val="0"/>
      <w:marBottom w:val="0"/>
      <w:divBdr>
        <w:top w:val="none" w:sz="0" w:space="0" w:color="auto"/>
        <w:left w:val="none" w:sz="0" w:space="0" w:color="auto"/>
        <w:bottom w:val="none" w:sz="0" w:space="0" w:color="auto"/>
        <w:right w:val="none" w:sz="0" w:space="0" w:color="auto"/>
      </w:divBdr>
      <w:divsChild>
        <w:div w:id="672268722">
          <w:marLeft w:val="0"/>
          <w:marRight w:val="0"/>
          <w:marTop w:val="0"/>
          <w:marBottom w:val="0"/>
          <w:divBdr>
            <w:top w:val="none" w:sz="0" w:space="0" w:color="auto"/>
            <w:left w:val="none" w:sz="0" w:space="0" w:color="auto"/>
            <w:bottom w:val="none" w:sz="0" w:space="0" w:color="auto"/>
            <w:right w:val="none" w:sz="0" w:space="0" w:color="auto"/>
          </w:divBdr>
        </w:div>
      </w:divsChild>
    </w:div>
    <w:div w:id="269551378">
      <w:bodyDiv w:val="1"/>
      <w:marLeft w:val="0"/>
      <w:marRight w:val="0"/>
      <w:marTop w:val="0"/>
      <w:marBottom w:val="0"/>
      <w:divBdr>
        <w:top w:val="none" w:sz="0" w:space="0" w:color="auto"/>
        <w:left w:val="none" w:sz="0" w:space="0" w:color="auto"/>
        <w:bottom w:val="none" w:sz="0" w:space="0" w:color="auto"/>
        <w:right w:val="none" w:sz="0" w:space="0" w:color="auto"/>
      </w:divBdr>
    </w:div>
    <w:div w:id="319819115">
      <w:bodyDiv w:val="1"/>
      <w:marLeft w:val="0"/>
      <w:marRight w:val="0"/>
      <w:marTop w:val="0"/>
      <w:marBottom w:val="0"/>
      <w:divBdr>
        <w:top w:val="none" w:sz="0" w:space="0" w:color="auto"/>
        <w:left w:val="none" w:sz="0" w:space="0" w:color="auto"/>
        <w:bottom w:val="none" w:sz="0" w:space="0" w:color="auto"/>
        <w:right w:val="none" w:sz="0" w:space="0" w:color="auto"/>
      </w:divBdr>
    </w:div>
    <w:div w:id="336349133">
      <w:bodyDiv w:val="1"/>
      <w:marLeft w:val="0"/>
      <w:marRight w:val="0"/>
      <w:marTop w:val="0"/>
      <w:marBottom w:val="0"/>
      <w:divBdr>
        <w:top w:val="none" w:sz="0" w:space="0" w:color="auto"/>
        <w:left w:val="none" w:sz="0" w:space="0" w:color="auto"/>
        <w:bottom w:val="none" w:sz="0" w:space="0" w:color="auto"/>
        <w:right w:val="none" w:sz="0" w:space="0" w:color="auto"/>
      </w:divBdr>
    </w:div>
    <w:div w:id="436290077">
      <w:bodyDiv w:val="1"/>
      <w:marLeft w:val="0"/>
      <w:marRight w:val="0"/>
      <w:marTop w:val="0"/>
      <w:marBottom w:val="0"/>
      <w:divBdr>
        <w:top w:val="none" w:sz="0" w:space="0" w:color="auto"/>
        <w:left w:val="none" w:sz="0" w:space="0" w:color="auto"/>
        <w:bottom w:val="none" w:sz="0" w:space="0" w:color="auto"/>
        <w:right w:val="none" w:sz="0" w:space="0" w:color="auto"/>
      </w:divBdr>
    </w:div>
    <w:div w:id="497691153">
      <w:bodyDiv w:val="1"/>
      <w:marLeft w:val="0"/>
      <w:marRight w:val="0"/>
      <w:marTop w:val="0"/>
      <w:marBottom w:val="0"/>
      <w:divBdr>
        <w:top w:val="none" w:sz="0" w:space="0" w:color="auto"/>
        <w:left w:val="none" w:sz="0" w:space="0" w:color="auto"/>
        <w:bottom w:val="none" w:sz="0" w:space="0" w:color="auto"/>
        <w:right w:val="none" w:sz="0" w:space="0" w:color="auto"/>
      </w:divBdr>
    </w:div>
    <w:div w:id="544829902">
      <w:bodyDiv w:val="1"/>
      <w:marLeft w:val="0"/>
      <w:marRight w:val="0"/>
      <w:marTop w:val="0"/>
      <w:marBottom w:val="0"/>
      <w:divBdr>
        <w:top w:val="none" w:sz="0" w:space="0" w:color="auto"/>
        <w:left w:val="none" w:sz="0" w:space="0" w:color="auto"/>
        <w:bottom w:val="none" w:sz="0" w:space="0" w:color="auto"/>
        <w:right w:val="none" w:sz="0" w:space="0" w:color="auto"/>
      </w:divBdr>
    </w:div>
    <w:div w:id="567806674">
      <w:bodyDiv w:val="1"/>
      <w:marLeft w:val="0"/>
      <w:marRight w:val="0"/>
      <w:marTop w:val="0"/>
      <w:marBottom w:val="0"/>
      <w:divBdr>
        <w:top w:val="none" w:sz="0" w:space="0" w:color="auto"/>
        <w:left w:val="none" w:sz="0" w:space="0" w:color="auto"/>
        <w:bottom w:val="none" w:sz="0" w:space="0" w:color="auto"/>
        <w:right w:val="none" w:sz="0" w:space="0" w:color="auto"/>
      </w:divBdr>
      <w:divsChild>
        <w:div w:id="723333948">
          <w:marLeft w:val="0"/>
          <w:marRight w:val="0"/>
          <w:marTop w:val="0"/>
          <w:marBottom w:val="0"/>
          <w:divBdr>
            <w:top w:val="none" w:sz="0" w:space="0" w:color="auto"/>
            <w:left w:val="none" w:sz="0" w:space="0" w:color="auto"/>
            <w:bottom w:val="none" w:sz="0" w:space="0" w:color="auto"/>
            <w:right w:val="none" w:sz="0" w:space="0" w:color="auto"/>
          </w:divBdr>
        </w:div>
      </w:divsChild>
    </w:div>
    <w:div w:id="571816564">
      <w:bodyDiv w:val="1"/>
      <w:marLeft w:val="0"/>
      <w:marRight w:val="0"/>
      <w:marTop w:val="0"/>
      <w:marBottom w:val="0"/>
      <w:divBdr>
        <w:top w:val="none" w:sz="0" w:space="0" w:color="auto"/>
        <w:left w:val="none" w:sz="0" w:space="0" w:color="auto"/>
        <w:bottom w:val="none" w:sz="0" w:space="0" w:color="auto"/>
        <w:right w:val="none" w:sz="0" w:space="0" w:color="auto"/>
      </w:divBdr>
      <w:divsChild>
        <w:div w:id="303201204">
          <w:marLeft w:val="0"/>
          <w:marRight w:val="0"/>
          <w:marTop w:val="0"/>
          <w:marBottom w:val="0"/>
          <w:divBdr>
            <w:top w:val="none" w:sz="0" w:space="0" w:color="auto"/>
            <w:left w:val="none" w:sz="0" w:space="0" w:color="auto"/>
            <w:bottom w:val="none" w:sz="0" w:space="0" w:color="auto"/>
            <w:right w:val="none" w:sz="0" w:space="0" w:color="auto"/>
          </w:divBdr>
        </w:div>
      </w:divsChild>
    </w:div>
    <w:div w:id="573206622">
      <w:bodyDiv w:val="1"/>
      <w:marLeft w:val="0"/>
      <w:marRight w:val="0"/>
      <w:marTop w:val="0"/>
      <w:marBottom w:val="0"/>
      <w:divBdr>
        <w:top w:val="none" w:sz="0" w:space="0" w:color="auto"/>
        <w:left w:val="none" w:sz="0" w:space="0" w:color="auto"/>
        <w:bottom w:val="none" w:sz="0" w:space="0" w:color="auto"/>
        <w:right w:val="none" w:sz="0" w:space="0" w:color="auto"/>
      </w:divBdr>
      <w:divsChild>
        <w:div w:id="1379695650">
          <w:marLeft w:val="0"/>
          <w:marRight w:val="0"/>
          <w:marTop w:val="0"/>
          <w:marBottom w:val="0"/>
          <w:divBdr>
            <w:top w:val="none" w:sz="0" w:space="0" w:color="auto"/>
            <w:left w:val="none" w:sz="0" w:space="0" w:color="auto"/>
            <w:bottom w:val="none" w:sz="0" w:space="0" w:color="auto"/>
            <w:right w:val="none" w:sz="0" w:space="0" w:color="auto"/>
          </w:divBdr>
        </w:div>
        <w:div w:id="673067733">
          <w:marLeft w:val="0"/>
          <w:marRight w:val="0"/>
          <w:marTop w:val="0"/>
          <w:marBottom w:val="0"/>
          <w:divBdr>
            <w:top w:val="none" w:sz="0" w:space="0" w:color="auto"/>
            <w:left w:val="none" w:sz="0" w:space="0" w:color="auto"/>
            <w:bottom w:val="none" w:sz="0" w:space="0" w:color="auto"/>
            <w:right w:val="none" w:sz="0" w:space="0" w:color="auto"/>
          </w:divBdr>
          <w:divsChild>
            <w:div w:id="1164200195">
              <w:marLeft w:val="0"/>
              <w:marRight w:val="0"/>
              <w:marTop w:val="0"/>
              <w:marBottom w:val="0"/>
              <w:divBdr>
                <w:top w:val="none" w:sz="0" w:space="0" w:color="auto"/>
                <w:left w:val="none" w:sz="0" w:space="0" w:color="auto"/>
                <w:bottom w:val="none" w:sz="0" w:space="0" w:color="auto"/>
                <w:right w:val="none" w:sz="0" w:space="0" w:color="auto"/>
              </w:divBdr>
            </w:div>
            <w:div w:id="1596594282">
              <w:marLeft w:val="0"/>
              <w:marRight w:val="0"/>
              <w:marTop w:val="0"/>
              <w:marBottom w:val="0"/>
              <w:divBdr>
                <w:top w:val="none" w:sz="0" w:space="0" w:color="auto"/>
                <w:left w:val="none" w:sz="0" w:space="0" w:color="auto"/>
                <w:bottom w:val="none" w:sz="0" w:space="0" w:color="auto"/>
                <w:right w:val="none" w:sz="0" w:space="0" w:color="auto"/>
              </w:divBdr>
              <w:divsChild>
                <w:div w:id="446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4082">
      <w:bodyDiv w:val="1"/>
      <w:marLeft w:val="0"/>
      <w:marRight w:val="0"/>
      <w:marTop w:val="0"/>
      <w:marBottom w:val="0"/>
      <w:divBdr>
        <w:top w:val="none" w:sz="0" w:space="0" w:color="auto"/>
        <w:left w:val="none" w:sz="0" w:space="0" w:color="auto"/>
        <w:bottom w:val="none" w:sz="0" w:space="0" w:color="auto"/>
        <w:right w:val="none" w:sz="0" w:space="0" w:color="auto"/>
      </w:divBdr>
      <w:divsChild>
        <w:div w:id="269437481">
          <w:marLeft w:val="0"/>
          <w:marRight w:val="0"/>
          <w:marTop w:val="0"/>
          <w:marBottom w:val="0"/>
          <w:divBdr>
            <w:top w:val="none" w:sz="0" w:space="0" w:color="auto"/>
            <w:left w:val="none" w:sz="0" w:space="0" w:color="auto"/>
            <w:bottom w:val="none" w:sz="0" w:space="0" w:color="auto"/>
            <w:right w:val="none" w:sz="0" w:space="0" w:color="auto"/>
          </w:divBdr>
        </w:div>
        <w:div w:id="2016035505">
          <w:marLeft w:val="0"/>
          <w:marRight w:val="0"/>
          <w:marTop w:val="0"/>
          <w:marBottom w:val="0"/>
          <w:divBdr>
            <w:top w:val="none" w:sz="0" w:space="0" w:color="auto"/>
            <w:left w:val="none" w:sz="0" w:space="0" w:color="auto"/>
            <w:bottom w:val="none" w:sz="0" w:space="0" w:color="auto"/>
            <w:right w:val="none" w:sz="0" w:space="0" w:color="auto"/>
          </w:divBdr>
          <w:divsChild>
            <w:div w:id="5775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979">
      <w:bodyDiv w:val="1"/>
      <w:marLeft w:val="0"/>
      <w:marRight w:val="0"/>
      <w:marTop w:val="0"/>
      <w:marBottom w:val="0"/>
      <w:divBdr>
        <w:top w:val="none" w:sz="0" w:space="0" w:color="auto"/>
        <w:left w:val="none" w:sz="0" w:space="0" w:color="auto"/>
        <w:bottom w:val="none" w:sz="0" w:space="0" w:color="auto"/>
        <w:right w:val="none" w:sz="0" w:space="0" w:color="auto"/>
      </w:divBdr>
    </w:div>
    <w:div w:id="617420087">
      <w:bodyDiv w:val="1"/>
      <w:marLeft w:val="0"/>
      <w:marRight w:val="0"/>
      <w:marTop w:val="0"/>
      <w:marBottom w:val="0"/>
      <w:divBdr>
        <w:top w:val="none" w:sz="0" w:space="0" w:color="auto"/>
        <w:left w:val="none" w:sz="0" w:space="0" w:color="auto"/>
        <w:bottom w:val="none" w:sz="0" w:space="0" w:color="auto"/>
        <w:right w:val="none" w:sz="0" w:space="0" w:color="auto"/>
      </w:divBdr>
      <w:divsChild>
        <w:div w:id="144931414">
          <w:marLeft w:val="0"/>
          <w:marRight w:val="0"/>
          <w:marTop w:val="0"/>
          <w:marBottom w:val="600"/>
          <w:divBdr>
            <w:top w:val="none" w:sz="0" w:space="0" w:color="auto"/>
            <w:left w:val="none" w:sz="0" w:space="0" w:color="auto"/>
            <w:bottom w:val="none" w:sz="0" w:space="0" w:color="auto"/>
            <w:right w:val="none" w:sz="0" w:space="0" w:color="auto"/>
          </w:divBdr>
        </w:div>
        <w:div w:id="894466848">
          <w:marLeft w:val="0"/>
          <w:marRight w:val="0"/>
          <w:marTop w:val="0"/>
          <w:marBottom w:val="0"/>
          <w:divBdr>
            <w:top w:val="none" w:sz="0" w:space="0" w:color="auto"/>
            <w:left w:val="none" w:sz="0" w:space="0" w:color="auto"/>
            <w:bottom w:val="none" w:sz="0" w:space="0" w:color="auto"/>
            <w:right w:val="none" w:sz="0" w:space="0" w:color="auto"/>
          </w:divBdr>
        </w:div>
      </w:divsChild>
    </w:div>
    <w:div w:id="658196724">
      <w:bodyDiv w:val="1"/>
      <w:marLeft w:val="0"/>
      <w:marRight w:val="0"/>
      <w:marTop w:val="0"/>
      <w:marBottom w:val="0"/>
      <w:divBdr>
        <w:top w:val="none" w:sz="0" w:space="0" w:color="auto"/>
        <w:left w:val="none" w:sz="0" w:space="0" w:color="auto"/>
        <w:bottom w:val="none" w:sz="0" w:space="0" w:color="auto"/>
        <w:right w:val="none" w:sz="0" w:space="0" w:color="auto"/>
      </w:divBdr>
    </w:div>
    <w:div w:id="674571245">
      <w:bodyDiv w:val="1"/>
      <w:marLeft w:val="0"/>
      <w:marRight w:val="0"/>
      <w:marTop w:val="0"/>
      <w:marBottom w:val="0"/>
      <w:divBdr>
        <w:top w:val="none" w:sz="0" w:space="0" w:color="auto"/>
        <w:left w:val="none" w:sz="0" w:space="0" w:color="auto"/>
        <w:bottom w:val="none" w:sz="0" w:space="0" w:color="auto"/>
        <w:right w:val="none" w:sz="0" w:space="0" w:color="auto"/>
      </w:divBdr>
    </w:div>
    <w:div w:id="710885715">
      <w:bodyDiv w:val="1"/>
      <w:marLeft w:val="0"/>
      <w:marRight w:val="0"/>
      <w:marTop w:val="0"/>
      <w:marBottom w:val="0"/>
      <w:divBdr>
        <w:top w:val="none" w:sz="0" w:space="0" w:color="auto"/>
        <w:left w:val="none" w:sz="0" w:space="0" w:color="auto"/>
        <w:bottom w:val="none" w:sz="0" w:space="0" w:color="auto"/>
        <w:right w:val="none" w:sz="0" w:space="0" w:color="auto"/>
      </w:divBdr>
    </w:div>
    <w:div w:id="802386723">
      <w:bodyDiv w:val="1"/>
      <w:marLeft w:val="0"/>
      <w:marRight w:val="0"/>
      <w:marTop w:val="0"/>
      <w:marBottom w:val="0"/>
      <w:divBdr>
        <w:top w:val="none" w:sz="0" w:space="0" w:color="auto"/>
        <w:left w:val="none" w:sz="0" w:space="0" w:color="auto"/>
        <w:bottom w:val="none" w:sz="0" w:space="0" w:color="auto"/>
        <w:right w:val="none" w:sz="0" w:space="0" w:color="auto"/>
      </w:divBdr>
    </w:div>
    <w:div w:id="846335179">
      <w:bodyDiv w:val="1"/>
      <w:marLeft w:val="0"/>
      <w:marRight w:val="0"/>
      <w:marTop w:val="0"/>
      <w:marBottom w:val="0"/>
      <w:divBdr>
        <w:top w:val="none" w:sz="0" w:space="0" w:color="auto"/>
        <w:left w:val="none" w:sz="0" w:space="0" w:color="auto"/>
        <w:bottom w:val="none" w:sz="0" w:space="0" w:color="auto"/>
        <w:right w:val="none" w:sz="0" w:space="0" w:color="auto"/>
      </w:divBdr>
    </w:div>
    <w:div w:id="846604551">
      <w:bodyDiv w:val="1"/>
      <w:marLeft w:val="0"/>
      <w:marRight w:val="0"/>
      <w:marTop w:val="0"/>
      <w:marBottom w:val="0"/>
      <w:divBdr>
        <w:top w:val="none" w:sz="0" w:space="0" w:color="auto"/>
        <w:left w:val="none" w:sz="0" w:space="0" w:color="auto"/>
        <w:bottom w:val="none" w:sz="0" w:space="0" w:color="auto"/>
        <w:right w:val="none" w:sz="0" w:space="0" w:color="auto"/>
      </w:divBdr>
    </w:div>
    <w:div w:id="860169503">
      <w:bodyDiv w:val="1"/>
      <w:marLeft w:val="0"/>
      <w:marRight w:val="0"/>
      <w:marTop w:val="0"/>
      <w:marBottom w:val="0"/>
      <w:divBdr>
        <w:top w:val="none" w:sz="0" w:space="0" w:color="auto"/>
        <w:left w:val="none" w:sz="0" w:space="0" w:color="auto"/>
        <w:bottom w:val="none" w:sz="0" w:space="0" w:color="auto"/>
        <w:right w:val="none" w:sz="0" w:space="0" w:color="auto"/>
      </w:divBdr>
      <w:divsChild>
        <w:div w:id="276301756">
          <w:marLeft w:val="0"/>
          <w:marRight w:val="0"/>
          <w:marTop w:val="0"/>
          <w:marBottom w:val="0"/>
          <w:divBdr>
            <w:top w:val="none" w:sz="0" w:space="0" w:color="auto"/>
            <w:left w:val="none" w:sz="0" w:space="0" w:color="auto"/>
            <w:bottom w:val="none" w:sz="0" w:space="0" w:color="auto"/>
            <w:right w:val="none" w:sz="0" w:space="0" w:color="auto"/>
          </w:divBdr>
          <w:divsChild>
            <w:div w:id="1365906270">
              <w:marLeft w:val="0"/>
              <w:marRight w:val="0"/>
              <w:marTop w:val="0"/>
              <w:marBottom w:val="0"/>
              <w:divBdr>
                <w:top w:val="none" w:sz="0" w:space="0" w:color="auto"/>
                <w:left w:val="none" w:sz="0" w:space="0" w:color="auto"/>
                <w:bottom w:val="none" w:sz="0" w:space="0" w:color="auto"/>
                <w:right w:val="none" w:sz="0" w:space="0" w:color="auto"/>
              </w:divBdr>
              <w:divsChild>
                <w:div w:id="331956858">
                  <w:marLeft w:val="0"/>
                  <w:marRight w:val="0"/>
                  <w:marTop w:val="0"/>
                  <w:marBottom w:val="0"/>
                  <w:divBdr>
                    <w:top w:val="none" w:sz="0" w:space="0" w:color="auto"/>
                    <w:left w:val="none" w:sz="0" w:space="0" w:color="auto"/>
                    <w:bottom w:val="none" w:sz="0" w:space="0" w:color="auto"/>
                    <w:right w:val="none" w:sz="0" w:space="0" w:color="auto"/>
                  </w:divBdr>
                  <w:divsChild>
                    <w:div w:id="1954242427">
                      <w:marLeft w:val="0"/>
                      <w:marRight w:val="0"/>
                      <w:marTop w:val="0"/>
                      <w:marBottom w:val="0"/>
                      <w:divBdr>
                        <w:top w:val="none" w:sz="0" w:space="0" w:color="auto"/>
                        <w:left w:val="none" w:sz="0" w:space="0" w:color="auto"/>
                        <w:bottom w:val="none" w:sz="0" w:space="0" w:color="auto"/>
                        <w:right w:val="none" w:sz="0" w:space="0" w:color="auto"/>
                      </w:divBdr>
                      <w:divsChild>
                        <w:div w:id="270863965">
                          <w:marLeft w:val="0"/>
                          <w:marRight w:val="0"/>
                          <w:marTop w:val="0"/>
                          <w:marBottom w:val="0"/>
                          <w:divBdr>
                            <w:top w:val="none" w:sz="0" w:space="0" w:color="auto"/>
                            <w:left w:val="none" w:sz="0" w:space="0" w:color="auto"/>
                            <w:bottom w:val="none" w:sz="0" w:space="0" w:color="auto"/>
                            <w:right w:val="none" w:sz="0" w:space="0" w:color="auto"/>
                          </w:divBdr>
                          <w:divsChild>
                            <w:div w:id="1710717244">
                              <w:marLeft w:val="0"/>
                              <w:marRight w:val="0"/>
                              <w:marTop w:val="0"/>
                              <w:marBottom w:val="450"/>
                              <w:divBdr>
                                <w:top w:val="none" w:sz="0" w:space="0" w:color="auto"/>
                                <w:left w:val="none" w:sz="0" w:space="0" w:color="auto"/>
                                <w:bottom w:val="none" w:sz="0" w:space="0" w:color="auto"/>
                                <w:right w:val="none" w:sz="0" w:space="0" w:color="auto"/>
                              </w:divBdr>
                              <w:divsChild>
                                <w:div w:id="9896774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4606881">
                          <w:marLeft w:val="0"/>
                          <w:marRight w:val="0"/>
                          <w:marTop w:val="0"/>
                          <w:marBottom w:val="1200"/>
                          <w:divBdr>
                            <w:top w:val="none" w:sz="0" w:space="0" w:color="auto"/>
                            <w:left w:val="none" w:sz="0" w:space="0" w:color="auto"/>
                            <w:bottom w:val="none" w:sz="0" w:space="0" w:color="auto"/>
                            <w:right w:val="none" w:sz="0" w:space="0" w:color="auto"/>
                          </w:divBdr>
                          <w:divsChild>
                            <w:div w:id="1950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61116">
      <w:bodyDiv w:val="1"/>
      <w:marLeft w:val="0"/>
      <w:marRight w:val="0"/>
      <w:marTop w:val="0"/>
      <w:marBottom w:val="0"/>
      <w:divBdr>
        <w:top w:val="none" w:sz="0" w:space="0" w:color="auto"/>
        <w:left w:val="none" w:sz="0" w:space="0" w:color="auto"/>
        <w:bottom w:val="none" w:sz="0" w:space="0" w:color="auto"/>
        <w:right w:val="none" w:sz="0" w:space="0" w:color="auto"/>
      </w:divBdr>
      <w:divsChild>
        <w:div w:id="1039237030">
          <w:marLeft w:val="0"/>
          <w:marRight w:val="0"/>
          <w:marTop w:val="0"/>
          <w:marBottom w:val="0"/>
          <w:divBdr>
            <w:top w:val="none" w:sz="0" w:space="0" w:color="auto"/>
            <w:left w:val="none" w:sz="0" w:space="0" w:color="auto"/>
            <w:bottom w:val="none" w:sz="0" w:space="0" w:color="auto"/>
            <w:right w:val="none" w:sz="0" w:space="0" w:color="auto"/>
          </w:divBdr>
        </w:div>
      </w:divsChild>
    </w:div>
    <w:div w:id="899946501">
      <w:bodyDiv w:val="1"/>
      <w:marLeft w:val="0"/>
      <w:marRight w:val="0"/>
      <w:marTop w:val="0"/>
      <w:marBottom w:val="0"/>
      <w:divBdr>
        <w:top w:val="none" w:sz="0" w:space="0" w:color="auto"/>
        <w:left w:val="none" w:sz="0" w:space="0" w:color="auto"/>
        <w:bottom w:val="none" w:sz="0" w:space="0" w:color="auto"/>
        <w:right w:val="none" w:sz="0" w:space="0" w:color="auto"/>
      </w:divBdr>
      <w:divsChild>
        <w:div w:id="898369424">
          <w:marLeft w:val="0"/>
          <w:marRight w:val="0"/>
          <w:marTop w:val="0"/>
          <w:marBottom w:val="0"/>
          <w:divBdr>
            <w:top w:val="none" w:sz="0" w:space="0" w:color="auto"/>
            <w:left w:val="none" w:sz="0" w:space="0" w:color="auto"/>
            <w:bottom w:val="none" w:sz="0" w:space="0" w:color="auto"/>
            <w:right w:val="none" w:sz="0" w:space="0" w:color="auto"/>
          </w:divBdr>
        </w:div>
        <w:div w:id="570776981">
          <w:marLeft w:val="0"/>
          <w:marRight w:val="0"/>
          <w:marTop w:val="0"/>
          <w:marBottom w:val="0"/>
          <w:divBdr>
            <w:top w:val="none" w:sz="0" w:space="0" w:color="auto"/>
            <w:left w:val="none" w:sz="0" w:space="0" w:color="auto"/>
            <w:bottom w:val="none" w:sz="0" w:space="0" w:color="auto"/>
            <w:right w:val="none" w:sz="0" w:space="0" w:color="auto"/>
          </w:divBdr>
        </w:div>
      </w:divsChild>
    </w:div>
    <w:div w:id="911113134">
      <w:bodyDiv w:val="1"/>
      <w:marLeft w:val="0"/>
      <w:marRight w:val="0"/>
      <w:marTop w:val="0"/>
      <w:marBottom w:val="0"/>
      <w:divBdr>
        <w:top w:val="none" w:sz="0" w:space="0" w:color="auto"/>
        <w:left w:val="none" w:sz="0" w:space="0" w:color="auto"/>
        <w:bottom w:val="none" w:sz="0" w:space="0" w:color="auto"/>
        <w:right w:val="none" w:sz="0" w:space="0" w:color="auto"/>
      </w:divBdr>
      <w:divsChild>
        <w:div w:id="1380784785">
          <w:marLeft w:val="0"/>
          <w:marRight w:val="0"/>
          <w:marTop w:val="0"/>
          <w:marBottom w:val="0"/>
          <w:divBdr>
            <w:top w:val="none" w:sz="0" w:space="0" w:color="auto"/>
            <w:left w:val="none" w:sz="0" w:space="0" w:color="auto"/>
            <w:bottom w:val="none" w:sz="0" w:space="0" w:color="auto"/>
            <w:right w:val="none" w:sz="0" w:space="0" w:color="auto"/>
          </w:divBdr>
        </w:div>
      </w:divsChild>
    </w:div>
    <w:div w:id="932128653">
      <w:bodyDiv w:val="1"/>
      <w:marLeft w:val="0"/>
      <w:marRight w:val="0"/>
      <w:marTop w:val="0"/>
      <w:marBottom w:val="0"/>
      <w:divBdr>
        <w:top w:val="none" w:sz="0" w:space="0" w:color="auto"/>
        <w:left w:val="none" w:sz="0" w:space="0" w:color="auto"/>
        <w:bottom w:val="none" w:sz="0" w:space="0" w:color="auto"/>
        <w:right w:val="none" w:sz="0" w:space="0" w:color="auto"/>
      </w:divBdr>
    </w:div>
    <w:div w:id="986477172">
      <w:bodyDiv w:val="1"/>
      <w:marLeft w:val="0"/>
      <w:marRight w:val="0"/>
      <w:marTop w:val="0"/>
      <w:marBottom w:val="0"/>
      <w:divBdr>
        <w:top w:val="none" w:sz="0" w:space="0" w:color="auto"/>
        <w:left w:val="none" w:sz="0" w:space="0" w:color="auto"/>
        <w:bottom w:val="none" w:sz="0" w:space="0" w:color="auto"/>
        <w:right w:val="none" w:sz="0" w:space="0" w:color="auto"/>
      </w:divBdr>
    </w:div>
    <w:div w:id="999848745">
      <w:bodyDiv w:val="1"/>
      <w:marLeft w:val="0"/>
      <w:marRight w:val="0"/>
      <w:marTop w:val="0"/>
      <w:marBottom w:val="0"/>
      <w:divBdr>
        <w:top w:val="none" w:sz="0" w:space="0" w:color="auto"/>
        <w:left w:val="none" w:sz="0" w:space="0" w:color="auto"/>
        <w:bottom w:val="none" w:sz="0" w:space="0" w:color="auto"/>
        <w:right w:val="none" w:sz="0" w:space="0" w:color="auto"/>
      </w:divBdr>
    </w:div>
    <w:div w:id="1084496748">
      <w:bodyDiv w:val="1"/>
      <w:marLeft w:val="0"/>
      <w:marRight w:val="0"/>
      <w:marTop w:val="0"/>
      <w:marBottom w:val="0"/>
      <w:divBdr>
        <w:top w:val="none" w:sz="0" w:space="0" w:color="auto"/>
        <w:left w:val="none" w:sz="0" w:space="0" w:color="auto"/>
        <w:bottom w:val="none" w:sz="0" w:space="0" w:color="auto"/>
        <w:right w:val="none" w:sz="0" w:space="0" w:color="auto"/>
      </w:divBdr>
    </w:div>
    <w:div w:id="1089427982">
      <w:bodyDiv w:val="1"/>
      <w:marLeft w:val="0"/>
      <w:marRight w:val="0"/>
      <w:marTop w:val="0"/>
      <w:marBottom w:val="0"/>
      <w:divBdr>
        <w:top w:val="none" w:sz="0" w:space="0" w:color="auto"/>
        <w:left w:val="none" w:sz="0" w:space="0" w:color="auto"/>
        <w:bottom w:val="none" w:sz="0" w:space="0" w:color="auto"/>
        <w:right w:val="none" w:sz="0" w:space="0" w:color="auto"/>
      </w:divBdr>
    </w:div>
    <w:div w:id="1099106393">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122456394">
      <w:bodyDiv w:val="1"/>
      <w:marLeft w:val="0"/>
      <w:marRight w:val="0"/>
      <w:marTop w:val="0"/>
      <w:marBottom w:val="0"/>
      <w:divBdr>
        <w:top w:val="none" w:sz="0" w:space="0" w:color="auto"/>
        <w:left w:val="none" w:sz="0" w:space="0" w:color="auto"/>
        <w:bottom w:val="none" w:sz="0" w:space="0" w:color="auto"/>
        <w:right w:val="none" w:sz="0" w:space="0" w:color="auto"/>
      </w:divBdr>
    </w:div>
    <w:div w:id="1180004012">
      <w:bodyDiv w:val="1"/>
      <w:marLeft w:val="0"/>
      <w:marRight w:val="0"/>
      <w:marTop w:val="0"/>
      <w:marBottom w:val="0"/>
      <w:divBdr>
        <w:top w:val="none" w:sz="0" w:space="0" w:color="auto"/>
        <w:left w:val="none" w:sz="0" w:space="0" w:color="auto"/>
        <w:bottom w:val="none" w:sz="0" w:space="0" w:color="auto"/>
        <w:right w:val="none" w:sz="0" w:space="0" w:color="auto"/>
      </w:divBdr>
      <w:divsChild>
        <w:div w:id="575287516">
          <w:marLeft w:val="0"/>
          <w:marRight w:val="0"/>
          <w:marTop w:val="0"/>
          <w:marBottom w:val="0"/>
          <w:divBdr>
            <w:top w:val="none" w:sz="0" w:space="0" w:color="auto"/>
            <w:left w:val="none" w:sz="0" w:space="0" w:color="auto"/>
            <w:bottom w:val="none" w:sz="0" w:space="0" w:color="auto"/>
            <w:right w:val="none" w:sz="0" w:space="0" w:color="auto"/>
          </w:divBdr>
        </w:div>
      </w:divsChild>
    </w:div>
    <w:div w:id="1182746363">
      <w:bodyDiv w:val="1"/>
      <w:marLeft w:val="0"/>
      <w:marRight w:val="0"/>
      <w:marTop w:val="0"/>
      <w:marBottom w:val="0"/>
      <w:divBdr>
        <w:top w:val="none" w:sz="0" w:space="0" w:color="auto"/>
        <w:left w:val="none" w:sz="0" w:space="0" w:color="auto"/>
        <w:bottom w:val="none" w:sz="0" w:space="0" w:color="auto"/>
        <w:right w:val="none" w:sz="0" w:space="0" w:color="auto"/>
      </w:divBdr>
    </w:div>
    <w:div w:id="1186480270">
      <w:bodyDiv w:val="1"/>
      <w:marLeft w:val="0"/>
      <w:marRight w:val="0"/>
      <w:marTop w:val="0"/>
      <w:marBottom w:val="0"/>
      <w:divBdr>
        <w:top w:val="none" w:sz="0" w:space="0" w:color="auto"/>
        <w:left w:val="none" w:sz="0" w:space="0" w:color="auto"/>
        <w:bottom w:val="none" w:sz="0" w:space="0" w:color="auto"/>
        <w:right w:val="none" w:sz="0" w:space="0" w:color="auto"/>
      </w:divBdr>
      <w:divsChild>
        <w:div w:id="665977054">
          <w:marLeft w:val="0"/>
          <w:marRight w:val="0"/>
          <w:marTop w:val="0"/>
          <w:marBottom w:val="0"/>
          <w:divBdr>
            <w:top w:val="none" w:sz="0" w:space="0" w:color="auto"/>
            <w:left w:val="none" w:sz="0" w:space="0" w:color="auto"/>
            <w:bottom w:val="none" w:sz="0" w:space="0" w:color="auto"/>
            <w:right w:val="none" w:sz="0" w:space="0" w:color="auto"/>
          </w:divBdr>
          <w:divsChild>
            <w:div w:id="437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58976042">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88313148">
      <w:bodyDiv w:val="1"/>
      <w:marLeft w:val="0"/>
      <w:marRight w:val="0"/>
      <w:marTop w:val="0"/>
      <w:marBottom w:val="0"/>
      <w:divBdr>
        <w:top w:val="none" w:sz="0" w:space="0" w:color="auto"/>
        <w:left w:val="none" w:sz="0" w:space="0" w:color="auto"/>
        <w:bottom w:val="none" w:sz="0" w:space="0" w:color="auto"/>
        <w:right w:val="none" w:sz="0" w:space="0" w:color="auto"/>
      </w:divBdr>
    </w:div>
    <w:div w:id="1302424298">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324042315">
      <w:bodyDiv w:val="1"/>
      <w:marLeft w:val="0"/>
      <w:marRight w:val="0"/>
      <w:marTop w:val="0"/>
      <w:marBottom w:val="0"/>
      <w:divBdr>
        <w:top w:val="none" w:sz="0" w:space="0" w:color="auto"/>
        <w:left w:val="none" w:sz="0" w:space="0" w:color="auto"/>
        <w:bottom w:val="none" w:sz="0" w:space="0" w:color="auto"/>
        <w:right w:val="none" w:sz="0" w:space="0" w:color="auto"/>
      </w:divBdr>
    </w:div>
    <w:div w:id="1399740593">
      <w:bodyDiv w:val="1"/>
      <w:marLeft w:val="0"/>
      <w:marRight w:val="0"/>
      <w:marTop w:val="0"/>
      <w:marBottom w:val="0"/>
      <w:divBdr>
        <w:top w:val="none" w:sz="0" w:space="0" w:color="auto"/>
        <w:left w:val="none" w:sz="0" w:space="0" w:color="auto"/>
        <w:bottom w:val="none" w:sz="0" w:space="0" w:color="auto"/>
        <w:right w:val="none" w:sz="0" w:space="0" w:color="auto"/>
      </w:divBdr>
    </w:div>
    <w:div w:id="1422409963">
      <w:bodyDiv w:val="1"/>
      <w:marLeft w:val="0"/>
      <w:marRight w:val="0"/>
      <w:marTop w:val="0"/>
      <w:marBottom w:val="0"/>
      <w:divBdr>
        <w:top w:val="none" w:sz="0" w:space="0" w:color="auto"/>
        <w:left w:val="none" w:sz="0" w:space="0" w:color="auto"/>
        <w:bottom w:val="none" w:sz="0" w:space="0" w:color="auto"/>
        <w:right w:val="none" w:sz="0" w:space="0" w:color="auto"/>
      </w:divBdr>
    </w:div>
    <w:div w:id="1427190899">
      <w:bodyDiv w:val="1"/>
      <w:marLeft w:val="0"/>
      <w:marRight w:val="0"/>
      <w:marTop w:val="0"/>
      <w:marBottom w:val="0"/>
      <w:divBdr>
        <w:top w:val="none" w:sz="0" w:space="0" w:color="auto"/>
        <w:left w:val="none" w:sz="0" w:space="0" w:color="auto"/>
        <w:bottom w:val="none" w:sz="0" w:space="0" w:color="auto"/>
        <w:right w:val="none" w:sz="0" w:space="0" w:color="auto"/>
      </w:divBdr>
    </w:div>
    <w:div w:id="1431199329">
      <w:bodyDiv w:val="1"/>
      <w:marLeft w:val="0"/>
      <w:marRight w:val="0"/>
      <w:marTop w:val="0"/>
      <w:marBottom w:val="0"/>
      <w:divBdr>
        <w:top w:val="none" w:sz="0" w:space="0" w:color="auto"/>
        <w:left w:val="none" w:sz="0" w:space="0" w:color="auto"/>
        <w:bottom w:val="none" w:sz="0" w:space="0" w:color="auto"/>
        <w:right w:val="none" w:sz="0" w:space="0" w:color="auto"/>
      </w:divBdr>
    </w:div>
    <w:div w:id="1447459448">
      <w:bodyDiv w:val="1"/>
      <w:marLeft w:val="0"/>
      <w:marRight w:val="0"/>
      <w:marTop w:val="0"/>
      <w:marBottom w:val="0"/>
      <w:divBdr>
        <w:top w:val="none" w:sz="0" w:space="0" w:color="auto"/>
        <w:left w:val="none" w:sz="0" w:space="0" w:color="auto"/>
        <w:bottom w:val="none" w:sz="0" w:space="0" w:color="auto"/>
        <w:right w:val="none" w:sz="0" w:space="0" w:color="auto"/>
      </w:divBdr>
    </w:div>
    <w:div w:id="1460757161">
      <w:bodyDiv w:val="1"/>
      <w:marLeft w:val="0"/>
      <w:marRight w:val="0"/>
      <w:marTop w:val="0"/>
      <w:marBottom w:val="0"/>
      <w:divBdr>
        <w:top w:val="none" w:sz="0" w:space="0" w:color="auto"/>
        <w:left w:val="none" w:sz="0" w:space="0" w:color="auto"/>
        <w:bottom w:val="none" w:sz="0" w:space="0" w:color="auto"/>
        <w:right w:val="none" w:sz="0" w:space="0" w:color="auto"/>
      </w:divBdr>
    </w:div>
    <w:div w:id="1463235595">
      <w:bodyDiv w:val="1"/>
      <w:marLeft w:val="0"/>
      <w:marRight w:val="0"/>
      <w:marTop w:val="0"/>
      <w:marBottom w:val="0"/>
      <w:divBdr>
        <w:top w:val="none" w:sz="0" w:space="0" w:color="auto"/>
        <w:left w:val="none" w:sz="0" w:space="0" w:color="auto"/>
        <w:bottom w:val="none" w:sz="0" w:space="0" w:color="auto"/>
        <w:right w:val="none" w:sz="0" w:space="0" w:color="auto"/>
      </w:divBdr>
    </w:div>
    <w:div w:id="1464932676">
      <w:bodyDiv w:val="1"/>
      <w:marLeft w:val="0"/>
      <w:marRight w:val="0"/>
      <w:marTop w:val="0"/>
      <w:marBottom w:val="0"/>
      <w:divBdr>
        <w:top w:val="none" w:sz="0" w:space="0" w:color="auto"/>
        <w:left w:val="none" w:sz="0" w:space="0" w:color="auto"/>
        <w:bottom w:val="none" w:sz="0" w:space="0" w:color="auto"/>
        <w:right w:val="none" w:sz="0" w:space="0" w:color="auto"/>
      </w:divBdr>
    </w:div>
    <w:div w:id="1471752793">
      <w:bodyDiv w:val="1"/>
      <w:marLeft w:val="0"/>
      <w:marRight w:val="0"/>
      <w:marTop w:val="0"/>
      <w:marBottom w:val="0"/>
      <w:divBdr>
        <w:top w:val="none" w:sz="0" w:space="0" w:color="auto"/>
        <w:left w:val="none" w:sz="0" w:space="0" w:color="auto"/>
        <w:bottom w:val="none" w:sz="0" w:space="0" w:color="auto"/>
        <w:right w:val="none" w:sz="0" w:space="0" w:color="auto"/>
      </w:divBdr>
    </w:div>
    <w:div w:id="1507819198">
      <w:bodyDiv w:val="1"/>
      <w:marLeft w:val="0"/>
      <w:marRight w:val="0"/>
      <w:marTop w:val="0"/>
      <w:marBottom w:val="0"/>
      <w:divBdr>
        <w:top w:val="none" w:sz="0" w:space="0" w:color="auto"/>
        <w:left w:val="none" w:sz="0" w:space="0" w:color="auto"/>
        <w:bottom w:val="none" w:sz="0" w:space="0" w:color="auto"/>
        <w:right w:val="none" w:sz="0" w:space="0" w:color="auto"/>
      </w:divBdr>
      <w:divsChild>
        <w:div w:id="128480970">
          <w:marLeft w:val="0"/>
          <w:marRight w:val="0"/>
          <w:marTop w:val="0"/>
          <w:marBottom w:val="0"/>
          <w:divBdr>
            <w:top w:val="none" w:sz="0" w:space="0" w:color="auto"/>
            <w:left w:val="none" w:sz="0" w:space="0" w:color="auto"/>
            <w:bottom w:val="none" w:sz="0" w:space="0" w:color="auto"/>
            <w:right w:val="none" w:sz="0" w:space="0" w:color="auto"/>
          </w:divBdr>
          <w:divsChild>
            <w:div w:id="528370880">
              <w:marLeft w:val="0"/>
              <w:marRight w:val="0"/>
              <w:marTop w:val="0"/>
              <w:marBottom w:val="0"/>
              <w:divBdr>
                <w:top w:val="none" w:sz="0" w:space="0" w:color="auto"/>
                <w:left w:val="none" w:sz="0" w:space="0" w:color="auto"/>
                <w:bottom w:val="none" w:sz="0" w:space="0" w:color="auto"/>
                <w:right w:val="none" w:sz="0" w:space="0" w:color="auto"/>
              </w:divBdr>
              <w:divsChild>
                <w:div w:id="984893203">
                  <w:marLeft w:val="0"/>
                  <w:marRight w:val="0"/>
                  <w:marTop w:val="120"/>
                  <w:marBottom w:val="120"/>
                  <w:divBdr>
                    <w:top w:val="none" w:sz="0" w:space="0" w:color="auto"/>
                    <w:left w:val="none" w:sz="0" w:space="0" w:color="auto"/>
                    <w:bottom w:val="none" w:sz="0" w:space="0" w:color="auto"/>
                    <w:right w:val="none" w:sz="0" w:space="0" w:color="auto"/>
                  </w:divBdr>
                  <w:divsChild>
                    <w:div w:id="410738032">
                      <w:marLeft w:val="0"/>
                      <w:marRight w:val="0"/>
                      <w:marTop w:val="0"/>
                      <w:marBottom w:val="0"/>
                      <w:divBdr>
                        <w:top w:val="none" w:sz="0" w:space="0" w:color="auto"/>
                        <w:left w:val="none" w:sz="0" w:space="0" w:color="auto"/>
                        <w:bottom w:val="none" w:sz="0" w:space="0" w:color="auto"/>
                        <w:right w:val="none" w:sz="0" w:space="0" w:color="auto"/>
                      </w:divBdr>
                      <w:divsChild>
                        <w:div w:id="1758090820">
                          <w:marLeft w:val="0"/>
                          <w:marRight w:val="0"/>
                          <w:marTop w:val="0"/>
                          <w:marBottom w:val="0"/>
                          <w:divBdr>
                            <w:top w:val="none" w:sz="0" w:space="0" w:color="auto"/>
                            <w:left w:val="none" w:sz="0" w:space="0" w:color="auto"/>
                            <w:bottom w:val="none" w:sz="0" w:space="0" w:color="auto"/>
                            <w:right w:val="none" w:sz="0" w:space="0" w:color="auto"/>
                          </w:divBdr>
                          <w:divsChild>
                            <w:div w:id="310788764">
                              <w:marLeft w:val="0"/>
                              <w:marRight w:val="0"/>
                              <w:marTop w:val="0"/>
                              <w:marBottom w:val="0"/>
                              <w:divBdr>
                                <w:top w:val="none" w:sz="0" w:space="0" w:color="auto"/>
                                <w:left w:val="none" w:sz="0" w:space="0" w:color="auto"/>
                                <w:bottom w:val="none" w:sz="0" w:space="0" w:color="auto"/>
                                <w:right w:val="none" w:sz="0" w:space="0" w:color="auto"/>
                              </w:divBdr>
                              <w:divsChild>
                                <w:div w:id="586816010">
                                  <w:marLeft w:val="0"/>
                                  <w:marRight w:val="0"/>
                                  <w:marTop w:val="100"/>
                                  <w:marBottom w:val="100"/>
                                  <w:divBdr>
                                    <w:top w:val="none" w:sz="0" w:space="0" w:color="auto"/>
                                    <w:left w:val="none" w:sz="0" w:space="0" w:color="auto"/>
                                    <w:bottom w:val="none" w:sz="0" w:space="0" w:color="auto"/>
                                    <w:right w:val="none" w:sz="0" w:space="0" w:color="auto"/>
                                  </w:divBdr>
                                  <w:divsChild>
                                    <w:div w:id="1651638523">
                                      <w:marLeft w:val="0"/>
                                      <w:marRight w:val="0"/>
                                      <w:marTop w:val="100"/>
                                      <w:marBottom w:val="100"/>
                                      <w:divBdr>
                                        <w:top w:val="none" w:sz="0" w:space="0" w:color="auto"/>
                                        <w:left w:val="none" w:sz="0" w:space="0" w:color="auto"/>
                                        <w:bottom w:val="none" w:sz="0" w:space="0" w:color="auto"/>
                                        <w:right w:val="none" w:sz="0" w:space="0" w:color="auto"/>
                                      </w:divBdr>
                                      <w:divsChild>
                                        <w:div w:id="735129699">
                                          <w:marLeft w:val="0"/>
                                          <w:marRight w:val="0"/>
                                          <w:marTop w:val="0"/>
                                          <w:marBottom w:val="0"/>
                                          <w:divBdr>
                                            <w:top w:val="none" w:sz="0" w:space="0" w:color="auto"/>
                                            <w:left w:val="none" w:sz="0" w:space="0" w:color="auto"/>
                                            <w:bottom w:val="none" w:sz="0" w:space="0" w:color="auto"/>
                                            <w:right w:val="none" w:sz="0" w:space="0" w:color="auto"/>
                                          </w:divBdr>
                                          <w:divsChild>
                                            <w:div w:id="823665828">
                                              <w:marLeft w:val="0"/>
                                              <w:marRight w:val="0"/>
                                              <w:marTop w:val="0"/>
                                              <w:marBottom w:val="0"/>
                                              <w:divBdr>
                                                <w:top w:val="none" w:sz="0" w:space="0" w:color="auto"/>
                                                <w:left w:val="none" w:sz="0" w:space="0" w:color="auto"/>
                                                <w:bottom w:val="none" w:sz="0" w:space="0" w:color="auto"/>
                                                <w:right w:val="none" w:sz="0" w:space="0" w:color="auto"/>
                                              </w:divBdr>
                                              <w:divsChild>
                                                <w:div w:id="1944848199">
                                                  <w:marLeft w:val="0"/>
                                                  <w:marRight w:val="0"/>
                                                  <w:marTop w:val="0"/>
                                                  <w:marBottom w:val="0"/>
                                                  <w:divBdr>
                                                    <w:top w:val="none" w:sz="0" w:space="0" w:color="auto"/>
                                                    <w:left w:val="none" w:sz="0" w:space="0" w:color="auto"/>
                                                    <w:bottom w:val="none" w:sz="0" w:space="0" w:color="auto"/>
                                                    <w:right w:val="none" w:sz="0" w:space="0" w:color="auto"/>
                                                  </w:divBdr>
                                                  <w:divsChild>
                                                    <w:div w:id="326052603">
                                                      <w:marLeft w:val="0"/>
                                                      <w:marRight w:val="0"/>
                                                      <w:marTop w:val="0"/>
                                                      <w:marBottom w:val="0"/>
                                                      <w:divBdr>
                                                        <w:top w:val="none" w:sz="0" w:space="0" w:color="auto"/>
                                                        <w:left w:val="none" w:sz="0" w:space="0" w:color="auto"/>
                                                        <w:bottom w:val="none" w:sz="0" w:space="0" w:color="auto"/>
                                                        <w:right w:val="none" w:sz="0" w:space="0" w:color="auto"/>
                                                      </w:divBdr>
                                                      <w:divsChild>
                                                        <w:div w:id="279847262">
                                                          <w:marLeft w:val="0"/>
                                                          <w:marRight w:val="0"/>
                                                          <w:marTop w:val="0"/>
                                                          <w:marBottom w:val="0"/>
                                                          <w:divBdr>
                                                            <w:top w:val="none" w:sz="0" w:space="0" w:color="auto"/>
                                                            <w:left w:val="none" w:sz="0" w:space="0" w:color="auto"/>
                                                            <w:bottom w:val="none" w:sz="0" w:space="0" w:color="auto"/>
                                                            <w:right w:val="none" w:sz="0" w:space="0" w:color="auto"/>
                                                          </w:divBdr>
                                                          <w:divsChild>
                                                            <w:div w:id="1821193587">
                                                              <w:marLeft w:val="0"/>
                                                              <w:marRight w:val="0"/>
                                                              <w:marTop w:val="0"/>
                                                              <w:marBottom w:val="0"/>
                                                              <w:divBdr>
                                                                <w:top w:val="none" w:sz="0" w:space="0" w:color="auto"/>
                                                                <w:left w:val="none" w:sz="0" w:space="0" w:color="auto"/>
                                                                <w:bottom w:val="none" w:sz="0" w:space="0" w:color="auto"/>
                                                                <w:right w:val="none" w:sz="0" w:space="0" w:color="auto"/>
                                                              </w:divBdr>
                                                              <w:divsChild>
                                                                <w:div w:id="1188644361">
                                                                  <w:marLeft w:val="0"/>
                                                                  <w:marRight w:val="0"/>
                                                                  <w:marTop w:val="0"/>
                                                                  <w:marBottom w:val="0"/>
                                                                  <w:divBdr>
                                                                    <w:top w:val="none" w:sz="0" w:space="0" w:color="auto"/>
                                                                    <w:left w:val="none" w:sz="0" w:space="0" w:color="auto"/>
                                                                    <w:bottom w:val="none" w:sz="0" w:space="0" w:color="auto"/>
                                                                    <w:right w:val="none" w:sz="0" w:space="0" w:color="auto"/>
                                                                  </w:divBdr>
                                                                  <w:divsChild>
                                                                    <w:div w:id="1815219429">
                                                                      <w:marLeft w:val="0"/>
                                                                      <w:marRight w:val="0"/>
                                                                      <w:marTop w:val="0"/>
                                                                      <w:marBottom w:val="0"/>
                                                                      <w:divBdr>
                                                                        <w:top w:val="none" w:sz="0" w:space="0" w:color="auto"/>
                                                                        <w:left w:val="none" w:sz="0" w:space="0" w:color="auto"/>
                                                                        <w:bottom w:val="none" w:sz="0" w:space="0" w:color="auto"/>
                                                                        <w:right w:val="none" w:sz="0" w:space="0" w:color="auto"/>
                                                                      </w:divBdr>
                                                                      <w:divsChild>
                                                                        <w:div w:id="901521570">
                                                                          <w:marLeft w:val="0"/>
                                                                          <w:marRight w:val="0"/>
                                                                          <w:marTop w:val="0"/>
                                                                          <w:marBottom w:val="0"/>
                                                                          <w:divBdr>
                                                                            <w:top w:val="none" w:sz="0" w:space="0" w:color="auto"/>
                                                                            <w:left w:val="none" w:sz="0" w:space="0" w:color="auto"/>
                                                                            <w:bottom w:val="none" w:sz="0" w:space="0" w:color="auto"/>
                                                                            <w:right w:val="none" w:sz="0" w:space="0" w:color="auto"/>
                                                                          </w:divBdr>
                                                                          <w:divsChild>
                                                                            <w:div w:id="11858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9456">
                                                              <w:marLeft w:val="0"/>
                                                              <w:marRight w:val="0"/>
                                                              <w:marTop w:val="0"/>
                                                              <w:marBottom w:val="0"/>
                                                              <w:divBdr>
                                                                <w:top w:val="none" w:sz="0" w:space="0" w:color="auto"/>
                                                                <w:left w:val="none" w:sz="0" w:space="0" w:color="auto"/>
                                                                <w:bottom w:val="none" w:sz="0" w:space="0" w:color="auto"/>
                                                                <w:right w:val="none" w:sz="0" w:space="0" w:color="auto"/>
                                                              </w:divBdr>
                                                              <w:divsChild>
                                                                <w:div w:id="1185290064">
                                                                  <w:marLeft w:val="0"/>
                                                                  <w:marRight w:val="0"/>
                                                                  <w:marTop w:val="0"/>
                                                                  <w:marBottom w:val="0"/>
                                                                  <w:divBdr>
                                                                    <w:top w:val="none" w:sz="0" w:space="0" w:color="auto"/>
                                                                    <w:left w:val="none" w:sz="0" w:space="0" w:color="auto"/>
                                                                    <w:bottom w:val="none" w:sz="0" w:space="0" w:color="auto"/>
                                                                    <w:right w:val="none" w:sz="0" w:space="0" w:color="auto"/>
                                                                  </w:divBdr>
                                                                  <w:divsChild>
                                                                    <w:div w:id="57362842">
                                                                      <w:marLeft w:val="0"/>
                                                                      <w:marRight w:val="0"/>
                                                                      <w:marTop w:val="0"/>
                                                                      <w:marBottom w:val="0"/>
                                                                      <w:divBdr>
                                                                        <w:top w:val="none" w:sz="0" w:space="0" w:color="auto"/>
                                                                        <w:left w:val="none" w:sz="0" w:space="0" w:color="auto"/>
                                                                        <w:bottom w:val="none" w:sz="0" w:space="0" w:color="auto"/>
                                                                        <w:right w:val="none" w:sz="0" w:space="0" w:color="auto"/>
                                                                      </w:divBdr>
                                                                      <w:divsChild>
                                                                        <w:div w:id="1762414635">
                                                                          <w:marLeft w:val="0"/>
                                                                          <w:marRight w:val="0"/>
                                                                          <w:marTop w:val="0"/>
                                                                          <w:marBottom w:val="0"/>
                                                                          <w:divBdr>
                                                                            <w:top w:val="none" w:sz="0" w:space="0" w:color="auto"/>
                                                                            <w:left w:val="none" w:sz="0" w:space="0" w:color="auto"/>
                                                                            <w:bottom w:val="none" w:sz="0" w:space="0" w:color="auto"/>
                                                                            <w:right w:val="none" w:sz="0" w:space="0" w:color="auto"/>
                                                                          </w:divBdr>
                                                                          <w:divsChild>
                                                                            <w:div w:id="785150576">
                                                                              <w:marLeft w:val="0"/>
                                                                              <w:marRight w:val="0"/>
                                                                              <w:marTop w:val="0"/>
                                                                              <w:marBottom w:val="0"/>
                                                                              <w:divBdr>
                                                                                <w:top w:val="none" w:sz="0" w:space="0" w:color="auto"/>
                                                                                <w:left w:val="none" w:sz="0" w:space="0" w:color="auto"/>
                                                                                <w:bottom w:val="none" w:sz="0" w:space="0" w:color="auto"/>
                                                                                <w:right w:val="none" w:sz="0" w:space="0" w:color="auto"/>
                                                                              </w:divBdr>
                                                                              <w:divsChild>
                                                                                <w:div w:id="546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712">
                                                                          <w:marLeft w:val="0"/>
                                                                          <w:marRight w:val="0"/>
                                                                          <w:marTop w:val="0"/>
                                                                          <w:marBottom w:val="0"/>
                                                                          <w:divBdr>
                                                                            <w:top w:val="none" w:sz="0" w:space="0" w:color="auto"/>
                                                                            <w:left w:val="none" w:sz="0" w:space="0" w:color="auto"/>
                                                                            <w:bottom w:val="none" w:sz="0" w:space="0" w:color="auto"/>
                                                                            <w:right w:val="none" w:sz="0" w:space="0" w:color="auto"/>
                                                                          </w:divBdr>
                                                                          <w:divsChild>
                                                                            <w:div w:id="178130486">
                                                                              <w:marLeft w:val="0"/>
                                                                              <w:marRight w:val="0"/>
                                                                              <w:marTop w:val="0"/>
                                                                              <w:marBottom w:val="0"/>
                                                                              <w:divBdr>
                                                                                <w:top w:val="none" w:sz="0" w:space="0" w:color="auto"/>
                                                                                <w:left w:val="none" w:sz="0" w:space="0" w:color="auto"/>
                                                                                <w:bottom w:val="none" w:sz="0" w:space="0" w:color="auto"/>
                                                                                <w:right w:val="none" w:sz="0" w:space="0" w:color="auto"/>
                                                                              </w:divBdr>
                                                                              <w:divsChild>
                                                                                <w:div w:id="1429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298">
                                                                          <w:marLeft w:val="0"/>
                                                                          <w:marRight w:val="0"/>
                                                                          <w:marTop w:val="60"/>
                                                                          <w:marBottom w:val="0"/>
                                                                          <w:divBdr>
                                                                            <w:top w:val="none" w:sz="0" w:space="0" w:color="auto"/>
                                                                            <w:left w:val="none" w:sz="0" w:space="0" w:color="auto"/>
                                                                            <w:bottom w:val="none" w:sz="0" w:space="0" w:color="auto"/>
                                                                            <w:right w:val="none" w:sz="0" w:space="0" w:color="auto"/>
                                                                          </w:divBdr>
                                                                          <w:divsChild>
                                                                            <w:div w:id="506285431">
                                                                              <w:marLeft w:val="0"/>
                                                                              <w:marRight w:val="0"/>
                                                                              <w:marTop w:val="0"/>
                                                                              <w:marBottom w:val="0"/>
                                                                              <w:divBdr>
                                                                                <w:top w:val="none" w:sz="0" w:space="0" w:color="auto"/>
                                                                                <w:left w:val="none" w:sz="0" w:space="0" w:color="auto"/>
                                                                                <w:bottom w:val="none" w:sz="0" w:space="0" w:color="auto"/>
                                                                                <w:right w:val="none" w:sz="0" w:space="0" w:color="auto"/>
                                                                              </w:divBdr>
                                                                              <w:divsChild>
                                                                                <w:div w:id="1686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675">
                                                                          <w:marLeft w:val="0"/>
                                                                          <w:marRight w:val="0"/>
                                                                          <w:marTop w:val="60"/>
                                                                          <w:marBottom w:val="0"/>
                                                                          <w:divBdr>
                                                                            <w:top w:val="none" w:sz="0" w:space="0" w:color="auto"/>
                                                                            <w:left w:val="none" w:sz="0" w:space="0" w:color="auto"/>
                                                                            <w:bottom w:val="none" w:sz="0" w:space="0" w:color="auto"/>
                                                                            <w:right w:val="none" w:sz="0" w:space="0" w:color="auto"/>
                                                                          </w:divBdr>
                                                                          <w:divsChild>
                                                                            <w:div w:id="265885815">
                                                                              <w:marLeft w:val="0"/>
                                                                              <w:marRight w:val="0"/>
                                                                              <w:marTop w:val="0"/>
                                                                              <w:marBottom w:val="0"/>
                                                                              <w:divBdr>
                                                                                <w:top w:val="none" w:sz="0" w:space="0" w:color="auto"/>
                                                                                <w:left w:val="none" w:sz="0" w:space="0" w:color="auto"/>
                                                                                <w:bottom w:val="none" w:sz="0" w:space="0" w:color="auto"/>
                                                                                <w:right w:val="none" w:sz="0" w:space="0" w:color="auto"/>
                                                                              </w:divBdr>
                                                                              <w:divsChild>
                                                                                <w:div w:id="885143264">
                                                                                  <w:marLeft w:val="0"/>
                                                                                  <w:marRight w:val="0"/>
                                                                                  <w:marTop w:val="0"/>
                                                                                  <w:marBottom w:val="0"/>
                                                                                  <w:divBdr>
                                                                                    <w:top w:val="none" w:sz="0" w:space="0" w:color="auto"/>
                                                                                    <w:left w:val="none" w:sz="0" w:space="0" w:color="auto"/>
                                                                                    <w:bottom w:val="none" w:sz="0" w:space="0" w:color="auto"/>
                                                                                    <w:right w:val="none" w:sz="0" w:space="0" w:color="auto"/>
                                                                                  </w:divBdr>
                                                                                </w:div>
                                                                                <w:div w:id="685330847">
                                                                                  <w:marLeft w:val="0"/>
                                                                                  <w:marRight w:val="0"/>
                                                                                  <w:marTop w:val="0"/>
                                                                                  <w:marBottom w:val="0"/>
                                                                                  <w:divBdr>
                                                                                    <w:top w:val="none" w:sz="0" w:space="0" w:color="auto"/>
                                                                                    <w:left w:val="none" w:sz="0" w:space="0" w:color="auto"/>
                                                                                    <w:bottom w:val="none" w:sz="0" w:space="0" w:color="auto"/>
                                                                                    <w:right w:val="none" w:sz="0" w:space="0" w:color="auto"/>
                                                                                  </w:divBdr>
                                                                                </w:div>
                                                                                <w:div w:id="1392577208">
                                                                                  <w:marLeft w:val="0"/>
                                                                                  <w:marRight w:val="0"/>
                                                                                  <w:marTop w:val="0"/>
                                                                                  <w:marBottom w:val="0"/>
                                                                                  <w:divBdr>
                                                                                    <w:top w:val="none" w:sz="0" w:space="0" w:color="auto"/>
                                                                                    <w:left w:val="none" w:sz="0" w:space="0" w:color="auto"/>
                                                                                    <w:bottom w:val="none" w:sz="0" w:space="0" w:color="auto"/>
                                                                                    <w:right w:val="none" w:sz="0" w:space="0" w:color="auto"/>
                                                                                  </w:divBdr>
                                                                                </w:div>
                                                                                <w:div w:id="477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4515">
                                                                          <w:marLeft w:val="0"/>
                                                                          <w:marRight w:val="0"/>
                                                                          <w:marTop w:val="120"/>
                                                                          <w:marBottom w:val="0"/>
                                                                          <w:divBdr>
                                                                            <w:top w:val="none" w:sz="0" w:space="0" w:color="auto"/>
                                                                            <w:left w:val="none" w:sz="0" w:space="0" w:color="auto"/>
                                                                            <w:bottom w:val="none" w:sz="0" w:space="0" w:color="auto"/>
                                                                            <w:right w:val="none" w:sz="0" w:space="0" w:color="auto"/>
                                                                          </w:divBdr>
                                                                          <w:divsChild>
                                                                            <w:div w:id="1495218214">
                                                                              <w:marLeft w:val="0"/>
                                                                              <w:marRight w:val="0"/>
                                                                              <w:marTop w:val="0"/>
                                                                              <w:marBottom w:val="0"/>
                                                                              <w:divBdr>
                                                                                <w:top w:val="none" w:sz="0" w:space="0" w:color="auto"/>
                                                                                <w:left w:val="none" w:sz="0" w:space="0" w:color="auto"/>
                                                                                <w:bottom w:val="none" w:sz="0" w:space="0" w:color="auto"/>
                                                                                <w:right w:val="none" w:sz="0" w:space="0" w:color="auto"/>
                                                                              </w:divBdr>
                                                                              <w:divsChild>
                                                                                <w:div w:id="1581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691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2821">
                  <w:marLeft w:val="0"/>
                  <w:marRight w:val="0"/>
                  <w:marTop w:val="120"/>
                  <w:marBottom w:val="120"/>
                  <w:divBdr>
                    <w:top w:val="none" w:sz="0" w:space="0" w:color="auto"/>
                    <w:left w:val="none" w:sz="0" w:space="0" w:color="auto"/>
                    <w:bottom w:val="none" w:sz="0" w:space="0" w:color="auto"/>
                    <w:right w:val="none" w:sz="0" w:space="0" w:color="auto"/>
                  </w:divBdr>
                  <w:divsChild>
                    <w:div w:id="1199515769">
                      <w:marLeft w:val="0"/>
                      <w:marRight w:val="0"/>
                      <w:marTop w:val="0"/>
                      <w:marBottom w:val="0"/>
                      <w:divBdr>
                        <w:top w:val="none" w:sz="0" w:space="0" w:color="auto"/>
                        <w:left w:val="none" w:sz="0" w:space="0" w:color="auto"/>
                        <w:bottom w:val="none" w:sz="0" w:space="0" w:color="auto"/>
                        <w:right w:val="none" w:sz="0" w:space="0" w:color="auto"/>
                      </w:divBdr>
                      <w:divsChild>
                        <w:div w:id="1905792187">
                          <w:marLeft w:val="0"/>
                          <w:marRight w:val="0"/>
                          <w:marTop w:val="0"/>
                          <w:marBottom w:val="0"/>
                          <w:divBdr>
                            <w:top w:val="none" w:sz="0" w:space="0" w:color="auto"/>
                            <w:left w:val="none" w:sz="0" w:space="0" w:color="auto"/>
                            <w:bottom w:val="none" w:sz="0" w:space="0" w:color="auto"/>
                            <w:right w:val="none" w:sz="0" w:space="0" w:color="auto"/>
                          </w:divBdr>
                          <w:divsChild>
                            <w:div w:id="1293101278">
                              <w:marLeft w:val="0"/>
                              <w:marRight w:val="0"/>
                              <w:marTop w:val="0"/>
                              <w:marBottom w:val="0"/>
                              <w:divBdr>
                                <w:top w:val="none" w:sz="0" w:space="0" w:color="auto"/>
                                <w:left w:val="none" w:sz="0" w:space="0" w:color="auto"/>
                                <w:bottom w:val="none" w:sz="0" w:space="0" w:color="auto"/>
                                <w:right w:val="none" w:sz="0" w:space="0" w:color="auto"/>
                              </w:divBdr>
                              <w:divsChild>
                                <w:div w:id="652292922">
                                  <w:marLeft w:val="0"/>
                                  <w:marRight w:val="0"/>
                                  <w:marTop w:val="0"/>
                                  <w:marBottom w:val="0"/>
                                  <w:divBdr>
                                    <w:top w:val="none" w:sz="0" w:space="0" w:color="auto"/>
                                    <w:left w:val="none" w:sz="0" w:space="0" w:color="auto"/>
                                    <w:bottom w:val="none" w:sz="0" w:space="0" w:color="auto"/>
                                    <w:right w:val="none" w:sz="0" w:space="0" w:color="auto"/>
                                  </w:divBdr>
                                  <w:divsChild>
                                    <w:div w:id="1342973358">
                                      <w:marLeft w:val="0"/>
                                      <w:marRight w:val="0"/>
                                      <w:marTop w:val="0"/>
                                      <w:marBottom w:val="0"/>
                                      <w:divBdr>
                                        <w:top w:val="none" w:sz="0" w:space="0" w:color="auto"/>
                                        <w:left w:val="none" w:sz="0" w:space="0" w:color="auto"/>
                                        <w:bottom w:val="none" w:sz="0" w:space="0" w:color="auto"/>
                                        <w:right w:val="none" w:sz="0" w:space="0" w:color="auto"/>
                                      </w:divBdr>
                                      <w:divsChild>
                                        <w:div w:id="2144418475">
                                          <w:marLeft w:val="0"/>
                                          <w:marRight w:val="0"/>
                                          <w:marTop w:val="0"/>
                                          <w:marBottom w:val="0"/>
                                          <w:divBdr>
                                            <w:top w:val="none" w:sz="0" w:space="0" w:color="auto"/>
                                            <w:left w:val="none" w:sz="0" w:space="0" w:color="auto"/>
                                            <w:bottom w:val="none" w:sz="0" w:space="0" w:color="auto"/>
                                            <w:right w:val="none" w:sz="0" w:space="0" w:color="auto"/>
                                          </w:divBdr>
                                          <w:divsChild>
                                            <w:div w:id="695623313">
                                              <w:marLeft w:val="0"/>
                                              <w:marRight w:val="0"/>
                                              <w:marTop w:val="0"/>
                                              <w:marBottom w:val="0"/>
                                              <w:divBdr>
                                                <w:top w:val="none" w:sz="0" w:space="0" w:color="auto"/>
                                                <w:left w:val="none" w:sz="0" w:space="0" w:color="auto"/>
                                                <w:bottom w:val="none" w:sz="0" w:space="0" w:color="auto"/>
                                                <w:right w:val="none" w:sz="0" w:space="0" w:color="auto"/>
                                              </w:divBdr>
                                              <w:divsChild>
                                                <w:div w:id="142281119">
                                                  <w:marLeft w:val="0"/>
                                                  <w:marRight w:val="0"/>
                                                  <w:marTop w:val="0"/>
                                                  <w:marBottom w:val="0"/>
                                                  <w:divBdr>
                                                    <w:top w:val="none" w:sz="0" w:space="0" w:color="auto"/>
                                                    <w:left w:val="none" w:sz="0" w:space="0" w:color="auto"/>
                                                    <w:bottom w:val="none" w:sz="0" w:space="0" w:color="auto"/>
                                                    <w:right w:val="none" w:sz="0" w:space="0" w:color="auto"/>
                                                  </w:divBdr>
                                                  <w:divsChild>
                                                    <w:div w:id="790175546">
                                                      <w:marLeft w:val="0"/>
                                                      <w:marRight w:val="0"/>
                                                      <w:marTop w:val="0"/>
                                                      <w:marBottom w:val="0"/>
                                                      <w:divBdr>
                                                        <w:top w:val="none" w:sz="0" w:space="0" w:color="auto"/>
                                                        <w:left w:val="none" w:sz="0" w:space="0" w:color="auto"/>
                                                        <w:bottom w:val="none" w:sz="0" w:space="0" w:color="auto"/>
                                                        <w:right w:val="none" w:sz="0" w:space="0" w:color="auto"/>
                                                      </w:divBdr>
                                                      <w:divsChild>
                                                        <w:div w:id="308482267">
                                                          <w:marLeft w:val="0"/>
                                                          <w:marRight w:val="0"/>
                                                          <w:marTop w:val="0"/>
                                                          <w:marBottom w:val="0"/>
                                                          <w:divBdr>
                                                            <w:top w:val="none" w:sz="0" w:space="0" w:color="auto"/>
                                                            <w:left w:val="none" w:sz="0" w:space="0" w:color="auto"/>
                                                            <w:bottom w:val="none" w:sz="0" w:space="0" w:color="auto"/>
                                                            <w:right w:val="none" w:sz="0" w:space="0" w:color="auto"/>
                                                          </w:divBdr>
                                                          <w:divsChild>
                                                            <w:div w:id="1641880288">
                                                              <w:marLeft w:val="0"/>
                                                              <w:marRight w:val="0"/>
                                                              <w:marTop w:val="0"/>
                                                              <w:marBottom w:val="0"/>
                                                              <w:divBdr>
                                                                <w:top w:val="none" w:sz="0" w:space="0" w:color="auto"/>
                                                                <w:left w:val="none" w:sz="0" w:space="0" w:color="auto"/>
                                                                <w:bottom w:val="none" w:sz="0" w:space="0" w:color="auto"/>
                                                                <w:right w:val="none" w:sz="0" w:space="0" w:color="auto"/>
                                                              </w:divBdr>
                                                              <w:divsChild>
                                                                <w:div w:id="1597985106">
                                                                  <w:marLeft w:val="0"/>
                                                                  <w:marRight w:val="0"/>
                                                                  <w:marTop w:val="0"/>
                                                                  <w:marBottom w:val="0"/>
                                                                  <w:divBdr>
                                                                    <w:top w:val="none" w:sz="0" w:space="0" w:color="auto"/>
                                                                    <w:left w:val="none" w:sz="0" w:space="0" w:color="auto"/>
                                                                    <w:bottom w:val="none" w:sz="0" w:space="0" w:color="auto"/>
                                                                    <w:right w:val="none" w:sz="0" w:space="0" w:color="auto"/>
                                                                  </w:divBdr>
                                                                  <w:divsChild>
                                                                    <w:div w:id="2143230883">
                                                                      <w:marLeft w:val="0"/>
                                                                      <w:marRight w:val="0"/>
                                                                      <w:marTop w:val="0"/>
                                                                      <w:marBottom w:val="0"/>
                                                                      <w:divBdr>
                                                                        <w:top w:val="none" w:sz="0" w:space="0" w:color="auto"/>
                                                                        <w:left w:val="none" w:sz="0" w:space="0" w:color="auto"/>
                                                                        <w:bottom w:val="none" w:sz="0" w:space="0" w:color="auto"/>
                                                                        <w:right w:val="none" w:sz="0" w:space="0" w:color="auto"/>
                                                                      </w:divBdr>
                                                                      <w:divsChild>
                                                                        <w:div w:id="18508958">
                                                                          <w:marLeft w:val="0"/>
                                                                          <w:marRight w:val="0"/>
                                                                          <w:marTop w:val="0"/>
                                                                          <w:marBottom w:val="0"/>
                                                                          <w:divBdr>
                                                                            <w:top w:val="none" w:sz="0" w:space="0" w:color="auto"/>
                                                                            <w:left w:val="none" w:sz="0" w:space="0" w:color="auto"/>
                                                                            <w:bottom w:val="none" w:sz="0" w:space="0" w:color="auto"/>
                                                                            <w:right w:val="none" w:sz="0" w:space="0" w:color="auto"/>
                                                                          </w:divBdr>
                                                                          <w:divsChild>
                                                                            <w:div w:id="296030372">
                                                                              <w:marLeft w:val="0"/>
                                                                              <w:marRight w:val="0"/>
                                                                              <w:marTop w:val="0"/>
                                                                              <w:marBottom w:val="0"/>
                                                                              <w:divBdr>
                                                                                <w:top w:val="none" w:sz="0" w:space="0" w:color="auto"/>
                                                                                <w:left w:val="none" w:sz="0" w:space="0" w:color="auto"/>
                                                                                <w:bottom w:val="none" w:sz="0" w:space="0" w:color="auto"/>
                                                                                <w:right w:val="none" w:sz="0" w:space="0" w:color="auto"/>
                                                                              </w:divBdr>
                                                                              <w:divsChild>
                                                                                <w:div w:id="1383552380">
                                                                                  <w:marLeft w:val="0"/>
                                                                                  <w:marRight w:val="0"/>
                                                                                  <w:marTop w:val="0"/>
                                                                                  <w:marBottom w:val="0"/>
                                                                                  <w:divBdr>
                                                                                    <w:top w:val="none" w:sz="0" w:space="0" w:color="auto"/>
                                                                                    <w:left w:val="none" w:sz="0" w:space="0" w:color="auto"/>
                                                                                    <w:bottom w:val="none" w:sz="0" w:space="0" w:color="auto"/>
                                                                                    <w:right w:val="none" w:sz="0" w:space="0" w:color="auto"/>
                                                                                  </w:divBdr>
                                                                                  <w:divsChild>
                                                                                    <w:div w:id="1915553692">
                                                                                      <w:marLeft w:val="0"/>
                                                                                      <w:marRight w:val="0"/>
                                                                                      <w:marTop w:val="0"/>
                                                                                      <w:marBottom w:val="0"/>
                                                                                      <w:divBdr>
                                                                                        <w:top w:val="none" w:sz="0" w:space="0" w:color="auto"/>
                                                                                        <w:left w:val="none" w:sz="0" w:space="0" w:color="auto"/>
                                                                                        <w:bottom w:val="none" w:sz="0" w:space="0" w:color="auto"/>
                                                                                        <w:right w:val="none" w:sz="0" w:space="0" w:color="auto"/>
                                                                                      </w:divBdr>
                                                                                      <w:divsChild>
                                                                                        <w:div w:id="2021469073">
                                                                                          <w:marLeft w:val="700"/>
                                                                                          <w:marRight w:val="0"/>
                                                                                          <w:marTop w:val="0"/>
                                                                                          <w:marBottom w:val="0"/>
                                                                                          <w:divBdr>
                                                                                            <w:top w:val="none" w:sz="0" w:space="0" w:color="auto"/>
                                                                                            <w:left w:val="none" w:sz="0" w:space="0" w:color="auto"/>
                                                                                            <w:bottom w:val="none" w:sz="0" w:space="0" w:color="auto"/>
                                                                                            <w:right w:val="none" w:sz="0" w:space="0" w:color="auto"/>
                                                                                          </w:divBdr>
                                                                                          <w:divsChild>
                                                                                            <w:div w:id="465393683">
                                                                                              <w:marLeft w:val="0"/>
                                                                                              <w:marRight w:val="195"/>
                                                                                              <w:marTop w:val="0"/>
                                                                                              <w:marBottom w:val="0"/>
                                                                                              <w:divBdr>
                                                                                                <w:top w:val="none" w:sz="0" w:space="0" w:color="auto"/>
                                                                                                <w:left w:val="none" w:sz="0" w:space="0" w:color="auto"/>
                                                                                                <w:bottom w:val="none" w:sz="0" w:space="0" w:color="auto"/>
                                                                                                <w:right w:val="none" w:sz="0" w:space="0" w:color="auto"/>
                                                                                              </w:divBdr>
                                                                                              <w:divsChild>
                                                                                                <w:div w:id="413472538">
                                                                                                  <w:marLeft w:val="0"/>
                                                                                                  <w:marRight w:val="0"/>
                                                                                                  <w:marTop w:val="0"/>
                                                                                                  <w:marBottom w:val="0"/>
                                                                                                  <w:divBdr>
                                                                                                    <w:top w:val="none" w:sz="0" w:space="0" w:color="auto"/>
                                                                                                    <w:left w:val="none" w:sz="0" w:space="0" w:color="auto"/>
                                                                                                    <w:bottom w:val="none" w:sz="0" w:space="0" w:color="auto"/>
                                                                                                    <w:right w:val="none" w:sz="0" w:space="0" w:color="auto"/>
                                                                                                  </w:divBdr>
                                                                                                </w:div>
                                                                                                <w:div w:id="2003049571">
                                                                                                  <w:marLeft w:val="0"/>
                                                                                                  <w:marRight w:val="0"/>
                                                                                                  <w:marTop w:val="0"/>
                                                                                                  <w:marBottom w:val="0"/>
                                                                                                  <w:divBdr>
                                                                                                    <w:top w:val="none" w:sz="0" w:space="0" w:color="auto"/>
                                                                                                    <w:left w:val="none" w:sz="0" w:space="0" w:color="auto"/>
                                                                                                    <w:bottom w:val="none" w:sz="0" w:space="0" w:color="auto"/>
                                                                                                    <w:right w:val="none" w:sz="0" w:space="0" w:color="auto"/>
                                                                                                  </w:divBdr>
                                                                                                </w:div>
                                                                                              </w:divsChild>
                                                                                            </w:div>
                                                                                            <w:div w:id="800850187">
                                                                                              <w:marLeft w:val="0"/>
                                                                                              <w:marRight w:val="0"/>
                                                                                              <w:marTop w:val="0"/>
                                                                                              <w:marBottom w:val="0"/>
                                                                                              <w:divBdr>
                                                                                                <w:top w:val="none" w:sz="0" w:space="0" w:color="auto"/>
                                                                                                <w:left w:val="none" w:sz="0" w:space="0" w:color="auto"/>
                                                                                                <w:bottom w:val="none" w:sz="0" w:space="0" w:color="auto"/>
                                                                                                <w:right w:val="none" w:sz="0" w:space="0" w:color="auto"/>
                                                                                              </w:divBdr>
                                                                                              <w:divsChild>
                                                                                                <w:div w:id="926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532768">
      <w:bodyDiv w:val="1"/>
      <w:marLeft w:val="0"/>
      <w:marRight w:val="0"/>
      <w:marTop w:val="0"/>
      <w:marBottom w:val="0"/>
      <w:divBdr>
        <w:top w:val="none" w:sz="0" w:space="0" w:color="auto"/>
        <w:left w:val="none" w:sz="0" w:space="0" w:color="auto"/>
        <w:bottom w:val="none" w:sz="0" w:space="0" w:color="auto"/>
        <w:right w:val="none" w:sz="0" w:space="0" w:color="auto"/>
      </w:divBdr>
    </w:div>
    <w:div w:id="1541167800">
      <w:bodyDiv w:val="1"/>
      <w:marLeft w:val="0"/>
      <w:marRight w:val="0"/>
      <w:marTop w:val="0"/>
      <w:marBottom w:val="0"/>
      <w:divBdr>
        <w:top w:val="none" w:sz="0" w:space="0" w:color="auto"/>
        <w:left w:val="none" w:sz="0" w:space="0" w:color="auto"/>
        <w:bottom w:val="none" w:sz="0" w:space="0" w:color="auto"/>
        <w:right w:val="none" w:sz="0" w:space="0" w:color="auto"/>
      </w:divBdr>
    </w:div>
    <w:div w:id="1551309607">
      <w:bodyDiv w:val="1"/>
      <w:marLeft w:val="0"/>
      <w:marRight w:val="0"/>
      <w:marTop w:val="0"/>
      <w:marBottom w:val="0"/>
      <w:divBdr>
        <w:top w:val="none" w:sz="0" w:space="0" w:color="auto"/>
        <w:left w:val="none" w:sz="0" w:space="0" w:color="auto"/>
        <w:bottom w:val="none" w:sz="0" w:space="0" w:color="auto"/>
        <w:right w:val="none" w:sz="0" w:space="0" w:color="auto"/>
      </w:divBdr>
    </w:div>
    <w:div w:id="1626621305">
      <w:bodyDiv w:val="1"/>
      <w:marLeft w:val="0"/>
      <w:marRight w:val="0"/>
      <w:marTop w:val="0"/>
      <w:marBottom w:val="0"/>
      <w:divBdr>
        <w:top w:val="none" w:sz="0" w:space="0" w:color="auto"/>
        <w:left w:val="none" w:sz="0" w:space="0" w:color="auto"/>
        <w:bottom w:val="none" w:sz="0" w:space="0" w:color="auto"/>
        <w:right w:val="none" w:sz="0" w:space="0" w:color="auto"/>
      </w:divBdr>
    </w:div>
    <w:div w:id="1694696334">
      <w:bodyDiv w:val="1"/>
      <w:marLeft w:val="0"/>
      <w:marRight w:val="0"/>
      <w:marTop w:val="0"/>
      <w:marBottom w:val="0"/>
      <w:divBdr>
        <w:top w:val="none" w:sz="0" w:space="0" w:color="auto"/>
        <w:left w:val="none" w:sz="0" w:space="0" w:color="auto"/>
        <w:bottom w:val="none" w:sz="0" w:space="0" w:color="auto"/>
        <w:right w:val="none" w:sz="0" w:space="0" w:color="auto"/>
      </w:divBdr>
      <w:divsChild>
        <w:div w:id="194781178">
          <w:marLeft w:val="0"/>
          <w:marRight w:val="0"/>
          <w:marTop w:val="0"/>
          <w:marBottom w:val="0"/>
          <w:divBdr>
            <w:top w:val="none" w:sz="0" w:space="0" w:color="auto"/>
            <w:left w:val="none" w:sz="0" w:space="0" w:color="auto"/>
            <w:bottom w:val="none" w:sz="0" w:space="0" w:color="auto"/>
            <w:right w:val="none" w:sz="0" w:space="0" w:color="auto"/>
          </w:divBdr>
        </w:div>
        <w:div w:id="1825774810">
          <w:marLeft w:val="0"/>
          <w:marRight w:val="0"/>
          <w:marTop w:val="0"/>
          <w:marBottom w:val="0"/>
          <w:divBdr>
            <w:top w:val="none" w:sz="0" w:space="0" w:color="auto"/>
            <w:left w:val="none" w:sz="0" w:space="0" w:color="auto"/>
            <w:bottom w:val="none" w:sz="0" w:space="0" w:color="auto"/>
            <w:right w:val="none" w:sz="0" w:space="0" w:color="auto"/>
          </w:divBdr>
          <w:divsChild>
            <w:div w:id="1346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1716084304">
      <w:bodyDiv w:val="1"/>
      <w:marLeft w:val="0"/>
      <w:marRight w:val="0"/>
      <w:marTop w:val="0"/>
      <w:marBottom w:val="0"/>
      <w:divBdr>
        <w:top w:val="none" w:sz="0" w:space="0" w:color="auto"/>
        <w:left w:val="none" w:sz="0" w:space="0" w:color="auto"/>
        <w:bottom w:val="none" w:sz="0" w:space="0" w:color="auto"/>
        <w:right w:val="none" w:sz="0" w:space="0" w:color="auto"/>
      </w:divBdr>
    </w:div>
    <w:div w:id="1779451139">
      <w:bodyDiv w:val="1"/>
      <w:marLeft w:val="0"/>
      <w:marRight w:val="0"/>
      <w:marTop w:val="0"/>
      <w:marBottom w:val="0"/>
      <w:divBdr>
        <w:top w:val="none" w:sz="0" w:space="0" w:color="auto"/>
        <w:left w:val="none" w:sz="0" w:space="0" w:color="auto"/>
        <w:bottom w:val="none" w:sz="0" w:space="0" w:color="auto"/>
        <w:right w:val="none" w:sz="0" w:space="0" w:color="auto"/>
      </w:divBdr>
    </w:div>
    <w:div w:id="1851674641">
      <w:bodyDiv w:val="1"/>
      <w:marLeft w:val="0"/>
      <w:marRight w:val="0"/>
      <w:marTop w:val="0"/>
      <w:marBottom w:val="0"/>
      <w:divBdr>
        <w:top w:val="none" w:sz="0" w:space="0" w:color="auto"/>
        <w:left w:val="none" w:sz="0" w:space="0" w:color="auto"/>
        <w:bottom w:val="none" w:sz="0" w:space="0" w:color="auto"/>
        <w:right w:val="none" w:sz="0" w:space="0" w:color="auto"/>
      </w:divBdr>
    </w:div>
    <w:div w:id="1877154710">
      <w:bodyDiv w:val="1"/>
      <w:marLeft w:val="0"/>
      <w:marRight w:val="0"/>
      <w:marTop w:val="0"/>
      <w:marBottom w:val="0"/>
      <w:divBdr>
        <w:top w:val="none" w:sz="0" w:space="0" w:color="auto"/>
        <w:left w:val="none" w:sz="0" w:space="0" w:color="auto"/>
        <w:bottom w:val="none" w:sz="0" w:space="0" w:color="auto"/>
        <w:right w:val="none" w:sz="0" w:space="0" w:color="auto"/>
      </w:divBdr>
    </w:div>
    <w:div w:id="1877547326">
      <w:bodyDiv w:val="1"/>
      <w:marLeft w:val="0"/>
      <w:marRight w:val="0"/>
      <w:marTop w:val="0"/>
      <w:marBottom w:val="0"/>
      <w:divBdr>
        <w:top w:val="none" w:sz="0" w:space="0" w:color="auto"/>
        <w:left w:val="none" w:sz="0" w:space="0" w:color="auto"/>
        <w:bottom w:val="none" w:sz="0" w:space="0" w:color="auto"/>
        <w:right w:val="none" w:sz="0" w:space="0" w:color="auto"/>
      </w:divBdr>
    </w:div>
    <w:div w:id="1950354500">
      <w:bodyDiv w:val="1"/>
      <w:marLeft w:val="0"/>
      <w:marRight w:val="0"/>
      <w:marTop w:val="0"/>
      <w:marBottom w:val="0"/>
      <w:divBdr>
        <w:top w:val="none" w:sz="0" w:space="0" w:color="auto"/>
        <w:left w:val="none" w:sz="0" w:space="0" w:color="auto"/>
        <w:bottom w:val="none" w:sz="0" w:space="0" w:color="auto"/>
        <w:right w:val="none" w:sz="0" w:space="0" w:color="auto"/>
      </w:divBdr>
    </w:div>
    <w:div w:id="1973435846">
      <w:bodyDiv w:val="1"/>
      <w:marLeft w:val="0"/>
      <w:marRight w:val="0"/>
      <w:marTop w:val="0"/>
      <w:marBottom w:val="0"/>
      <w:divBdr>
        <w:top w:val="none" w:sz="0" w:space="0" w:color="auto"/>
        <w:left w:val="none" w:sz="0" w:space="0" w:color="auto"/>
        <w:bottom w:val="none" w:sz="0" w:space="0" w:color="auto"/>
        <w:right w:val="none" w:sz="0" w:space="0" w:color="auto"/>
      </w:divBdr>
    </w:div>
    <w:div w:id="1983466031">
      <w:bodyDiv w:val="1"/>
      <w:marLeft w:val="0"/>
      <w:marRight w:val="0"/>
      <w:marTop w:val="0"/>
      <w:marBottom w:val="0"/>
      <w:divBdr>
        <w:top w:val="none" w:sz="0" w:space="0" w:color="auto"/>
        <w:left w:val="none" w:sz="0" w:space="0" w:color="auto"/>
        <w:bottom w:val="none" w:sz="0" w:space="0" w:color="auto"/>
        <w:right w:val="none" w:sz="0" w:space="0" w:color="auto"/>
      </w:divBdr>
    </w:div>
    <w:div w:id="2009823652">
      <w:bodyDiv w:val="1"/>
      <w:marLeft w:val="0"/>
      <w:marRight w:val="0"/>
      <w:marTop w:val="0"/>
      <w:marBottom w:val="0"/>
      <w:divBdr>
        <w:top w:val="none" w:sz="0" w:space="0" w:color="auto"/>
        <w:left w:val="none" w:sz="0" w:space="0" w:color="auto"/>
        <w:bottom w:val="none" w:sz="0" w:space="0" w:color="auto"/>
        <w:right w:val="none" w:sz="0" w:space="0" w:color="auto"/>
      </w:divBdr>
    </w:div>
    <w:div w:id="2025204282">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 w:id="2083138414">
      <w:bodyDiv w:val="1"/>
      <w:marLeft w:val="0"/>
      <w:marRight w:val="0"/>
      <w:marTop w:val="0"/>
      <w:marBottom w:val="0"/>
      <w:divBdr>
        <w:top w:val="none" w:sz="0" w:space="0" w:color="auto"/>
        <w:left w:val="none" w:sz="0" w:space="0" w:color="auto"/>
        <w:bottom w:val="none" w:sz="0" w:space="0" w:color="auto"/>
        <w:right w:val="none" w:sz="0" w:space="0" w:color="auto"/>
      </w:divBdr>
    </w:div>
    <w:div w:id="2115518793">
      <w:bodyDiv w:val="1"/>
      <w:marLeft w:val="0"/>
      <w:marRight w:val="0"/>
      <w:marTop w:val="0"/>
      <w:marBottom w:val="0"/>
      <w:divBdr>
        <w:top w:val="none" w:sz="0" w:space="0" w:color="auto"/>
        <w:left w:val="none" w:sz="0" w:space="0" w:color="auto"/>
        <w:bottom w:val="none" w:sz="0" w:space="0" w:color="auto"/>
        <w:right w:val="none" w:sz="0" w:space="0" w:color="auto"/>
      </w:divBdr>
    </w:div>
    <w:div w:id="2124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2.xml"/><Relationship Id="rId42" Type="http://schemas.openxmlformats.org/officeDocument/2006/relationships/image" Target="media/image24.jpeg"/><Relationship Id="rId47" Type="http://schemas.openxmlformats.org/officeDocument/2006/relationships/hyperlink" Target="consultantplus://offline/ref=EB05B4854356E9376B9313EA0659F62994B26282B763DC5F7FB48DB1EE49492A672F0E6C5F96935FEE5C9A2567bAWDI" TargetMode="External"/><Relationship Id="rId50"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1.xml"/><Relationship Id="rId38" Type="http://schemas.openxmlformats.org/officeDocument/2006/relationships/footer" Target="footer4.xml"/><Relationship Id="rId46" Type="http://schemas.openxmlformats.org/officeDocument/2006/relationships/hyperlink" Target="consultantplus://offline/ref=EB05B4854356E9376B9313EA0659F62994B46587B767DC5F7FB48DB1EE49492A672F0E6C5F96935FEE5C9A2567bAWDI"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mail.yandex.ru/re.jsx?h=a,KuUHTjKzfe3o2JRQJzOduw&amp;l=aHR0cDovL2NoZXJub3ZrYS5raW5lbC1jaGVya2Fzc3kucnUv" TargetMode="External"/><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s://mail.yandex.ru/re.jsx?h=a,KuUHTjKzfe3o2JRQJzOduw&amp;l=aHR0cDovL2NoZXJub3ZrYS5raW5lbC1jaGVya2Fzc3kucnUv" TargetMode="External"/><Relationship Id="rId37" Type="http://schemas.openxmlformats.org/officeDocument/2006/relationships/header" Target="header3.xml"/><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3.xml"/><Relationship Id="rId49" Type="http://schemas.openxmlformats.org/officeDocument/2006/relationships/hyperlink" Target="consultantplus://offline/ref=EB05B4854356E9376B9313EA0659F62994B26282B763DC5F7FB48DB1EE49492A672F0E6C5F96935FEE5C9A2567bAWDI"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www.mukhanovo.kinel-cherkassy.ru//" TargetMode="External"/><Relationship Id="rId44" Type="http://schemas.openxmlformats.org/officeDocument/2006/relationships/image" Target="media/image26.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il.yandex.ru/re.jsx?h=a,KuUHTjKzfe3o2JRQJzOduw&amp;l=aHR0cDovL2NoZXJub3ZrYS5raW5lbC1jaGVya2Fzc3kucnUv"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footer" Target="footer2.xml"/><Relationship Id="rId43" Type="http://schemas.openxmlformats.org/officeDocument/2006/relationships/image" Target="media/image25.jpeg"/><Relationship Id="rId48" Type="http://schemas.openxmlformats.org/officeDocument/2006/relationships/hyperlink" Target="consultantplus://offline/ref=EB05B4854356E9376B9313EA0659F62994B26282B763DC5F7FB48DB1EE49492A672F0E6C5F96935FEE5C9A2567bAWDI" TargetMode="External"/><Relationship Id="rId8" Type="http://schemas.openxmlformats.org/officeDocument/2006/relationships/image" Target="media/image1.png"/><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98F2-9B1E-4046-8780-00EB65C7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25806</Words>
  <Characters>147099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ADMIN</cp:lastModifiedBy>
  <cp:revision>208</cp:revision>
  <cp:lastPrinted>2023-01-27T07:12:00Z</cp:lastPrinted>
  <dcterms:created xsi:type="dcterms:W3CDTF">2022-06-16T16:17:00Z</dcterms:created>
  <dcterms:modified xsi:type="dcterms:W3CDTF">2023-02-08T09:00:00Z</dcterms:modified>
</cp:coreProperties>
</file>