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20" w:rsidRDefault="00865620" w:rsidP="00865620">
      <w:pPr>
        <w:pStyle w:val="Default"/>
        <w:jc w:val="right"/>
        <w:rPr>
          <w:sz w:val="26"/>
          <w:szCs w:val="26"/>
        </w:rPr>
      </w:pPr>
    </w:p>
    <w:p w:rsidR="00BB1FD1" w:rsidRPr="00BB1FD1" w:rsidRDefault="00BB1FD1" w:rsidP="00BB1FD1">
      <w:pPr>
        <w:shd w:val="clear" w:color="auto" w:fill="FFFFFF"/>
        <w:spacing w:before="240" w:after="240" w:line="450" w:lineRule="atLeast"/>
        <w:outlineLvl w:val="2"/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noProof/>
          <w:color w:val="1C1C1C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155575</wp:posOffset>
            </wp:positionV>
            <wp:extent cx="1908000" cy="1252800"/>
            <wp:effectExtent l="0" t="0" r="0" b="5080"/>
            <wp:wrapTight wrapText="right">
              <wp:wrapPolygon edited="0">
                <wp:start x="0" y="0"/>
                <wp:lineTo x="0" y="21359"/>
                <wp:lineTo x="21356" y="21359"/>
                <wp:lineTo x="21356" y="0"/>
                <wp:lineTo x="0" y="0"/>
              </wp:wrapPolygon>
            </wp:wrapTight>
            <wp:docPr id="1" name="Рисунок 1" descr="E:\герб ФН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ФНС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12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4CF">
        <w:rPr>
          <w:rFonts w:ascii="Arial" w:eastAsia="Times New Roman" w:hAnsi="Arial" w:cs="Arial"/>
          <w:b/>
          <w:bCs/>
          <w:caps/>
          <w:noProof/>
          <w:color w:val="1C1C1C"/>
          <w:sz w:val="24"/>
          <w:szCs w:val="24"/>
          <w:lang w:eastAsia="ru-RU"/>
        </w:rPr>
        <w:t xml:space="preserve">Межрайонная ИФНС России №14 по Самарской области </w:t>
      </w:r>
      <w:r w:rsidRPr="00BB1FD1"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 xml:space="preserve"> ПРОВОДИТ «ДЕНЬ ОТКРЫТЫХ ДВЕРЕЙ» ПО ВОПРОСАМ УПЛАТЫ ИМУЩЕСТВЕННЫХ НАЛОГОВ ФИЗИЧЕСКИХ ЛИЦ</w:t>
      </w:r>
    </w:p>
    <w:p w:rsidR="00DF44CF" w:rsidRDefault="00DF44CF" w:rsidP="00BB1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4CF" w:rsidRDefault="00DF44CF" w:rsidP="00DF4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4CF" w:rsidRDefault="00BB1FD1" w:rsidP="00DF4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1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 w:rsidRPr="00BB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</w:t>
      </w:r>
      <w:r w:rsidR="00DF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BB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Самарской области проводит для налогоплательщиков – физических лиц акцию «День открытых дверей» по вопросам начисления и уплаты имущественных налогов за 2022 год. </w:t>
      </w:r>
    </w:p>
    <w:p w:rsidR="009B5DF1" w:rsidRDefault="009B5DF1" w:rsidP="009B5D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5DF1" w:rsidRPr="009B5DF1" w:rsidRDefault="009B5DF1" w:rsidP="009B5D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открытых дверей пройдет:</w:t>
      </w:r>
    </w:p>
    <w:p w:rsidR="009B5DF1" w:rsidRDefault="001A07A6" w:rsidP="009B5D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14.11.2023 года с 9.00 до 20.00</w:t>
      </w:r>
    </w:p>
    <w:p w:rsidR="001A07A6" w:rsidRPr="009B5DF1" w:rsidRDefault="001A07A6" w:rsidP="009B5D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28.11.2023 года с 9.00 до 20.00</w:t>
      </w:r>
    </w:p>
    <w:p w:rsidR="009B5DF1" w:rsidRPr="009B5DF1" w:rsidRDefault="009B5DF1" w:rsidP="009B5D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центральном офисе налоговой инспекции по адресу: с. </w:t>
      </w:r>
      <w:proofErr w:type="spellStart"/>
      <w:r w:rsidRPr="009B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Кинель</w:t>
      </w:r>
      <w:proofErr w:type="spellEnd"/>
      <w:r w:rsidRPr="009B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Черкассы, Проспект 50</w:t>
      </w:r>
      <w:r w:rsidR="001A0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B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 Октября,10А;</w:t>
      </w:r>
    </w:p>
    <w:p w:rsidR="009B5DF1" w:rsidRPr="009B5DF1" w:rsidRDefault="009B5DF1" w:rsidP="009B5D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</w:t>
      </w:r>
      <w:proofErr w:type="spellStart"/>
      <w:r w:rsidRPr="009B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ТОРМе</w:t>
      </w:r>
      <w:proofErr w:type="spellEnd"/>
      <w:r w:rsidRPr="009B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Отрадного по адресу: г. </w:t>
      </w:r>
      <w:proofErr w:type="gramStart"/>
      <w:r w:rsidRPr="009B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Отрадный</w:t>
      </w:r>
      <w:proofErr w:type="gramEnd"/>
      <w:r w:rsidRPr="009B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 Орлова, 3;</w:t>
      </w:r>
    </w:p>
    <w:p w:rsidR="009B5DF1" w:rsidRPr="009B5DF1" w:rsidRDefault="009B5DF1" w:rsidP="009B5D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</w:t>
      </w:r>
      <w:proofErr w:type="spellStart"/>
      <w:r w:rsidRPr="009B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ТОРМе</w:t>
      </w:r>
      <w:proofErr w:type="spellEnd"/>
      <w:r w:rsidRPr="009B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Сергиевск по адресу: 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Сергиевск,  ул. Ленина, д. 16.</w:t>
      </w:r>
    </w:p>
    <w:p w:rsidR="00DF44CF" w:rsidRDefault="00BB1FD1" w:rsidP="00DF4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F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мероприятия граждане могут узнать о порядке исчисления и уплаты налога на имущество физических лиц, земельного и транспортного налогов, уточнить размер своих налоговых обязательств. Сотрудники Инспекции расскажут о том, какие ставки и льготы применяются в конкретном муниципальном образовании, в частности, какие налоговые льготы действуют для участников специальной военной операции, ответят на другие вопросы граждан по теме налогообложения имущества. </w:t>
      </w:r>
    </w:p>
    <w:p w:rsidR="00BB1FD1" w:rsidRPr="00BB1FD1" w:rsidRDefault="00BB1FD1" w:rsidP="00DF4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документа, удостоверяющего личность, все желающие смогут пройти процедуру регистрации в электронном сервисе ФНС России «Личный кабинет налогоплательщика для физических лиц», который позволяет дистанционно получать актуальную информацию об объектах налогообложения, о суммах начисленных налогов и производить их уплату в режиме «онлайн», проконсультироваться о возможности получения налогового уведомления на </w:t>
      </w:r>
      <w:proofErr w:type="spellStart"/>
      <w:r w:rsidRPr="00BB1F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BB1FD1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p w:rsidR="00BB1FD1" w:rsidRPr="00BB1FD1" w:rsidRDefault="00BB1FD1" w:rsidP="00862D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срок уплаты имущественных налогов за 2022 год - не позднее 1 декабря 2023 года.</w:t>
      </w:r>
    </w:p>
    <w:p w:rsidR="00EE0206" w:rsidRPr="00BB1FD1" w:rsidRDefault="00EE0206" w:rsidP="00BB1FD1">
      <w:pPr>
        <w:pStyle w:val="Default"/>
        <w:jc w:val="center"/>
        <w:rPr>
          <w:color w:val="auto"/>
          <w:sz w:val="28"/>
          <w:szCs w:val="28"/>
        </w:rPr>
      </w:pPr>
    </w:p>
    <w:sectPr w:rsidR="00EE0206" w:rsidRPr="00BB1FD1" w:rsidSect="00EE0206">
      <w:headerReference w:type="default" r:id="rId8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EEC" w:rsidRDefault="005A0EEC" w:rsidP="006F7DC5">
      <w:pPr>
        <w:spacing w:after="0" w:line="240" w:lineRule="auto"/>
      </w:pPr>
      <w:r>
        <w:separator/>
      </w:r>
    </w:p>
  </w:endnote>
  <w:endnote w:type="continuationSeparator" w:id="0">
    <w:p w:rsidR="005A0EEC" w:rsidRDefault="005A0EEC" w:rsidP="006F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EEC" w:rsidRDefault="005A0EEC" w:rsidP="006F7DC5">
      <w:pPr>
        <w:spacing w:after="0" w:line="240" w:lineRule="auto"/>
      </w:pPr>
      <w:r>
        <w:separator/>
      </w:r>
    </w:p>
  </w:footnote>
  <w:footnote w:type="continuationSeparator" w:id="0">
    <w:p w:rsidR="005A0EEC" w:rsidRDefault="005A0EEC" w:rsidP="006F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682183"/>
      <w:docPartObj>
        <w:docPartGallery w:val="Page Numbers (Top of Page)"/>
        <w:docPartUnique/>
      </w:docPartObj>
    </w:sdtPr>
    <w:sdtEndPr/>
    <w:sdtContent>
      <w:p w:rsidR="006F7DC5" w:rsidRDefault="00223CCE">
        <w:pPr>
          <w:pStyle w:val="a3"/>
          <w:jc w:val="center"/>
        </w:pPr>
        <w:r>
          <w:fldChar w:fldCharType="begin"/>
        </w:r>
        <w:r w:rsidR="006F7DC5">
          <w:instrText>PAGE   \* MERGEFORMAT</w:instrText>
        </w:r>
        <w:r>
          <w:fldChar w:fldCharType="separate"/>
        </w:r>
        <w:r w:rsidR="00BB1FD1">
          <w:rPr>
            <w:noProof/>
          </w:rPr>
          <w:t>2</w:t>
        </w:r>
        <w:r>
          <w:fldChar w:fldCharType="end"/>
        </w:r>
      </w:p>
    </w:sdtContent>
  </w:sdt>
  <w:p w:rsidR="006F7DC5" w:rsidRDefault="006F7D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20"/>
    <w:rsid w:val="00056455"/>
    <w:rsid w:val="00066E9D"/>
    <w:rsid w:val="00154ABC"/>
    <w:rsid w:val="001A07A6"/>
    <w:rsid w:val="00223CCE"/>
    <w:rsid w:val="00296C17"/>
    <w:rsid w:val="00371BAB"/>
    <w:rsid w:val="00462E89"/>
    <w:rsid w:val="005A0EEC"/>
    <w:rsid w:val="005C42E0"/>
    <w:rsid w:val="005C7FC4"/>
    <w:rsid w:val="005D3C7E"/>
    <w:rsid w:val="00677366"/>
    <w:rsid w:val="006F7DC5"/>
    <w:rsid w:val="007015F9"/>
    <w:rsid w:val="00704003"/>
    <w:rsid w:val="00740C3F"/>
    <w:rsid w:val="00766884"/>
    <w:rsid w:val="007C25AD"/>
    <w:rsid w:val="00862D86"/>
    <w:rsid w:val="00865620"/>
    <w:rsid w:val="008A552E"/>
    <w:rsid w:val="008C3ECB"/>
    <w:rsid w:val="009B5DF1"/>
    <w:rsid w:val="00A52CD3"/>
    <w:rsid w:val="00BB1FD1"/>
    <w:rsid w:val="00BB33DF"/>
    <w:rsid w:val="00C85604"/>
    <w:rsid w:val="00C944AD"/>
    <w:rsid w:val="00D635B2"/>
    <w:rsid w:val="00DF44CF"/>
    <w:rsid w:val="00E63E1E"/>
    <w:rsid w:val="00E86019"/>
    <w:rsid w:val="00E87763"/>
    <w:rsid w:val="00EE0206"/>
    <w:rsid w:val="00F41885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1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5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F7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7DC5"/>
  </w:style>
  <w:style w:type="paragraph" w:styleId="a5">
    <w:name w:val="footer"/>
    <w:basedOn w:val="a"/>
    <w:link w:val="a6"/>
    <w:uiPriority w:val="99"/>
    <w:unhideWhenUsed/>
    <w:rsid w:val="006F7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7DC5"/>
  </w:style>
  <w:style w:type="paragraph" w:customStyle="1" w:styleId="1">
    <w:name w:val="Стиль1"/>
    <w:basedOn w:val="a"/>
    <w:rsid w:val="00F418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A52C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BB1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BB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1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1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5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F7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7DC5"/>
  </w:style>
  <w:style w:type="paragraph" w:styleId="a5">
    <w:name w:val="footer"/>
    <w:basedOn w:val="a"/>
    <w:link w:val="a6"/>
    <w:uiPriority w:val="99"/>
    <w:unhideWhenUsed/>
    <w:rsid w:val="006F7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7DC5"/>
  </w:style>
  <w:style w:type="paragraph" w:customStyle="1" w:styleId="1">
    <w:name w:val="Стиль1"/>
    <w:basedOn w:val="a"/>
    <w:rsid w:val="00F418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A52C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BB1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BB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1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Валерьевна Головкова</dc:creator>
  <cp:lastModifiedBy>Михайлова Марина Владимировна</cp:lastModifiedBy>
  <cp:revision>6</cp:revision>
  <cp:lastPrinted>2022-11-14T12:34:00Z</cp:lastPrinted>
  <dcterms:created xsi:type="dcterms:W3CDTF">2023-11-07T11:36:00Z</dcterms:created>
  <dcterms:modified xsi:type="dcterms:W3CDTF">2023-11-08T06:56:00Z</dcterms:modified>
</cp:coreProperties>
</file>