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320" w:rsidRDefault="00B23320" w:rsidP="00AC3CAC">
      <w:pPr>
        <w:jc w:val="center"/>
        <w:rPr>
          <w:b/>
        </w:rPr>
      </w:pPr>
    </w:p>
    <w:p w:rsidR="00AC3CAC" w:rsidRPr="00B23320" w:rsidRDefault="00AC3CAC" w:rsidP="00AC3CAC">
      <w:pPr>
        <w:jc w:val="center"/>
        <w:rPr>
          <w:b/>
        </w:rPr>
      </w:pPr>
      <w:r w:rsidRPr="00B23320">
        <w:rPr>
          <w:b/>
        </w:rPr>
        <w:t>Сообщение о возможном установлении публичного сервитута</w:t>
      </w:r>
    </w:p>
    <w:p w:rsidR="00ED695B" w:rsidRPr="009547E8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8363"/>
      </w:tblGrid>
      <w:tr w:rsidR="009547E8" w:rsidRPr="009547E8" w:rsidTr="00B23320">
        <w:tc>
          <w:tcPr>
            <w:tcW w:w="567" w:type="dxa"/>
            <w:vAlign w:val="center"/>
          </w:tcPr>
          <w:p w:rsidR="0048623F" w:rsidRPr="009547E8" w:rsidRDefault="00E95A48" w:rsidP="0079045D">
            <w:pPr>
              <w:jc w:val="center"/>
            </w:pPr>
            <w:r w:rsidRPr="009547E8">
              <w:t>1</w:t>
            </w:r>
          </w:p>
        </w:tc>
        <w:tc>
          <w:tcPr>
            <w:tcW w:w="10348" w:type="dxa"/>
            <w:gridSpan w:val="2"/>
            <w:vAlign w:val="center"/>
          </w:tcPr>
          <w:p w:rsidR="0048623F" w:rsidRPr="00B23320" w:rsidRDefault="00F877AE" w:rsidP="009739D9">
            <w:pPr>
              <w:jc w:val="center"/>
              <w:rPr>
                <w:sz w:val="20"/>
                <w:szCs w:val="20"/>
              </w:rPr>
            </w:pPr>
            <w:r w:rsidRPr="00B23320">
              <w:rPr>
                <w:sz w:val="20"/>
                <w:szCs w:val="20"/>
                <w:u w:val="single"/>
              </w:rPr>
              <w:t>Министерство энергетики Российской Федерации</w:t>
            </w:r>
          </w:p>
          <w:p w:rsidR="0048623F" w:rsidRPr="00B23320" w:rsidRDefault="005264CC" w:rsidP="00835CBC">
            <w:pPr>
              <w:jc w:val="center"/>
              <w:rPr>
                <w:sz w:val="16"/>
                <w:szCs w:val="16"/>
              </w:rPr>
            </w:pPr>
            <w:r w:rsidRPr="00B23320">
              <w:rPr>
                <w:sz w:val="16"/>
                <w:szCs w:val="16"/>
              </w:rPr>
              <w:t>(уполномоченный орган</w:t>
            </w:r>
            <w:r w:rsidR="009739D9" w:rsidRPr="00B23320">
              <w:rPr>
                <w:sz w:val="16"/>
                <w:szCs w:val="16"/>
              </w:rPr>
              <w:t xml:space="preserve">, которым рассматривается ходатайство </w:t>
            </w:r>
            <w:r w:rsidR="0002073B" w:rsidRPr="00B23320">
              <w:rPr>
                <w:sz w:val="16"/>
                <w:szCs w:val="16"/>
              </w:rPr>
              <w:br/>
            </w:r>
            <w:r w:rsidR="009739D9" w:rsidRPr="00B23320">
              <w:rPr>
                <w:sz w:val="16"/>
                <w:szCs w:val="16"/>
              </w:rPr>
              <w:t>об установлении публичного сервитута)</w:t>
            </w:r>
          </w:p>
        </w:tc>
      </w:tr>
      <w:tr w:rsidR="009547E8" w:rsidRPr="009547E8" w:rsidTr="00B23320">
        <w:tc>
          <w:tcPr>
            <w:tcW w:w="567" w:type="dxa"/>
            <w:vAlign w:val="center"/>
          </w:tcPr>
          <w:p w:rsidR="00C85C28" w:rsidRPr="009547E8" w:rsidRDefault="00C85C28" w:rsidP="00131CB6">
            <w:pPr>
              <w:jc w:val="center"/>
            </w:pPr>
            <w:r w:rsidRPr="009547E8">
              <w:t>2</w:t>
            </w:r>
          </w:p>
        </w:tc>
        <w:tc>
          <w:tcPr>
            <w:tcW w:w="10348" w:type="dxa"/>
            <w:gridSpan w:val="2"/>
            <w:vAlign w:val="center"/>
          </w:tcPr>
          <w:p w:rsidR="0094330B" w:rsidRPr="00B23320" w:rsidRDefault="00A831DC" w:rsidP="00811B58">
            <w:pPr>
              <w:jc w:val="center"/>
              <w:rPr>
                <w:b/>
                <w:sz w:val="20"/>
                <w:szCs w:val="20"/>
              </w:rPr>
            </w:pPr>
            <w:r w:rsidRPr="00B23320">
              <w:rPr>
                <w:b/>
                <w:sz w:val="20"/>
                <w:szCs w:val="20"/>
              </w:rPr>
              <w:t xml:space="preserve">Реконструкция и эксплуатация магистрального нефтепровода федерального значения </w:t>
            </w:r>
            <w:bookmarkStart w:id="0" w:name="_GoBack"/>
            <w:bookmarkEnd w:id="0"/>
            <w:r w:rsidR="00106BAF" w:rsidRPr="00B23320">
              <w:rPr>
                <w:b/>
                <w:sz w:val="20"/>
                <w:szCs w:val="20"/>
              </w:rPr>
              <w:t>«</w:t>
            </w:r>
            <w:r w:rsidR="00720F2B" w:rsidRPr="00B23320">
              <w:rPr>
                <w:b/>
                <w:sz w:val="20"/>
                <w:szCs w:val="20"/>
              </w:rPr>
              <w:t>Магистральный нефтепровод «Нижневартовск-Курган-Куйбышев», участок Бугуруслан-Самара 2156,2 км - 2163,7 км, 2164,4 км - 2164,6 км, 2167,7 км - 2168,5 км, 2170,8 км - 2175,3 км. Ду 1200. Бугурусланское РНУ. Реконструкция</w:t>
            </w:r>
            <w:r w:rsidR="00106BAF" w:rsidRPr="00B23320">
              <w:rPr>
                <w:b/>
                <w:sz w:val="20"/>
                <w:szCs w:val="20"/>
              </w:rPr>
              <w:t>»</w:t>
            </w:r>
          </w:p>
          <w:p w:rsidR="000545C6" w:rsidRPr="00B23320" w:rsidRDefault="000545C6" w:rsidP="00835CBC">
            <w:pPr>
              <w:jc w:val="center"/>
              <w:rPr>
                <w:sz w:val="16"/>
                <w:szCs w:val="16"/>
              </w:rPr>
            </w:pPr>
            <w:r w:rsidRPr="00B23320">
              <w:rPr>
                <w:sz w:val="16"/>
                <w:szCs w:val="16"/>
              </w:rPr>
              <w:t>(цель установления публичного сервитута)</w:t>
            </w:r>
          </w:p>
        </w:tc>
      </w:tr>
      <w:tr w:rsidR="009F358B" w:rsidRPr="009547E8" w:rsidTr="00B23320">
        <w:tc>
          <w:tcPr>
            <w:tcW w:w="567" w:type="dxa"/>
            <w:vMerge w:val="restart"/>
            <w:vAlign w:val="center"/>
          </w:tcPr>
          <w:p w:rsidR="009F358B" w:rsidRDefault="009F358B" w:rsidP="00765D70"/>
          <w:p w:rsidR="009F358B" w:rsidRPr="009547E8" w:rsidRDefault="009F358B" w:rsidP="00FF191C">
            <w:pPr>
              <w:jc w:val="center"/>
            </w:pPr>
            <w:r w:rsidRPr="009547E8">
              <w:t>3</w:t>
            </w:r>
          </w:p>
        </w:tc>
        <w:tc>
          <w:tcPr>
            <w:tcW w:w="1985" w:type="dxa"/>
            <w:vAlign w:val="center"/>
          </w:tcPr>
          <w:p w:rsidR="009F358B" w:rsidRPr="00B23320" w:rsidRDefault="009F358B" w:rsidP="00FF191C">
            <w:pPr>
              <w:jc w:val="center"/>
              <w:rPr>
                <w:b/>
                <w:sz w:val="20"/>
                <w:szCs w:val="20"/>
              </w:rPr>
            </w:pPr>
            <w:r w:rsidRPr="00B23320">
              <w:rPr>
                <w:b/>
                <w:bCs/>
                <w:sz w:val="20"/>
                <w:szCs w:val="20"/>
              </w:rPr>
              <w:t>Кадастровый номер</w:t>
            </w:r>
          </w:p>
        </w:tc>
        <w:tc>
          <w:tcPr>
            <w:tcW w:w="8363" w:type="dxa"/>
            <w:vAlign w:val="center"/>
          </w:tcPr>
          <w:p w:rsidR="009F358B" w:rsidRPr="00B23320" w:rsidRDefault="009F358B" w:rsidP="00FF191C">
            <w:pPr>
              <w:jc w:val="center"/>
              <w:rPr>
                <w:b/>
                <w:sz w:val="20"/>
                <w:szCs w:val="20"/>
              </w:rPr>
            </w:pPr>
            <w:r w:rsidRPr="00B23320">
              <w:rPr>
                <w:b/>
                <w:bCs/>
                <w:sz w:val="20"/>
                <w:szCs w:val="20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B7719E" w:rsidRPr="009547E8" w:rsidTr="00B23320">
        <w:tc>
          <w:tcPr>
            <w:tcW w:w="567" w:type="dxa"/>
            <w:vMerge/>
            <w:vAlign w:val="center"/>
          </w:tcPr>
          <w:p w:rsidR="00B7719E" w:rsidRPr="009547E8" w:rsidRDefault="00B7719E" w:rsidP="00B7719E">
            <w:pPr>
              <w:jc w:val="center"/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B7719E" w:rsidRPr="00B23320" w:rsidRDefault="00B7719E" w:rsidP="00B7719E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63:23:0000000:19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B7719E" w:rsidRPr="00B23320" w:rsidRDefault="00B7719E" w:rsidP="00B7719E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color w:val="252625"/>
                <w:sz w:val="20"/>
                <w:szCs w:val="20"/>
                <w:shd w:val="clear" w:color="auto" w:fill="FFFFFF"/>
              </w:rPr>
              <w:t>Самарская область, Кинель-Черкасский район, в границах бывшего колхоза им. Куйбышева</w:t>
            </w:r>
          </w:p>
        </w:tc>
      </w:tr>
      <w:tr w:rsidR="00B7719E" w:rsidRPr="009547E8" w:rsidTr="00B23320">
        <w:tc>
          <w:tcPr>
            <w:tcW w:w="567" w:type="dxa"/>
            <w:vMerge/>
            <w:vAlign w:val="center"/>
          </w:tcPr>
          <w:p w:rsidR="00B7719E" w:rsidRPr="009547E8" w:rsidRDefault="00B7719E" w:rsidP="00B7719E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B7719E" w:rsidRPr="00B23320" w:rsidRDefault="00B7719E" w:rsidP="00B7719E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63:23:0000000:5174</w:t>
            </w: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B7719E" w:rsidRPr="00B23320" w:rsidRDefault="00B7719E" w:rsidP="00B7719E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color w:val="252625"/>
                <w:sz w:val="20"/>
                <w:szCs w:val="20"/>
                <w:shd w:val="clear" w:color="auto" w:fill="FFFFFF"/>
              </w:rPr>
              <w:t>Российская Федерация, Самарская область, Кинель-Черкасский район, сельское поселение Муханово</w:t>
            </w:r>
          </w:p>
        </w:tc>
      </w:tr>
      <w:tr w:rsidR="00B7719E" w:rsidRPr="009547E8" w:rsidTr="00B23320">
        <w:trPr>
          <w:trHeight w:val="357"/>
        </w:trPr>
        <w:tc>
          <w:tcPr>
            <w:tcW w:w="567" w:type="dxa"/>
            <w:vMerge/>
            <w:vAlign w:val="center"/>
          </w:tcPr>
          <w:p w:rsidR="00B7719E" w:rsidRPr="009547E8" w:rsidRDefault="00B7719E" w:rsidP="00B7719E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B7719E" w:rsidRPr="00B23320" w:rsidRDefault="00B7719E" w:rsidP="00B7719E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63:23:0000000:4951</w:t>
            </w:r>
          </w:p>
        </w:tc>
        <w:tc>
          <w:tcPr>
            <w:tcW w:w="8363" w:type="dxa"/>
            <w:shd w:val="clear" w:color="auto" w:fill="auto"/>
          </w:tcPr>
          <w:p w:rsidR="00B7719E" w:rsidRPr="00B23320" w:rsidRDefault="00B7719E" w:rsidP="00B7719E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color w:val="252625"/>
                <w:sz w:val="20"/>
                <w:szCs w:val="20"/>
                <w:shd w:val="clear" w:color="auto" w:fill="FFFFFF"/>
              </w:rPr>
              <w:t>Самарская область, р-н. Кинель-Черкасский</w:t>
            </w:r>
          </w:p>
        </w:tc>
      </w:tr>
      <w:tr w:rsidR="00B7719E" w:rsidRPr="009547E8" w:rsidTr="00B23320">
        <w:tc>
          <w:tcPr>
            <w:tcW w:w="567" w:type="dxa"/>
            <w:vMerge/>
            <w:vAlign w:val="center"/>
          </w:tcPr>
          <w:p w:rsidR="00B7719E" w:rsidRPr="009547E8" w:rsidRDefault="00B7719E" w:rsidP="00B7719E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B7719E" w:rsidRPr="00B23320" w:rsidRDefault="00B7719E" w:rsidP="00B7719E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63:23:0000000:4786</w:t>
            </w:r>
          </w:p>
        </w:tc>
        <w:tc>
          <w:tcPr>
            <w:tcW w:w="8363" w:type="dxa"/>
            <w:shd w:val="clear" w:color="auto" w:fill="auto"/>
          </w:tcPr>
          <w:p w:rsidR="00B7719E" w:rsidRPr="00B23320" w:rsidRDefault="00B7719E" w:rsidP="00B7719E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color w:val="252625"/>
                <w:sz w:val="20"/>
                <w:szCs w:val="20"/>
                <w:shd w:val="clear" w:color="auto" w:fill="FFFFFF"/>
              </w:rPr>
              <w:t>Самарская область, Кинель-Черкасский район, в границах бывшего колхоза им. Куйбышева</w:t>
            </w:r>
          </w:p>
        </w:tc>
      </w:tr>
      <w:tr w:rsidR="00B7719E" w:rsidRPr="009547E8" w:rsidTr="00B23320">
        <w:tc>
          <w:tcPr>
            <w:tcW w:w="567" w:type="dxa"/>
            <w:vMerge/>
            <w:vAlign w:val="center"/>
          </w:tcPr>
          <w:p w:rsidR="00B7719E" w:rsidRPr="009547E8" w:rsidRDefault="00B7719E" w:rsidP="00B7719E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B7719E" w:rsidRPr="00B23320" w:rsidRDefault="00B7719E" w:rsidP="00B7719E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63:23:0000000:384</w:t>
            </w:r>
          </w:p>
        </w:tc>
        <w:tc>
          <w:tcPr>
            <w:tcW w:w="8363" w:type="dxa"/>
            <w:shd w:val="clear" w:color="auto" w:fill="auto"/>
          </w:tcPr>
          <w:p w:rsidR="00B7719E" w:rsidRPr="00B23320" w:rsidRDefault="00B7719E" w:rsidP="00B7719E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rStyle w:val="fontstyle01"/>
                <w:sz w:val="20"/>
                <w:szCs w:val="20"/>
              </w:rPr>
              <w:t>Самарская область, Кинель-Черкасский район, установка комплексной подготовки нефти №2</w:t>
            </w:r>
          </w:p>
        </w:tc>
      </w:tr>
      <w:tr w:rsidR="00B7719E" w:rsidRPr="009547E8" w:rsidTr="00B23320">
        <w:tc>
          <w:tcPr>
            <w:tcW w:w="567" w:type="dxa"/>
            <w:vMerge/>
            <w:vAlign w:val="center"/>
          </w:tcPr>
          <w:p w:rsidR="00B7719E" w:rsidRPr="009547E8" w:rsidRDefault="00B7719E" w:rsidP="00B7719E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B7719E" w:rsidRPr="00B23320" w:rsidRDefault="00B7719E" w:rsidP="00B7719E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63:23:0000000:5253</w:t>
            </w:r>
          </w:p>
        </w:tc>
        <w:tc>
          <w:tcPr>
            <w:tcW w:w="8363" w:type="dxa"/>
            <w:shd w:val="clear" w:color="auto" w:fill="auto"/>
          </w:tcPr>
          <w:p w:rsidR="00B7719E" w:rsidRPr="00B23320" w:rsidRDefault="00B7719E" w:rsidP="00B7719E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color w:val="252625"/>
                <w:sz w:val="20"/>
                <w:szCs w:val="20"/>
                <w:shd w:val="clear" w:color="auto" w:fill="FFFFFF"/>
              </w:rPr>
              <w:t>Самарская область, р-н. Кинель-Черкасский, с/п. Муханово</w:t>
            </w:r>
          </w:p>
        </w:tc>
      </w:tr>
      <w:tr w:rsidR="00B7719E" w:rsidRPr="009547E8" w:rsidTr="00B23320">
        <w:tc>
          <w:tcPr>
            <w:tcW w:w="567" w:type="dxa"/>
            <w:vMerge/>
            <w:vAlign w:val="center"/>
          </w:tcPr>
          <w:p w:rsidR="00B7719E" w:rsidRPr="009547E8" w:rsidRDefault="00B7719E" w:rsidP="00B7719E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B7719E" w:rsidRPr="00B23320" w:rsidRDefault="00B7719E" w:rsidP="00B7719E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63:23:0000000:101</w:t>
            </w:r>
          </w:p>
        </w:tc>
        <w:tc>
          <w:tcPr>
            <w:tcW w:w="8363" w:type="dxa"/>
            <w:shd w:val="clear" w:color="auto" w:fill="auto"/>
          </w:tcPr>
          <w:p w:rsidR="00B7719E" w:rsidRPr="00B23320" w:rsidRDefault="00B7719E" w:rsidP="00B7719E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Самарская область, Кинель-Черкасский район</w:t>
            </w:r>
          </w:p>
          <w:p w:rsidR="00B7719E" w:rsidRPr="00B23320" w:rsidRDefault="00B7719E" w:rsidP="00B7719E">
            <w:pPr>
              <w:ind w:left="113" w:right="113"/>
              <w:rPr>
                <w:sz w:val="20"/>
                <w:szCs w:val="20"/>
                <w:lang w:eastAsia="en-US"/>
              </w:rPr>
            </w:pPr>
          </w:p>
        </w:tc>
      </w:tr>
      <w:tr w:rsidR="00B7719E" w:rsidRPr="009547E8" w:rsidTr="00B23320">
        <w:tc>
          <w:tcPr>
            <w:tcW w:w="567" w:type="dxa"/>
            <w:vMerge/>
            <w:vAlign w:val="center"/>
          </w:tcPr>
          <w:p w:rsidR="00B7719E" w:rsidRPr="009547E8" w:rsidRDefault="00B7719E" w:rsidP="00B7719E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B7719E" w:rsidRPr="00B23320" w:rsidRDefault="00B7719E" w:rsidP="00B7719E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63:23:0000000:123</w:t>
            </w:r>
          </w:p>
        </w:tc>
        <w:tc>
          <w:tcPr>
            <w:tcW w:w="8363" w:type="dxa"/>
            <w:shd w:val="clear" w:color="auto" w:fill="auto"/>
          </w:tcPr>
          <w:p w:rsidR="00B7719E" w:rsidRPr="00B23320" w:rsidRDefault="00B7719E" w:rsidP="00B7719E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rStyle w:val="fontstyle01"/>
                <w:sz w:val="20"/>
                <w:szCs w:val="20"/>
              </w:rPr>
              <w:t>Самарская область, Кинель-Черкасский район, в границах СПК им. Куйбышева и СПК им. Рассвет</w:t>
            </w:r>
          </w:p>
        </w:tc>
      </w:tr>
      <w:tr w:rsidR="00B7719E" w:rsidRPr="009547E8" w:rsidTr="00B23320">
        <w:tc>
          <w:tcPr>
            <w:tcW w:w="567" w:type="dxa"/>
            <w:vMerge/>
            <w:vAlign w:val="center"/>
          </w:tcPr>
          <w:p w:rsidR="00B7719E" w:rsidRPr="009547E8" w:rsidRDefault="00B7719E" w:rsidP="00B7719E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B7719E" w:rsidRPr="00B23320" w:rsidRDefault="00B7719E" w:rsidP="00B7719E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63:23:0000000:5215</w:t>
            </w:r>
          </w:p>
        </w:tc>
        <w:tc>
          <w:tcPr>
            <w:tcW w:w="8363" w:type="dxa"/>
            <w:shd w:val="clear" w:color="auto" w:fill="auto"/>
          </w:tcPr>
          <w:p w:rsidR="00B7719E" w:rsidRPr="00B23320" w:rsidRDefault="00B7719E" w:rsidP="00B7719E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color w:val="252625"/>
                <w:sz w:val="20"/>
                <w:szCs w:val="20"/>
                <w:shd w:val="clear" w:color="auto" w:fill="FFFFFF"/>
              </w:rPr>
              <w:t>Российская Федерация, Самарская область, Кинель-Черкасский район, сельское поселение Черновка</w:t>
            </w:r>
          </w:p>
        </w:tc>
      </w:tr>
      <w:tr w:rsidR="00B7719E" w:rsidRPr="009547E8" w:rsidTr="00B23320">
        <w:tc>
          <w:tcPr>
            <w:tcW w:w="567" w:type="dxa"/>
            <w:vMerge/>
            <w:vAlign w:val="center"/>
          </w:tcPr>
          <w:p w:rsidR="00B7719E" w:rsidRPr="009547E8" w:rsidRDefault="00B7719E" w:rsidP="00B7719E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B7719E" w:rsidRPr="00B23320" w:rsidRDefault="00B7719E" w:rsidP="00B7719E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63:23:0000000:4932</w:t>
            </w:r>
          </w:p>
        </w:tc>
        <w:tc>
          <w:tcPr>
            <w:tcW w:w="8363" w:type="dxa"/>
            <w:shd w:val="clear" w:color="auto" w:fill="auto"/>
          </w:tcPr>
          <w:p w:rsidR="00B7719E" w:rsidRPr="00B23320" w:rsidRDefault="00B7719E" w:rsidP="00B7719E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color w:val="252625"/>
                <w:sz w:val="20"/>
                <w:szCs w:val="20"/>
                <w:shd w:val="clear" w:color="auto" w:fill="FFFFFF"/>
              </w:rPr>
              <w:t>Самарская область, р-н. Кинель-Черкасский, с/п. Черновка</w:t>
            </w:r>
          </w:p>
        </w:tc>
      </w:tr>
      <w:tr w:rsidR="00B7719E" w:rsidRPr="009547E8" w:rsidTr="00B23320">
        <w:tc>
          <w:tcPr>
            <w:tcW w:w="567" w:type="dxa"/>
            <w:vMerge/>
            <w:vAlign w:val="center"/>
          </w:tcPr>
          <w:p w:rsidR="00B7719E" w:rsidRPr="009547E8" w:rsidRDefault="00B7719E" w:rsidP="00B7719E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B7719E" w:rsidRPr="00B23320" w:rsidRDefault="00B7719E" w:rsidP="00B7719E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63:23:0000000:4857</w:t>
            </w:r>
          </w:p>
        </w:tc>
        <w:tc>
          <w:tcPr>
            <w:tcW w:w="8363" w:type="dxa"/>
            <w:shd w:val="clear" w:color="auto" w:fill="auto"/>
          </w:tcPr>
          <w:p w:rsidR="00B7719E" w:rsidRPr="00B23320" w:rsidRDefault="00B7719E" w:rsidP="00B7719E">
            <w:pPr>
              <w:ind w:left="113" w:right="113"/>
              <w:rPr>
                <w:color w:val="252625"/>
                <w:sz w:val="20"/>
                <w:szCs w:val="20"/>
                <w:shd w:val="clear" w:color="auto" w:fill="FFFFFF"/>
              </w:rPr>
            </w:pPr>
            <w:r w:rsidRPr="00B23320">
              <w:rPr>
                <w:color w:val="252625"/>
                <w:sz w:val="20"/>
                <w:szCs w:val="20"/>
                <w:shd w:val="clear" w:color="auto" w:fill="FFFFFF"/>
              </w:rPr>
              <w:t>Самарская область, Кинель-Черкасский район</w:t>
            </w:r>
          </w:p>
          <w:p w:rsidR="00B7719E" w:rsidRPr="00B23320" w:rsidRDefault="00B7719E" w:rsidP="00B7719E">
            <w:pPr>
              <w:ind w:left="113" w:right="113"/>
              <w:rPr>
                <w:sz w:val="20"/>
                <w:szCs w:val="20"/>
                <w:lang w:eastAsia="en-US"/>
              </w:rPr>
            </w:pPr>
          </w:p>
        </w:tc>
      </w:tr>
      <w:tr w:rsidR="00B7719E" w:rsidRPr="009547E8" w:rsidTr="00B23320">
        <w:tc>
          <w:tcPr>
            <w:tcW w:w="567" w:type="dxa"/>
            <w:vMerge/>
            <w:vAlign w:val="center"/>
          </w:tcPr>
          <w:p w:rsidR="00B7719E" w:rsidRPr="009547E8" w:rsidRDefault="00B7719E" w:rsidP="00B7719E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B7719E" w:rsidRPr="00B23320" w:rsidRDefault="00B7719E" w:rsidP="00B7719E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63:23:0000000:5148</w:t>
            </w:r>
          </w:p>
        </w:tc>
        <w:tc>
          <w:tcPr>
            <w:tcW w:w="8363" w:type="dxa"/>
            <w:shd w:val="clear" w:color="auto" w:fill="auto"/>
          </w:tcPr>
          <w:p w:rsidR="00B7719E" w:rsidRPr="00B23320" w:rsidRDefault="00B7719E" w:rsidP="00B7719E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color w:val="252625"/>
                <w:sz w:val="20"/>
                <w:szCs w:val="20"/>
                <w:shd w:val="clear" w:color="auto" w:fill="FFFFFF"/>
              </w:rPr>
              <w:t>Российская Федерация, Самарская область, Кинель-Черкасский район, сельское поселение Черновка</w:t>
            </w:r>
          </w:p>
        </w:tc>
      </w:tr>
      <w:tr w:rsidR="00B7719E" w:rsidRPr="009547E8" w:rsidTr="00B23320">
        <w:tc>
          <w:tcPr>
            <w:tcW w:w="567" w:type="dxa"/>
            <w:vMerge/>
            <w:vAlign w:val="center"/>
          </w:tcPr>
          <w:p w:rsidR="00B7719E" w:rsidRPr="009547E8" w:rsidRDefault="00B7719E" w:rsidP="00B7719E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B7719E" w:rsidRPr="00B23320" w:rsidRDefault="00B7719E" w:rsidP="00B7719E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63:23:0000000:6151</w:t>
            </w:r>
          </w:p>
        </w:tc>
        <w:tc>
          <w:tcPr>
            <w:tcW w:w="8363" w:type="dxa"/>
            <w:shd w:val="clear" w:color="auto" w:fill="auto"/>
          </w:tcPr>
          <w:p w:rsidR="00B7719E" w:rsidRPr="00B23320" w:rsidRDefault="00B7719E" w:rsidP="00B7719E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color w:val="252625"/>
                <w:sz w:val="20"/>
                <w:szCs w:val="20"/>
                <w:shd w:val="clear" w:color="auto" w:fill="FFFFFF"/>
              </w:rPr>
              <w:t>Российская Федерация, Самарская область, Кинель-Черкасский район, с/п Черновка</w:t>
            </w:r>
          </w:p>
        </w:tc>
      </w:tr>
      <w:tr w:rsidR="00B7719E" w:rsidRPr="009547E8" w:rsidTr="00B23320">
        <w:tc>
          <w:tcPr>
            <w:tcW w:w="567" w:type="dxa"/>
            <w:vMerge/>
            <w:vAlign w:val="center"/>
          </w:tcPr>
          <w:p w:rsidR="00B7719E" w:rsidRPr="009547E8" w:rsidRDefault="00B7719E" w:rsidP="00B7719E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B7719E" w:rsidRPr="00B23320" w:rsidRDefault="00B7719E" w:rsidP="00B7719E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63:23:0000000:302</w:t>
            </w:r>
          </w:p>
        </w:tc>
        <w:tc>
          <w:tcPr>
            <w:tcW w:w="8363" w:type="dxa"/>
            <w:shd w:val="clear" w:color="auto" w:fill="auto"/>
          </w:tcPr>
          <w:p w:rsidR="00B7719E" w:rsidRPr="00B23320" w:rsidRDefault="00B7719E" w:rsidP="00B7719E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 xml:space="preserve">Самарская обл., р-н Кинель-Черкасский ЛЭП 35 </w:t>
            </w:r>
            <w:proofErr w:type="spellStart"/>
            <w:r w:rsidRPr="00B23320">
              <w:rPr>
                <w:sz w:val="20"/>
                <w:szCs w:val="20"/>
                <w:lang w:eastAsia="en-US"/>
              </w:rPr>
              <w:t>Кв</w:t>
            </w:r>
            <w:proofErr w:type="spellEnd"/>
            <w:r w:rsidRPr="00B23320">
              <w:rPr>
                <w:sz w:val="20"/>
                <w:szCs w:val="20"/>
                <w:lang w:eastAsia="en-US"/>
              </w:rPr>
              <w:t xml:space="preserve"> «Восточная-2» - отпайка на ПС</w:t>
            </w:r>
          </w:p>
        </w:tc>
      </w:tr>
      <w:tr w:rsidR="00B7719E" w:rsidRPr="009547E8" w:rsidTr="00B23320">
        <w:tc>
          <w:tcPr>
            <w:tcW w:w="567" w:type="dxa"/>
            <w:vMerge/>
            <w:vAlign w:val="center"/>
          </w:tcPr>
          <w:p w:rsidR="00B7719E" w:rsidRPr="009547E8" w:rsidRDefault="00B7719E" w:rsidP="00B7719E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B7719E" w:rsidRPr="00B23320" w:rsidRDefault="00B7719E" w:rsidP="00B7719E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63:23:0000000:1256</w:t>
            </w:r>
          </w:p>
        </w:tc>
        <w:tc>
          <w:tcPr>
            <w:tcW w:w="8363" w:type="dxa"/>
            <w:shd w:val="clear" w:color="auto" w:fill="auto"/>
          </w:tcPr>
          <w:p w:rsidR="00B7719E" w:rsidRPr="00B23320" w:rsidRDefault="00B7719E" w:rsidP="00B7719E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color w:val="252625"/>
                <w:sz w:val="20"/>
                <w:szCs w:val="20"/>
                <w:shd w:val="clear" w:color="auto" w:fill="FFFFFF"/>
              </w:rPr>
              <w:t>Самарская область, муниципальный район Кинель-Черкасский, сельское поселение Черновка</w:t>
            </w:r>
          </w:p>
        </w:tc>
      </w:tr>
      <w:tr w:rsidR="00B7719E" w:rsidRPr="009547E8" w:rsidTr="00B23320">
        <w:tc>
          <w:tcPr>
            <w:tcW w:w="567" w:type="dxa"/>
            <w:vMerge/>
            <w:vAlign w:val="center"/>
          </w:tcPr>
          <w:p w:rsidR="00B7719E" w:rsidRPr="009547E8" w:rsidRDefault="00B7719E" w:rsidP="00B7719E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B7719E" w:rsidRPr="00B23320" w:rsidRDefault="00B7719E" w:rsidP="00B7719E">
            <w:pPr>
              <w:ind w:right="57"/>
              <w:jc w:val="center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63:23:0000000:1292</w:t>
            </w:r>
          </w:p>
        </w:tc>
        <w:tc>
          <w:tcPr>
            <w:tcW w:w="8363" w:type="dxa"/>
            <w:shd w:val="clear" w:color="auto" w:fill="auto"/>
          </w:tcPr>
          <w:p w:rsidR="00B7719E" w:rsidRPr="00B23320" w:rsidRDefault="00B7719E" w:rsidP="00B7719E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color w:val="252625"/>
                <w:sz w:val="20"/>
                <w:szCs w:val="20"/>
                <w:shd w:val="clear" w:color="auto" w:fill="FFFFFF"/>
              </w:rPr>
              <w:t>Самарская область, муниципальный район Кинель-Черкасский, в границах сельского поселения Черновка</w:t>
            </w:r>
          </w:p>
        </w:tc>
      </w:tr>
      <w:tr w:rsidR="00B7719E" w:rsidRPr="009547E8" w:rsidTr="00B23320">
        <w:tc>
          <w:tcPr>
            <w:tcW w:w="567" w:type="dxa"/>
            <w:vMerge/>
            <w:vAlign w:val="center"/>
          </w:tcPr>
          <w:p w:rsidR="00B7719E" w:rsidRPr="009547E8" w:rsidRDefault="00B7719E" w:rsidP="00B7719E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B7719E" w:rsidRPr="00B23320" w:rsidRDefault="00B7719E" w:rsidP="00B7719E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63:23:0000000:4846</w:t>
            </w:r>
          </w:p>
        </w:tc>
        <w:tc>
          <w:tcPr>
            <w:tcW w:w="8363" w:type="dxa"/>
            <w:shd w:val="clear" w:color="auto" w:fill="auto"/>
          </w:tcPr>
          <w:p w:rsidR="00B7719E" w:rsidRPr="00B23320" w:rsidRDefault="00B7719E" w:rsidP="00B7719E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color w:val="252625"/>
                <w:sz w:val="20"/>
                <w:szCs w:val="20"/>
                <w:shd w:val="clear" w:color="auto" w:fill="FFFFFF"/>
              </w:rPr>
              <w:t>Российская Федерация, Самарская область, Кинель-Черкасский район</w:t>
            </w:r>
          </w:p>
        </w:tc>
      </w:tr>
      <w:tr w:rsidR="00B7719E" w:rsidRPr="009547E8" w:rsidTr="00B23320">
        <w:tc>
          <w:tcPr>
            <w:tcW w:w="567" w:type="dxa"/>
            <w:vMerge/>
            <w:vAlign w:val="center"/>
          </w:tcPr>
          <w:p w:rsidR="00B7719E" w:rsidRPr="009547E8" w:rsidRDefault="00B7719E" w:rsidP="00B7719E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B7719E" w:rsidRPr="00B23320" w:rsidRDefault="00B7719E" w:rsidP="00B7719E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63:23:0000000:102</w:t>
            </w:r>
          </w:p>
        </w:tc>
        <w:tc>
          <w:tcPr>
            <w:tcW w:w="8363" w:type="dxa"/>
            <w:shd w:val="clear" w:color="auto" w:fill="auto"/>
          </w:tcPr>
          <w:p w:rsidR="00B7719E" w:rsidRPr="00B23320" w:rsidRDefault="00B7719E" w:rsidP="00B7719E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Самарская область, Кинель-Черкасский район, с. Черновка</w:t>
            </w:r>
          </w:p>
        </w:tc>
      </w:tr>
      <w:tr w:rsidR="00B7719E" w:rsidRPr="009547E8" w:rsidTr="00B23320">
        <w:tc>
          <w:tcPr>
            <w:tcW w:w="567" w:type="dxa"/>
            <w:vMerge/>
            <w:vAlign w:val="center"/>
          </w:tcPr>
          <w:p w:rsidR="00B7719E" w:rsidRPr="009547E8" w:rsidRDefault="00B7719E" w:rsidP="00B7719E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B7719E" w:rsidRPr="00B23320" w:rsidRDefault="00B7719E" w:rsidP="00B7719E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63:23:0000000:344</w:t>
            </w:r>
          </w:p>
        </w:tc>
        <w:tc>
          <w:tcPr>
            <w:tcW w:w="8363" w:type="dxa"/>
            <w:shd w:val="clear" w:color="auto" w:fill="auto"/>
          </w:tcPr>
          <w:p w:rsidR="00B7719E" w:rsidRPr="00B23320" w:rsidRDefault="00B7719E" w:rsidP="00B7719E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 xml:space="preserve">Самарская область, Кинель-Черкасский район, </w:t>
            </w:r>
            <w:proofErr w:type="spellStart"/>
            <w:r w:rsidRPr="00B23320">
              <w:rPr>
                <w:sz w:val="20"/>
                <w:szCs w:val="20"/>
                <w:lang w:eastAsia="en-US"/>
              </w:rPr>
              <w:t>Мухановское</w:t>
            </w:r>
            <w:proofErr w:type="spellEnd"/>
            <w:r w:rsidRPr="00B23320">
              <w:rPr>
                <w:sz w:val="20"/>
                <w:szCs w:val="20"/>
                <w:lang w:eastAsia="en-US"/>
              </w:rPr>
              <w:t xml:space="preserve"> месторождение</w:t>
            </w:r>
          </w:p>
        </w:tc>
      </w:tr>
      <w:tr w:rsidR="00B7719E" w:rsidRPr="009547E8" w:rsidTr="00B23320">
        <w:tc>
          <w:tcPr>
            <w:tcW w:w="567" w:type="dxa"/>
            <w:vMerge/>
            <w:vAlign w:val="center"/>
          </w:tcPr>
          <w:p w:rsidR="00B7719E" w:rsidRPr="009547E8" w:rsidRDefault="00B7719E" w:rsidP="00B7719E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B7719E" w:rsidRPr="00B23320" w:rsidRDefault="00B7719E" w:rsidP="00B7719E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63:23:0000000:5229</w:t>
            </w:r>
          </w:p>
        </w:tc>
        <w:tc>
          <w:tcPr>
            <w:tcW w:w="8363" w:type="dxa"/>
            <w:shd w:val="clear" w:color="auto" w:fill="auto"/>
          </w:tcPr>
          <w:p w:rsidR="00B7719E" w:rsidRPr="00B23320" w:rsidRDefault="00B7719E" w:rsidP="00B7719E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color w:val="252625"/>
                <w:sz w:val="20"/>
                <w:szCs w:val="20"/>
                <w:shd w:val="clear" w:color="auto" w:fill="FFFFFF"/>
              </w:rPr>
              <w:t>Российская Федерация, Самарская область, Кинель-Черкасский район, с. Черновка</w:t>
            </w:r>
          </w:p>
        </w:tc>
      </w:tr>
      <w:tr w:rsidR="00B7719E" w:rsidRPr="009547E8" w:rsidTr="00B23320">
        <w:tc>
          <w:tcPr>
            <w:tcW w:w="567" w:type="dxa"/>
            <w:vMerge/>
            <w:vAlign w:val="center"/>
          </w:tcPr>
          <w:p w:rsidR="00B7719E" w:rsidRPr="009547E8" w:rsidRDefault="00B7719E" w:rsidP="00B7719E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B7719E" w:rsidRPr="00B23320" w:rsidRDefault="00B7719E" w:rsidP="00B7719E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63:23:0000000:5222</w:t>
            </w:r>
          </w:p>
        </w:tc>
        <w:tc>
          <w:tcPr>
            <w:tcW w:w="8363" w:type="dxa"/>
            <w:shd w:val="clear" w:color="auto" w:fill="auto"/>
          </w:tcPr>
          <w:p w:rsidR="00B7719E" w:rsidRPr="00B23320" w:rsidRDefault="00B7719E" w:rsidP="00B7719E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color w:val="252625"/>
                <w:sz w:val="20"/>
                <w:szCs w:val="20"/>
                <w:shd w:val="clear" w:color="auto" w:fill="FFFFFF"/>
              </w:rPr>
              <w:t>Самарская область, Кинель-Черкасский район, сельское поселение Черновка</w:t>
            </w:r>
          </w:p>
        </w:tc>
      </w:tr>
      <w:tr w:rsidR="00B7719E" w:rsidRPr="009547E8" w:rsidTr="00B23320">
        <w:tc>
          <w:tcPr>
            <w:tcW w:w="567" w:type="dxa"/>
            <w:vMerge/>
            <w:vAlign w:val="center"/>
          </w:tcPr>
          <w:p w:rsidR="00B7719E" w:rsidRPr="009547E8" w:rsidRDefault="00B7719E" w:rsidP="00B7719E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B7719E" w:rsidRPr="00B23320" w:rsidRDefault="00B7719E" w:rsidP="00B7719E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63:23:0000000:345</w:t>
            </w:r>
          </w:p>
        </w:tc>
        <w:tc>
          <w:tcPr>
            <w:tcW w:w="8363" w:type="dxa"/>
            <w:shd w:val="clear" w:color="auto" w:fill="auto"/>
          </w:tcPr>
          <w:p w:rsidR="00B7719E" w:rsidRPr="00B23320" w:rsidRDefault="00B7719E" w:rsidP="00B7719E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 xml:space="preserve">Самарская область, Кинель-Черкасский район, </w:t>
            </w:r>
            <w:proofErr w:type="spellStart"/>
            <w:r w:rsidRPr="00B23320">
              <w:rPr>
                <w:sz w:val="20"/>
                <w:szCs w:val="20"/>
                <w:lang w:eastAsia="en-US"/>
              </w:rPr>
              <w:t>Мухановское</w:t>
            </w:r>
            <w:proofErr w:type="spellEnd"/>
            <w:r w:rsidRPr="00B23320">
              <w:rPr>
                <w:sz w:val="20"/>
                <w:szCs w:val="20"/>
                <w:lang w:eastAsia="en-US"/>
              </w:rPr>
              <w:t xml:space="preserve"> месторождение нефти</w:t>
            </w:r>
          </w:p>
        </w:tc>
      </w:tr>
      <w:tr w:rsidR="00B7719E" w:rsidRPr="009547E8" w:rsidTr="00B23320">
        <w:tc>
          <w:tcPr>
            <w:tcW w:w="567" w:type="dxa"/>
            <w:vMerge/>
            <w:vAlign w:val="center"/>
          </w:tcPr>
          <w:p w:rsidR="00B7719E" w:rsidRPr="009547E8" w:rsidRDefault="00B7719E" w:rsidP="00B7719E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B7719E" w:rsidRPr="00B23320" w:rsidRDefault="00B7719E" w:rsidP="00B7719E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63:23:0000000:1416</w:t>
            </w:r>
          </w:p>
        </w:tc>
        <w:tc>
          <w:tcPr>
            <w:tcW w:w="8363" w:type="dxa"/>
            <w:shd w:val="clear" w:color="auto" w:fill="auto"/>
          </w:tcPr>
          <w:p w:rsidR="00B7719E" w:rsidRPr="00B23320" w:rsidRDefault="00B7719E" w:rsidP="00B7719E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color w:val="252625"/>
                <w:sz w:val="20"/>
                <w:szCs w:val="20"/>
                <w:shd w:val="clear" w:color="auto" w:fill="FFFFFF"/>
              </w:rPr>
              <w:t>Российская Федерация, Самарская область, Кинель-Черкасский район, в границах бывшего колхоза "Рассвет", колхоза им. Калинина, колхоза им. Ленина</w:t>
            </w:r>
          </w:p>
        </w:tc>
      </w:tr>
      <w:tr w:rsidR="00B7719E" w:rsidRPr="009547E8" w:rsidTr="00B23320">
        <w:tc>
          <w:tcPr>
            <w:tcW w:w="567" w:type="dxa"/>
            <w:vMerge/>
            <w:vAlign w:val="center"/>
          </w:tcPr>
          <w:p w:rsidR="00B7719E" w:rsidRPr="009547E8" w:rsidRDefault="00B7719E" w:rsidP="00B7719E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B7719E" w:rsidRPr="00B23320" w:rsidRDefault="00B7719E" w:rsidP="00B7719E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63:23:0000000:340</w:t>
            </w:r>
          </w:p>
        </w:tc>
        <w:tc>
          <w:tcPr>
            <w:tcW w:w="8363" w:type="dxa"/>
            <w:shd w:val="clear" w:color="auto" w:fill="auto"/>
          </w:tcPr>
          <w:p w:rsidR="00B7719E" w:rsidRPr="00B23320" w:rsidRDefault="00B7719E" w:rsidP="00B7719E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color w:val="252625"/>
                <w:sz w:val="20"/>
                <w:szCs w:val="20"/>
                <w:shd w:val="clear" w:color="auto" w:fill="FFFFFF"/>
              </w:rPr>
              <w:t xml:space="preserve">Российская Федерация, Самарская область, Кинель-Черкасский р-н, в границах </w:t>
            </w:r>
            <w:proofErr w:type="spellStart"/>
            <w:r w:rsidRPr="00B23320">
              <w:rPr>
                <w:color w:val="252625"/>
                <w:sz w:val="20"/>
                <w:szCs w:val="20"/>
                <w:shd w:val="clear" w:color="auto" w:fill="FFFFFF"/>
              </w:rPr>
              <w:t>Мухановского</w:t>
            </w:r>
            <w:proofErr w:type="spellEnd"/>
            <w:r w:rsidRPr="00B23320">
              <w:rPr>
                <w:color w:val="252625"/>
                <w:sz w:val="20"/>
                <w:szCs w:val="20"/>
                <w:shd w:val="clear" w:color="auto" w:fill="FFFFFF"/>
              </w:rPr>
              <w:t xml:space="preserve"> месторождения нефти</w:t>
            </w:r>
          </w:p>
        </w:tc>
      </w:tr>
      <w:tr w:rsidR="00B7719E" w:rsidRPr="009547E8" w:rsidTr="00B23320">
        <w:tc>
          <w:tcPr>
            <w:tcW w:w="567" w:type="dxa"/>
            <w:vMerge/>
            <w:vAlign w:val="center"/>
          </w:tcPr>
          <w:p w:rsidR="00B7719E" w:rsidRPr="009547E8" w:rsidRDefault="00B7719E" w:rsidP="00B7719E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B7719E" w:rsidRPr="00B23320" w:rsidRDefault="00B7719E" w:rsidP="00B7719E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63:23:0000000:5021</w:t>
            </w:r>
          </w:p>
        </w:tc>
        <w:tc>
          <w:tcPr>
            <w:tcW w:w="8363" w:type="dxa"/>
            <w:shd w:val="clear" w:color="auto" w:fill="auto"/>
          </w:tcPr>
          <w:p w:rsidR="00B7719E" w:rsidRPr="00B23320" w:rsidRDefault="00B7719E" w:rsidP="00B7719E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color w:val="252625"/>
                <w:sz w:val="20"/>
                <w:szCs w:val="20"/>
                <w:shd w:val="clear" w:color="auto" w:fill="FFFFFF"/>
              </w:rPr>
              <w:t>Самарская область, р-н. Кинель-Черкасский, с/п. Черновка</w:t>
            </w:r>
          </w:p>
        </w:tc>
      </w:tr>
      <w:tr w:rsidR="00B7719E" w:rsidRPr="009547E8" w:rsidTr="00B23320">
        <w:tc>
          <w:tcPr>
            <w:tcW w:w="567" w:type="dxa"/>
            <w:vMerge/>
            <w:vAlign w:val="center"/>
          </w:tcPr>
          <w:p w:rsidR="00B7719E" w:rsidRPr="009547E8" w:rsidRDefault="00B7719E" w:rsidP="00B7719E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B7719E" w:rsidRPr="00B23320" w:rsidRDefault="00B7719E" w:rsidP="00B7719E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63:23:1803002:363</w:t>
            </w:r>
          </w:p>
        </w:tc>
        <w:tc>
          <w:tcPr>
            <w:tcW w:w="8363" w:type="dxa"/>
            <w:shd w:val="clear" w:color="auto" w:fill="auto"/>
          </w:tcPr>
          <w:p w:rsidR="00B7719E" w:rsidRPr="00B23320" w:rsidRDefault="00B7719E" w:rsidP="00B7719E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color w:val="252625"/>
                <w:sz w:val="20"/>
                <w:szCs w:val="20"/>
                <w:shd w:val="clear" w:color="auto" w:fill="FFFFFF"/>
              </w:rPr>
              <w:t>Российская Федерация, Самарская область, Кинель-Черкасский район, сельское поселение Черновка</w:t>
            </w:r>
          </w:p>
        </w:tc>
      </w:tr>
      <w:tr w:rsidR="00B7719E" w:rsidRPr="009547E8" w:rsidTr="00B23320">
        <w:tc>
          <w:tcPr>
            <w:tcW w:w="567" w:type="dxa"/>
            <w:vMerge/>
            <w:vAlign w:val="center"/>
          </w:tcPr>
          <w:p w:rsidR="00B7719E" w:rsidRPr="009547E8" w:rsidRDefault="00B7719E" w:rsidP="00B7719E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B7719E" w:rsidRPr="00B23320" w:rsidRDefault="00B7719E" w:rsidP="00B7719E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63:23:0000000:5363</w:t>
            </w:r>
          </w:p>
        </w:tc>
        <w:tc>
          <w:tcPr>
            <w:tcW w:w="8363" w:type="dxa"/>
            <w:shd w:val="clear" w:color="auto" w:fill="auto"/>
          </w:tcPr>
          <w:p w:rsidR="00B7719E" w:rsidRPr="00B23320" w:rsidRDefault="00B7719E" w:rsidP="00B7719E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color w:val="252625"/>
                <w:sz w:val="20"/>
                <w:szCs w:val="20"/>
                <w:shd w:val="clear" w:color="auto" w:fill="FFFFFF"/>
              </w:rPr>
              <w:t>Самарская область, Кинель-Черкасский район, сельское поселение Кинель-Черкассы</w:t>
            </w:r>
          </w:p>
        </w:tc>
      </w:tr>
      <w:tr w:rsidR="00B7719E" w:rsidRPr="009547E8" w:rsidTr="00B23320">
        <w:tc>
          <w:tcPr>
            <w:tcW w:w="567" w:type="dxa"/>
            <w:vMerge/>
            <w:vAlign w:val="center"/>
          </w:tcPr>
          <w:p w:rsidR="00B7719E" w:rsidRPr="009547E8" w:rsidRDefault="00B7719E" w:rsidP="00B7719E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B7719E" w:rsidRPr="00B23320" w:rsidRDefault="00B7719E" w:rsidP="00B7719E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63:23:0000000:5153</w:t>
            </w:r>
          </w:p>
        </w:tc>
        <w:tc>
          <w:tcPr>
            <w:tcW w:w="8363" w:type="dxa"/>
            <w:shd w:val="clear" w:color="auto" w:fill="auto"/>
          </w:tcPr>
          <w:p w:rsidR="00B7719E" w:rsidRPr="00B23320" w:rsidRDefault="00B7719E" w:rsidP="00B7719E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color w:val="252625"/>
                <w:sz w:val="20"/>
                <w:szCs w:val="20"/>
                <w:shd w:val="clear" w:color="auto" w:fill="FFFFFF"/>
              </w:rPr>
              <w:t>Российская Федерация, Самарская область, Кинель-Черкасский район, в границах бывшего колхоза им. Калинина</w:t>
            </w:r>
          </w:p>
        </w:tc>
      </w:tr>
      <w:tr w:rsidR="00B7719E" w:rsidRPr="009547E8" w:rsidTr="00B23320">
        <w:tc>
          <w:tcPr>
            <w:tcW w:w="567" w:type="dxa"/>
            <w:vMerge/>
            <w:vAlign w:val="center"/>
          </w:tcPr>
          <w:p w:rsidR="00B7719E" w:rsidRPr="009547E8" w:rsidRDefault="00B7719E" w:rsidP="00B7719E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B7719E" w:rsidRPr="00B23320" w:rsidRDefault="00B7719E" w:rsidP="00B7719E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63:23:0717004:16</w:t>
            </w:r>
          </w:p>
        </w:tc>
        <w:tc>
          <w:tcPr>
            <w:tcW w:w="8363" w:type="dxa"/>
            <w:shd w:val="clear" w:color="auto" w:fill="auto"/>
          </w:tcPr>
          <w:p w:rsidR="00B7719E" w:rsidRPr="00B23320" w:rsidRDefault="00B7719E" w:rsidP="00B7719E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color w:val="252625"/>
                <w:sz w:val="20"/>
                <w:szCs w:val="20"/>
                <w:shd w:val="clear" w:color="auto" w:fill="FFFFFF"/>
              </w:rPr>
              <w:t>Самарская область, Кинель-Черкасский район, на землях к-за им. Калинина</w:t>
            </w:r>
          </w:p>
        </w:tc>
      </w:tr>
      <w:tr w:rsidR="00B7719E" w:rsidRPr="009547E8" w:rsidTr="00B23320">
        <w:tc>
          <w:tcPr>
            <w:tcW w:w="567" w:type="dxa"/>
            <w:vMerge/>
            <w:vAlign w:val="center"/>
          </w:tcPr>
          <w:p w:rsidR="00B7719E" w:rsidRPr="009547E8" w:rsidRDefault="00B7719E" w:rsidP="00B7719E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B7719E" w:rsidRPr="00B23320" w:rsidRDefault="00B7719E" w:rsidP="00B7719E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63:23:0000000:5209</w:t>
            </w:r>
          </w:p>
        </w:tc>
        <w:tc>
          <w:tcPr>
            <w:tcW w:w="8363" w:type="dxa"/>
            <w:shd w:val="clear" w:color="auto" w:fill="auto"/>
          </w:tcPr>
          <w:p w:rsidR="00B7719E" w:rsidRPr="00B23320" w:rsidRDefault="00B7719E" w:rsidP="00B7719E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color w:val="252625"/>
                <w:sz w:val="20"/>
                <w:szCs w:val="20"/>
                <w:shd w:val="clear" w:color="auto" w:fill="FFFFFF"/>
              </w:rPr>
              <w:t>Российская Федерация, Самарская область, Кинель-Черкасский район,</w:t>
            </w:r>
            <w:r w:rsidR="00B23320" w:rsidRPr="00B23320">
              <w:rPr>
                <w:color w:val="252625"/>
                <w:sz w:val="20"/>
                <w:szCs w:val="20"/>
                <w:shd w:val="clear" w:color="auto" w:fill="FFFFFF"/>
              </w:rPr>
              <w:t xml:space="preserve"> </w:t>
            </w:r>
            <w:r w:rsidRPr="00B23320">
              <w:rPr>
                <w:color w:val="252625"/>
                <w:sz w:val="20"/>
                <w:szCs w:val="20"/>
                <w:shd w:val="clear" w:color="auto" w:fill="FFFFFF"/>
              </w:rPr>
              <w:t>сельское поселение Кинель-Черкассы</w:t>
            </w:r>
          </w:p>
        </w:tc>
      </w:tr>
      <w:tr w:rsidR="00B7719E" w:rsidRPr="009547E8" w:rsidTr="00B23320">
        <w:tc>
          <w:tcPr>
            <w:tcW w:w="567" w:type="dxa"/>
            <w:vMerge/>
            <w:vAlign w:val="center"/>
          </w:tcPr>
          <w:p w:rsidR="00B7719E" w:rsidRPr="009547E8" w:rsidRDefault="00B7719E" w:rsidP="00B7719E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B7719E" w:rsidRPr="00B23320" w:rsidRDefault="00B7719E" w:rsidP="00B7719E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63:23:0000000:5213</w:t>
            </w:r>
          </w:p>
        </w:tc>
        <w:tc>
          <w:tcPr>
            <w:tcW w:w="8363" w:type="dxa"/>
            <w:shd w:val="clear" w:color="auto" w:fill="auto"/>
          </w:tcPr>
          <w:p w:rsidR="00B7719E" w:rsidRPr="00B23320" w:rsidRDefault="00B7719E" w:rsidP="00B7719E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color w:val="252625"/>
                <w:sz w:val="20"/>
                <w:szCs w:val="20"/>
                <w:shd w:val="clear" w:color="auto" w:fill="FFFFFF"/>
              </w:rPr>
              <w:t>Российская Федерация, Самарская область, Кинель-Черкасский район, сельское поселение Кинель-Черкассы</w:t>
            </w:r>
          </w:p>
        </w:tc>
      </w:tr>
      <w:tr w:rsidR="004C1145" w:rsidRPr="009547E8" w:rsidTr="00B23320">
        <w:tc>
          <w:tcPr>
            <w:tcW w:w="567" w:type="dxa"/>
            <w:vMerge/>
            <w:vAlign w:val="center"/>
          </w:tcPr>
          <w:p w:rsidR="004C1145" w:rsidRPr="009547E8" w:rsidRDefault="004C1145" w:rsidP="004C1145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4C1145" w:rsidRPr="00B23320" w:rsidRDefault="004C1145" w:rsidP="004C1145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63:23:0000000:4730</w:t>
            </w:r>
          </w:p>
        </w:tc>
        <w:tc>
          <w:tcPr>
            <w:tcW w:w="8363" w:type="dxa"/>
            <w:shd w:val="clear" w:color="auto" w:fill="auto"/>
          </w:tcPr>
          <w:p w:rsidR="004C1145" w:rsidRPr="00B23320" w:rsidRDefault="004C1145" w:rsidP="004C1145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color w:val="252625"/>
                <w:sz w:val="20"/>
                <w:szCs w:val="20"/>
                <w:shd w:val="clear" w:color="auto" w:fill="FFFFFF"/>
              </w:rPr>
              <w:t>Российская Федерация, Самарская область, Кинель-Черкасский район, магистральный нефтепровод Бавлы-Куйбышев, уч. Похвистнево-Кротовка Ду 500, 200,12 - 204,17 км</w:t>
            </w:r>
          </w:p>
        </w:tc>
      </w:tr>
      <w:tr w:rsidR="004C1145" w:rsidRPr="009547E8" w:rsidTr="00B23320">
        <w:tc>
          <w:tcPr>
            <w:tcW w:w="567" w:type="dxa"/>
            <w:vMerge/>
            <w:vAlign w:val="center"/>
          </w:tcPr>
          <w:p w:rsidR="004C1145" w:rsidRPr="009547E8" w:rsidRDefault="004C1145" w:rsidP="004C1145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4C1145" w:rsidRPr="00B23320" w:rsidRDefault="004C1145" w:rsidP="004C1145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63:23:0000000:1495</w:t>
            </w:r>
          </w:p>
        </w:tc>
        <w:tc>
          <w:tcPr>
            <w:tcW w:w="8363" w:type="dxa"/>
            <w:shd w:val="clear" w:color="auto" w:fill="auto"/>
          </w:tcPr>
          <w:p w:rsidR="004C1145" w:rsidRPr="00B23320" w:rsidRDefault="004C1145" w:rsidP="004C1145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color w:val="252625"/>
                <w:sz w:val="20"/>
                <w:szCs w:val="20"/>
                <w:shd w:val="clear" w:color="auto" w:fill="FFFFFF"/>
              </w:rPr>
              <w:t>Самарская область, Кинель-Черкасский район, район в границах бывшего колхоза им.</w:t>
            </w:r>
            <w:r w:rsidR="00B23320" w:rsidRPr="00B23320">
              <w:rPr>
                <w:color w:val="252625"/>
                <w:sz w:val="20"/>
                <w:szCs w:val="20"/>
                <w:shd w:val="clear" w:color="auto" w:fill="FFFFFF"/>
              </w:rPr>
              <w:t xml:space="preserve"> </w:t>
            </w:r>
            <w:r w:rsidRPr="00B23320">
              <w:rPr>
                <w:color w:val="252625"/>
                <w:sz w:val="20"/>
                <w:szCs w:val="20"/>
                <w:shd w:val="clear" w:color="auto" w:fill="FFFFFF"/>
              </w:rPr>
              <w:t>Калинина</w:t>
            </w:r>
          </w:p>
        </w:tc>
      </w:tr>
      <w:tr w:rsidR="004C1145" w:rsidRPr="009547E8" w:rsidTr="00B23320">
        <w:tc>
          <w:tcPr>
            <w:tcW w:w="567" w:type="dxa"/>
            <w:vMerge/>
            <w:vAlign w:val="center"/>
          </w:tcPr>
          <w:p w:rsidR="004C1145" w:rsidRPr="009547E8" w:rsidRDefault="004C1145" w:rsidP="004C1145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4C1145" w:rsidRPr="00B23320" w:rsidRDefault="004C1145" w:rsidP="004C1145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63:23:0000000:5313</w:t>
            </w:r>
          </w:p>
        </w:tc>
        <w:tc>
          <w:tcPr>
            <w:tcW w:w="8363" w:type="dxa"/>
            <w:shd w:val="clear" w:color="auto" w:fill="auto"/>
          </w:tcPr>
          <w:p w:rsidR="004C1145" w:rsidRPr="00B23320" w:rsidRDefault="004C1145" w:rsidP="004C1145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color w:val="252625"/>
                <w:sz w:val="20"/>
                <w:szCs w:val="20"/>
                <w:shd w:val="clear" w:color="auto" w:fill="FFFFFF"/>
              </w:rPr>
              <w:t>Российская Федерация, Самарская область, Кинель-Черкасский район, сельское поселение Кинель-Черкассы</w:t>
            </w:r>
          </w:p>
        </w:tc>
      </w:tr>
      <w:tr w:rsidR="004C1145" w:rsidRPr="009547E8" w:rsidTr="00B23320">
        <w:tc>
          <w:tcPr>
            <w:tcW w:w="567" w:type="dxa"/>
            <w:vMerge/>
            <w:vAlign w:val="center"/>
          </w:tcPr>
          <w:p w:rsidR="004C1145" w:rsidRPr="009547E8" w:rsidRDefault="004C1145" w:rsidP="004C1145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4C1145" w:rsidRPr="00B23320" w:rsidRDefault="004C1145" w:rsidP="004C1145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63:23:0718003:26</w:t>
            </w:r>
          </w:p>
        </w:tc>
        <w:tc>
          <w:tcPr>
            <w:tcW w:w="8363" w:type="dxa"/>
            <w:shd w:val="clear" w:color="auto" w:fill="auto"/>
          </w:tcPr>
          <w:p w:rsidR="004C1145" w:rsidRPr="00B23320" w:rsidRDefault="004C1145" w:rsidP="004C1145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color w:val="252625"/>
                <w:sz w:val="20"/>
                <w:szCs w:val="20"/>
                <w:shd w:val="clear" w:color="auto" w:fill="FFFFFF"/>
              </w:rPr>
              <w:t>Самарская область, р-н. Кинель-Черкасский, с/п. Кинель-Черкассы</w:t>
            </w:r>
          </w:p>
        </w:tc>
      </w:tr>
      <w:tr w:rsidR="004C1145" w:rsidRPr="009547E8" w:rsidTr="00B23320">
        <w:tc>
          <w:tcPr>
            <w:tcW w:w="567" w:type="dxa"/>
            <w:vMerge/>
            <w:vAlign w:val="center"/>
          </w:tcPr>
          <w:p w:rsidR="004C1145" w:rsidRPr="009547E8" w:rsidRDefault="004C1145" w:rsidP="004C1145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4C1145" w:rsidRPr="00B23320" w:rsidRDefault="004C1145" w:rsidP="004C1145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63:23:0000000:5165</w:t>
            </w:r>
          </w:p>
        </w:tc>
        <w:tc>
          <w:tcPr>
            <w:tcW w:w="8363" w:type="dxa"/>
            <w:shd w:val="clear" w:color="auto" w:fill="auto"/>
          </w:tcPr>
          <w:p w:rsidR="004C1145" w:rsidRPr="00B23320" w:rsidRDefault="004C1145" w:rsidP="004C1145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color w:val="252625"/>
                <w:sz w:val="20"/>
                <w:szCs w:val="20"/>
                <w:shd w:val="clear" w:color="auto" w:fill="FFFFFF"/>
              </w:rPr>
              <w:t>Российская Федерация, Самарская область, Кинель-Черкасский район, с/п Кинель-Черкассы</w:t>
            </w:r>
          </w:p>
        </w:tc>
      </w:tr>
      <w:tr w:rsidR="004C1145" w:rsidRPr="009547E8" w:rsidTr="00B23320">
        <w:tc>
          <w:tcPr>
            <w:tcW w:w="567" w:type="dxa"/>
            <w:vMerge/>
            <w:vAlign w:val="center"/>
          </w:tcPr>
          <w:p w:rsidR="004C1145" w:rsidRPr="009547E8" w:rsidRDefault="004C1145" w:rsidP="004C1145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4C1145" w:rsidRPr="00B23320" w:rsidRDefault="004C1145" w:rsidP="004C1145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63:23:0000000:4938</w:t>
            </w:r>
          </w:p>
        </w:tc>
        <w:tc>
          <w:tcPr>
            <w:tcW w:w="8363" w:type="dxa"/>
            <w:shd w:val="clear" w:color="auto" w:fill="auto"/>
          </w:tcPr>
          <w:p w:rsidR="004C1145" w:rsidRPr="00B23320" w:rsidRDefault="004C1145" w:rsidP="004C1145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color w:val="252625"/>
                <w:sz w:val="20"/>
                <w:szCs w:val="20"/>
                <w:shd w:val="clear" w:color="auto" w:fill="FFFFFF"/>
              </w:rPr>
              <w:t>Самарская область, р-н. Кинель-Черкасский, с/п. Кинель-Черкассы</w:t>
            </w:r>
          </w:p>
        </w:tc>
      </w:tr>
      <w:tr w:rsidR="004C1145" w:rsidRPr="009547E8" w:rsidTr="00B23320">
        <w:tc>
          <w:tcPr>
            <w:tcW w:w="567" w:type="dxa"/>
            <w:vMerge/>
            <w:vAlign w:val="center"/>
          </w:tcPr>
          <w:p w:rsidR="004C1145" w:rsidRPr="009547E8" w:rsidRDefault="004C1145" w:rsidP="004C1145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4C1145" w:rsidRPr="00B23320" w:rsidRDefault="004C1145" w:rsidP="004C1145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63:23:0000000:751</w:t>
            </w:r>
          </w:p>
        </w:tc>
        <w:tc>
          <w:tcPr>
            <w:tcW w:w="8363" w:type="dxa"/>
            <w:shd w:val="clear" w:color="auto" w:fill="auto"/>
          </w:tcPr>
          <w:p w:rsidR="004C1145" w:rsidRPr="00B23320" w:rsidRDefault="004C1145" w:rsidP="004C1145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color w:val="252625"/>
                <w:sz w:val="20"/>
                <w:szCs w:val="20"/>
                <w:shd w:val="clear" w:color="auto" w:fill="FFFFFF"/>
              </w:rPr>
              <w:t>Самарская область, Кинель-Черкасский район, расположенного в северной части кадастрового квартала 63:23:0707004, в северо-западной части кадастрового квартала 63:23:0718003, в северной части кадастрового квартала 63:23:0718004, в границах бывшего колхоза им. Калинина</w:t>
            </w:r>
          </w:p>
        </w:tc>
      </w:tr>
      <w:tr w:rsidR="004C1145" w:rsidRPr="009547E8" w:rsidTr="00B23320">
        <w:tc>
          <w:tcPr>
            <w:tcW w:w="567" w:type="dxa"/>
            <w:vMerge/>
            <w:vAlign w:val="center"/>
          </w:tcPr>
          <w:p w:rsidR="004C1145" w:rsidRPr="009547E8" w:rsidRDefault="004C1145" w:rsidP="004C1145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4C1145" w:rsidRPr="00B23320" w:rsidRDefault="004C1145" w:rsidP="004C1145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63:23:0718004:49</w:t>
            </w:r>
          </w:p>
        </w:tc>
        <w:tc>
          <w:tcPr>
            <w:tcW w:w="8363" w:type="dxa"/>
            <w:shd w:val="clear" w:color="auto" w:fill="auto"/>
          </w:tcPr>
          <w:p w:rsidR="004C1145" w:rsidRPr="00B23320" w:rsidRDefault="004C1145" w:rsidP="004C1145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color w:val="252625"/>
                <w:sz w:val="20"/>
                <w:szCs w:val="20"/>
                <w:shd w:val="clear" w:color="auto" w:fill="FFFFFF"/>
              </w:rPr>
              <w:t>Российская Федерация, Самарская область, Кинель-Черкасский район, в границах бывшего колхоза им. Калинина</w:t>
            </w:r>
          </w:p>
        </w:tc>
      </w:tr>
      <w:tr w:rsidR="004C1145" w:rsidRPr="009547E8" w:rsidTr="00B23320">
        <w:tc>
          <w:tcPr>
            <w:tcW w:w="567" w:type="dxa"/>
            <w:vMerge/>
            <w:vAlign w:val="center"/>
          </w:tcPr>
          <w:p w:rsidR="004C1145" w:rsidRPr="009547E8" w:rsidRDefault="004C1145" w:rsidP="004C1145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4C1145" w:rsidRPr="00B23320" w:rsidRDefault="004C1145" w:rsidP="004C1145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63:23:1708001</w:t>
            </w:r>
          </w:p>
        </w:tc>
        <w:tc>
          <w:tcPr>
            <w:tcW w:w="8363" w:type="dxa"/>
            <w:shd w:val="clear" w:color="auto" w:fill="auto"/>
          </w:tcPr>
          <w:p w:rsidR="004C1145" w:rsidRPr="00B23320" w:rsidRDefault="004C1145" w:rsidP="004C1145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rStyle w:val="fontstyle01"/>
                <w:sz w:val="20"/>
                <w:szCs w:val="20"/>
              </w:rPr>
              <w:t>Самарская область, Кинель-Черкасский район, с/п Муханово</w:t>
            </w:r>
          </w:p>
        </w:tc>
      </w:tr>
      <w:tr w:rsidR="004C1145" w:rsidRPr="009547E8" w:rsidTr="00B23320">
        <w:tc>
          <w:tcPr>
            <w:tcW w:w="567" w:type="dxa"/>
            <w:vMerge/>
            <w:vAlign w:val="center"/>
          </w:tcPr>
          <w:p w:rsidR="004C1145" w:rsidRPr="009547E8" w:rsidRDefault="004C1145" w:rsidP="004C1145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4C1145" w:rsidRPr="00B23320" w:rsidRDefault="004C1145" w:rsidP="004C1145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63:23:1708002</w:t>
            </w:r>
          </w:p>
        </w:tc>
        <w:tc>
          <w:tcPr>
            <w:tcW w:w="8363" w:type="dxa"/>
            <w:shd w:val="clear" w:color="auto" w:fill="auto"/>
          </w:tcPr>
          <w:p w:rsidR="004C1145" w:rsidRPr="00B23320" w:rsidRDefault="004C1145" w:rsidP="004C1145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rStyle w:val="fontstyle01"/>
                <w:sz w:val="20"/>
                <w:szCs w:val="20"/>
              </w:rPr>
              <w:t>Самарская область, Кинель-Черкасский район</w:t>
            </w:r>
          </w:p>
        </w:tc>
      </w:tr>
      <w:tr w:rsidR="004C1145" w:rsidRPr="009547E8" w:rsidTr="00B23320">
        <w:tc>
          <w:tcPr>
            <w:tcW w:w="567" w:type="dxa"/>
            <w:vMerge/>
            <w:vAlign w:val="center"/>
          </w:tcPr>
          <w:p w:rsidR="004C1145" w:rsidRPr="009547E8" w:rsidRDefault="004C1145" w:rsidP="004C1145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4C1145" w:rsidRPr="00B23320" w:rsidRDefault="004C1145" w:rsidP="004C1145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63:23:1801001</w:t>
            </w:r>
          </w:p>
        </w:tc>
        <w:tc>
          <w:tcPr>
            <w:tcW w:w="8363" w:type="dxa"/>
            <w:shd w:val="clear" w:color="auto" w:fill="auto"/>
          </w:tcPr>
          <w:p w:rsidR="004C1145" w:rsidRPr="00B23320" w:rsidRDefault="004C1145" w:rsidP="004C1145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rStyle w:val="fontstyle01"/>
                <w:sz w:val="20"/>
                <w:szCs w:val="20"/>
              </w:rPr>
              <w:t>Самарская область, Кинель-Черкасский район</w:t>
            </w:r>
          </w:p>
        </w:tc>
      </w:tr>
      <w:tr w:rsidR="004C1145" w:rsidRPr="009547E8" w:rsidTr="00B23320">
        <w:tc>
          <w:tcPr>
            <w:tcW w:w="567" w:type="dxa"/>
            <w:vMerge/>
            <w:vAlign w:val="center"/>
          </w:tcPr>
          <w:p w:rsidR="004C1145" w:rsidRPr="009547E8" w:rsidRDefault="004C1145" w:rsidP="004C1145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4C1145" w:rsidRPr="00B23320" w:rsidRDefault="004C1145" w:rsidP="004C1145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63:23:1802005</w:t>
            </w:r>
          </w:p>
        </w:tc>
        <w:tc>
          <w:tcPr>
            <w:tcW w:w="8363" w:type="dxa"/>
            <w:shd w:val="clear" w:color="auto" w:fill="auto"/>
          </w:tcPr>
          <w:p w:rsidR="004C1145" w:rsidRPr="00B23320" w:rsidRDefault="004C1145" w:rsidP="004C1145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rStyle w:val="fontstyle01"/>
                <w:sz w:val="20"/>
                <w:szCs w:val="20"/>
              </w:rPr>
              <w:t>Самарская область, Кинель-Черкасский район</w:t>
            </w:r>
          </w:p>
        </w:tc>
      </w:tr>
      <w:tr w:rsidR="004C1145" w:rsidRPr="009547E8" w:rsidTr="00B23320">
        <w:tc>
          <w:tcPr>
            <w:tcW w:w="567" w:type="dxa"/>
            <w:vMerge/>
            <w:vAlign w:val="center"/>
          </w:tcPr>
          <w:p w:rsidR="004C1145" w:rsidRPr="009547E8" w:rsidRDefault="004C1145" w:rsidP="004C1145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4C1145" w:rsidRPr="00B23320" w:rsidRDefault="004C1145" w:rsidP="004C1145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63:23:1802001</w:t>
            </w:r>
          </w:p>
        </w:tc>
        <w:tc>
          <w:tcPr>
            <w:tcW w:w="8363" w:type="dxa"/>
            <w:shd w:val="clear" w:color="auto" w:fill="auto"/>
          </w:tcPr>
          <w:p w:rsidR="004C1145" w:rsidRPr="00B23320" w:rsidRDefault="004C1145" w:rsidP="004C1145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rStyle w:val="fontstyle01"/>
                <w:sz w:val="20"/>
                <w:szCs w:val="20"/>
              </w:rPr>
              <w:t>Самарская область, Кинель-Черкасский район</w:t>
            </w:r>
          </w:p>
        </w:tc>
      </w:tr>
      <w:tr w:rsidR="004C1145" w:rsidRPr="009547E8" w:rsidTr="00B23320">
        <w:tc>
          <w:tcPr>
            <w:tcW w:w="567" w:type="dxa"/>
            <w:vMerge/>
            <w:vAlign w:val="center"/>
          </w:tcPr>
          <w:p w:rsidR="004C1145" w:rsidRPr="009547E8" w:rsidRDefault="004C1145" w:rsidP="004C1145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4C1145" w:rsidRPr="00B23320" w:rsidRDefault="004C1145" w:rsidP="004C1145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63:23:1803002</w:t>
            </w:r>
          </w:p>
        </w:tc>
        <w:tc>
          <w:tcPr>
            <w:tcW w:w="8363" w:type="dxa"/>
            <w:shd w:val="clear" w:color="auto" w:fill="auto"/>
          </w:tcPr>
          <w:p w:rsidR="004C1145" w:rsidRPr="00B23320" w:rsidRDefault="004C1145" w:rsidP="004C1145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rStyle w:val="fontstyle01"/>
                <w:sz w:val="20"/>
                <w:szCs w:val="20"/>
              </w:rPr>
              <w:t>Самарская область, Кинель-Черкасский район</w:t>
            </w:r>
          </w:p>
        </w:tc>
      </w:tr>
      <w:tr w:rsidR="004C1145" w:rsidRPr="009547E8" w:rsidTr="00B23320">
        <w:tc>
          <w:tcPr>
            <w:tcW w:w="567" w:type="dxa"/>
            <w:vMerge/>
            <w:vAlign w:val="center"/>
          </w:tcPr>
          <w:p w:rsidR="004C1145" w:rsidRPr="009547E8" w:rsidRDefault="004C1145" w:rsidP="004C1145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4C1145" w:rsidRPr="00B23320" w:rsidRDefault="004C1145" w:rsidP="004C1145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63:23:1803001</w:t>
            </w:r>
          </w:p>
        </w:tc>
        <w:tc>
          <w:tcPr>
            <w:tcW w:w="8363" w:type="dxa"/>
            <w:shd w:val="clear" w:color="auto" w:fill="auto"/>
          </w:tcPr>
          <w:p w:rsidR="004C1145" w:rsidRPr="00B23320" w:rsidRDefault="004C1145" w:rsidP="004C1145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rStyle w:val="fontstyle01"/>
                <w:sz w:val="20"/>
                <w:szCs w:val="20"/>
              </w:rPr>
              <w:t>Самарская область, Кинель-Черкасский район</w:t>
            </w:r>
          </w:p>
        </w:tc>
      </w:tr>
      <w:tr w:rsidR="004C1145" w:rsidRPr="009547E8" w:rsidTr="00B23320">
        <w:tc>
          <w:tcPr>
            <w:tcW w:w="567" w:type="dxa"/>
            <w:vMerge/>
            <w:vAlign w:val="center"/>
          </w:tcPr>
          <w:p w:rsidR="004C1145" w:rsidRPr="009547E8" w:rsidRDefault="004C1145" w:rsidP="004C1145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4C1145" w:rsidRPr="00B23320" w:rsidRDefault="004C1145" w:rsidP="004C1145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63:23:0717004</w:t>
            </w:r>
          </w:p>
        </w:tc>
        <w:tc>
          <w:tcPr>
            <w:tcW w:w="8363" w:type="dxa"/>
            <w:shd w:val="clear" w:color="auto" w:fill="auto"/>
          </w:tcPr>
          <w:p w:rsidR="004C1145" w:rsidRPr="00B23320" w:rsidRDefault="004C1145" w:rsidP="004C1145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rStyle w:val="fontstyle01"/>
                <w:sz w:val="20"/>
                <w:szCs w:val="20"/>
              </w:rPr>
              <w:t>Самарская область, Кинель-Черкасский район</w:t>
            </w:r>
          </w:p>
        </w:tc>
      </w:tr>
      <w:tr w:rsidR="004C1145" w:rsidRPr="009547E8" w:rsidTr="00B23320">
        <w:tc>
          <w:tcPr>
            <w:tcW w:w="567" w:type="dxa"/>
            <w:vMerge/>
            <w:vAlign w:val="center"/>
          </w:tcPr>
          <w:p w:rsidR="004C1145" w:rsidRPr="009547E8" w:rsidRDefault="004C1145" w:rsidP="004C1145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4C1145" w:rsidRPr="00B23320" w:rsidRDefault="004C1145" w:rsidP="004C1145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63:23:0718003</w:t>
            </w:r>
          </w:p>
        </w:tc>
        <w:tc>
          <w:tcPr>
            <w:tcW w:w="8363" w:type="dxa"/>
            <w:shd w:val="clear" w:color="auto" w:fill="auto"/>
          </w:tcPr>
          <w:p w:rsidR="004C1145" w:rsidRPr="00B23320" w:rsidRDefault="004C1145" w:rsidP="004C1145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rStyle w:val="fontstyle01"/>
                <w:sz w:val="20"/>
                <w:szCs w:val="20"/>
              </w:rPr>
              <w:t>Самарская область, Кинель-Черкасский район</w:t>
            </w:r>
          </w:p>
        </w:tc>
      </w:tr>
      <w:tr w:rsidR="004C1145" w:rsidRPr="009547E8" w:rsidTr="00B23320">
        <w:tc>
          <w:tcPr>
            <w:tcW w:w="567" w:type="dxa"/>
            <w:vMerge/>
            <w:vAlign w:val="center"/>
          </w:tcPr>
          <w:p w:rsidR="004C1145" w:rsidRPr="009547E8" w:rsidRDefault="004C1145" w:rsidP="004C1145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4C1145" w:rsidRPr="00B23320" w:rsidRDefault="004C1145" w:rsidP="004C1145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63:23:0718004</w:t>
            </w:r>
          </w:p>
        </w:tc>
        <w:tc>
          <w:tcPr>
            <w:tcW w:w="8363" w:type="dxa"/>
            <w:shd w:val="clear" w:color="auto" w:fill="auto"/>
          </w:tcPr>
          <w:p w:rsidR="004C1145" w:rsidRPr="00B23320" w:rsidRDefault="004C1145" w:rsidP="004C1145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rStyle w:val="fontstyle01"/>
                <w:sz w:val="20"/>
                <w:szCs w:val="20"/>
              </w:rPr>
              <w:t>Самарская область, Кинель-Черкасский район</w:t>
            </w:r>
          </w:p>
        </w:tc>
      </w:tr>
      <w:tr w:rsidR="004C1145" w:rsidRPr="009547E8" w:rsidTr="00B23320">
        <w:tc>
          <w:tcPr>
            <w:tcW w:w="567" w:type="dxa"/>
            <w:vMerge/>
            <w:vAlign w:val="center"/>
          </w:tcPr>
          <w:p w:rsidR="004C1145" w:rsidRPr="009547E8" w:rsidRDefault="004C1145" w:rsidP="004C1145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4C1145" w:rsidRPr="00B23320" w:rsidRDefault="004C1145" w:rsidP="004C1145">
            <w:pPr>
              <w:ind w:right="57"/>
              <w:rPr>
                <w:sz w:val="20"/>
                <w:szCs w:val="20"/>
                <w:lang w:eastAsia="en-US"/>
              </w:rPr>
            </w:pPr>
            <w:r w:rsidRPr="00B23320">
              <w:rPr>
                <w:sz w:val="20"/>
                <w:szCs w:val="20"/>
                <w:lang w:eastAsia="en-US"/>
              </w:rPr>
              <w:t>63:23:0000000:5315</w:t>
            </w:r>
          </w:p>
        </w:tc>
        <w:tc>
          <w:tcPr>
            <w:tcW w:w="8363" w:type="dxa"/>
            <w:shd w:val="clear" w:color="auto" w:fill="auto"/>
          </w:tcPr>
          <w:p w:rsidR="004C1145" w:rsidRPr="00B23320" w:rsidRDefault="004C1145" w:rsidP="004C1145">
            <w:pPr>
              <w:ind w:left="113" w:right="113"/>
              <w:rPr>
                <w:sz w:val="20"/>
                <w:szCs w:val="20"/>
                <w:lang w:eastAsia="en-US"/>
              </w:rPr>
            </w:pPr>
            <w:r w:rsidRPr="00B23320">
              <w:rPr>
                <w:color w:val="252625"/>
                <w:sz w:val="20"/>
                <w:szCs w:val="20"/>
                <w:shd w:val="clear" w:color="auto" w:fill="FFFFFF"/>
              </w:rPr>
              <w:t>Самарская область, Кинель-Черкасский район, сельское поселение Кинель-Черкассы</w:t>
            </w:r>
          </w:p>
        </w:tc>
      </w:tr>
      <w:tr w:rsidR="00106BAF" w:rsidRPr="009547E8" w:rsidTr="00B23320">
        <w:tc>
          <w:tcPr>
            <w:tcW w:w="567" w:type="dxa"/>
            <w:vAlign w:val="center"/>
          </w:tcPr>
          <w:p w:rsidR="00106BAF" w:rsidRPr="009547E8" w:rsidRDefault="00106BAF" w:rsidP="00811B58">
            <w:pPr>
              <w:jc w:val="center"/>
            </w:pPr>
            <w:r w:rsidRPr="009547E8">
              <w:t>4</w:t>
            </w:r>
          </w:p>
        </w:tc>
        <w:tc>
          <w:tcPr>
            <w:tcW w:w="10348" w:type="dxa"/>
            <w:gridSpan w:val="2"/>
            <w:vAlign w:val="center"/>
          </w:tcPr>
          <w:p w:rsidR="00BF16B4" w:rsidRPr="00B23320" w:rsidRDefault="004360FF" w:rsidP="00B23320">
            <w:pPr>
              <w:pStyle w:val="a3"/>
              <w:ind w:left="0"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23320">
              <w:rPr>
                <w:color w:val="000000" w:themeColor="text1"/>
                <w:sz w:val="20"/>
                <w:szCs w:val="20"/>
                <w:shd w:val="clear" w:color="auto" w:fill="FFFFFF"/>
              </w:rPr>
              <w:t>Администрация сельского поселения Кинель-Черкассы муниципального района Кине</w:t>
            </w:r>
            <w:r w:rsidR="00B23320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ль-Черкасский Самарской области. </w:t>
            </w:r>
            <w:r w:rsidR="00BF16B4" w:rsidRPr="00B23320">
              <w:rPr>
                <w:sz w:val="20"/>
                <w:szCs w:val="20"/>
                <w:shd w:val="clear" w:color="auto" w:fill="FFFFFF"/>
              </w:rPr>
              <w:t xml:space="preserve">Адрес: </w:t>
            </w:r>
            <w:r w:rsidRPr="00B23320">
              <w:rPr>
                <w:rStyle w:val="af2"/>
                <w:b w:val="0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>446351, Самарская область, Кинель-Черкасский район, с. Кинель-Черкассы, ул. Калинина, 46</w:t>
            </w:r>
            <w:r w:rsidR="00B23320">
              <w:rPr>
                <w:rStyle w:val="af2"/>
                <w:b w:val="0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>,</w:t>
            </w:r>
            <w:r w:rsidR="00B23320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BF16B4" w:rsidRPr="00B23320">
              <w:rPr>
                <w:sz w:val="20"/>
                <w:szCs w:val="20"/>
                <w:shd w:val="clear" w:color="auto" w:fill="FFFFFF"/>
              </w:rPr>
              <w:t xml:space="preserve">эл. почта: </w:t>
            </w:r>
            <w:r w:rsidR="00C14F6D" w:rsidRPr="00B23320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6" w:history="1">
              <w:r w:rsidR="00980401" w:rsidRPr="00B23320">
                <w:rPr>
                  <w:rStyle w:val="af2"/>
                  <w:b w:val="0"/>
                  <w:color w:val="000000" w:themeColor="text1"/>
                  <w:sz w:val="20"/>
                  <w:szCs w:val="20"/>
                  <w:u w:val="single"/>
                  <w:bdr w:val="none" w:sz="0" w:space="0" w:color="auto" w:frame="1"/>
                  <w:shd w:val="clear" w:color="auto" w:fill="FFFFFF"/>
                </w:rPr>
                <w:t>poselenie63@mail.ru</w:t>
              </w:r>
            </w:hyperlink>
            <w:r w:rsidR="00B23320">
              <w:rPr>
                <w:rStyle w:val="af2"/>
                <w:b w:val="0"/>
                <w:color w:val="000000" w:themeColor="text1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</w:rPr>
              <w:t xml:space="preserve"> </w:t>
            </w:r>
            <w:r w:rsidR="00BF16B4" w:rsidRPr="00B23320">
              <w:rPr>
                <w:sz w:val="20"/>
                <w:szCs w:val="20"/>
                <w:shd w:val="clear" w:color="auto" w:fill="FFFFFF"/>
              </w:rPr>
              <w:t>тел.: 8</w:t>
            </w:r>
            <w:r w:rsidR="00BF16B4" w:rsidRPr="00B23320">
              <w:rPr>
                <w:color w:val="000000" w:themeColor="text1"/>
                <w:sz w:val="20"/>
                <w:szCs w:val="20"/>
                <w:shd w:val="clear" w:color="auto" w:fill="FFFFFF"/>
              </w:rPr>
              <w:t>(</w:t>
            </w:r>
            <w:r w:rsidRPr="00B23320">
              <w:rPr>
                <w:color w:val="000000" w:themeColor="text1"/>
                <w:sz w:val="20"/>
                <w:szCs w:val="20"/>
                <w:shd w:val="clear" w:color="auto" w:fill="FFFFFF"/>
              </w:rPr>
              <w:t>84660</w:t>
            </w:r>
            <w:r w:rsidR="00C14F6D" w:rsidRPr="00B23320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) </w:t>
            </w:r>
            <w:r w:rsidRPr="00B23320">
              <w:rPr>
                <w:color w:val="000000" w:themeColor="text1"/>
                <w:sz w:val="20"/>
                <w:szCs w:val="20"/>
                <w:shd w:val="clear" w:color="auto" w:fill="FFFFFF"/>
              </w:rPr>
              <w:t>4</w:t>
            </w:r>
            <w:r w:rsidR="00C14F6D" w:rsidRPr="00B23320">
              <w:rPr>
                <w:color w:val="000000" w:themeColor="text1"/>
                <w:sz w:val="20"/>
                <w:szCs w:val="20"/>
                <w:shd w:val="clear" w:color="auto" w:fill="FFFFFF"/>
              </w:rPr>
              <w:t>-</w:t>
            </w:r>
            <w:r w:rsidRPr="00B23320">
              <w:rPr>
                <w:color w:val="000000" w:themeColor="text1"/>
                <w:sz w:val="20"/>
                <w:szCs w:val="20"/>
                <w:shd w:val="clear" w:color="auto" w:fill="FFFFFF"/>
              </w:rPr>
              <w:t>78</w:t>
            </w:r>
            <w:r w:rsidR="00C14F6D" w:rsidRPr="00B23320">
              <w:rPr>
                <w:color w:val="000000" w:themeColor="text1"/>
                <w:sz w:val="20"/>
                <w:szCs w:val="20"/>
                <w:shd w:val="clear" w:color="auto" w:fill="FFFFFF"/>
              </w:rPr>
              <w:t>-</w:t>
            </w:r>
            <w:r w:rsidRPr="00B23320">
              <w:rPr>
                <w:color w:val="000000" w:themeColor="text1"/>
                <w:sz w:val="20"/>
                <w:szCs w:val="20"/>
                <w:shd w:val="clear" w:color="auto" w:fill="FFFFFF"/>
              </w:rPr>
              <w:t>2</w:t>
            </w:r>
            <w:r w:rsidR="00C14F6D" w:rsidRPr="00B23320">
              <w:rPr>
                <w:color w:val="000000" w:themeColor="text1"/>
                <w:sz w:val="20"/>
                <w:szCs w:val="20"/>
                <w:shd w:val="clear" w:color="auto" w:fill="FFFFFF"/>
              </w:rPr>
              <w:t>6</w:t>
            </w:r>
          </w:p>
          <w:p w:rsidR="00BF16B4" w:rsidRPr="00B23320" w:rsidRDefault="00BF16B4" w:rsidP="00BF16B4">
            <w:pPr>
              <w:pStyle w:val="a3"/>
              <w:ind w:left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B23320">
              <w:rPr>
                <w:sz w:val="20"/>
                <w:szCs w:val="20"/>
                <w:shd w:val="clear" w:color="auto" w:fill="FFFFFF"/>
              </w:rPr>
              <w:t>Режим работы: по предварительной записи</w:t>
            </w:r>
          </w:p>
          <w:p w:rsidR="00106BAF" w:rsidRDefault="00106BAF" w:rsidP="00EE2E2C">
            <w:pPr>
              <w:pStyle w:val="a3"/>
              <w:ind w:left="0"/>
              <w:jc w:val="center"/>
              <w:rPr>
                <w:shd w:val="clear" w:color="auto" w:fill="FFFFFF"/>
              </w:rPr>
            </w:pPr>
          </w:p>
          <w:p w:rsidR="00BF16B4" w:rsidRPr="00B23320" w:rsidRDefault="004360FF" w:rsidP="00B23320">
            <w:pPr>
              <w:pStyle w:val="a3"/>
              <w:ind w:left="0"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23320">
              <w:rPr>
                <w:color w:val="000000" w:themeColor="text1"/>
                <w:sz w:val="20"/>
                <w:szCs w:val="20"/>
                <w:shd w:val="clear" w:color="auto" w:fill="FFFFFF"/>
              </w:rPr>
              <w:t>Администрация сельского поселения Черновка муниципального района Кинель-Черкасский Самарской области</w:t>
            </w:r>
            <w:r w:rsidR="00B23320">
              <w:rPr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 w:rsidRPr="00B23320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B23320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BF16B4" w:rsidRPr="00B23320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Адрес: </w:t>
            </w:r>
            <w:r w:rsidRPr="00B23320">
              <w:rPr>
                <w:color w:val="000000" w:themeColor="text1"/>
                <w:sz w:val="20"/>
                <w:szCs w:val="20"/>
                <w:shd w:val="clear" w:color="auto" w:fill="FFFFFF"/>
              </w:rPr>
              <w:t>446329, Самарская область, Кинель-Черкасский район, с. Черновка, улица Школьная, дом 30</w:t>
            </w:r>
            <w:r w:rsidR="00B23320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. </w:t>
            </w:r>
            <w:r w:rsidR="00BF16B4" w:rsidRPr="00B23320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тел.: </w:t>
            </w:r>
            <w:r w:rsidR="0046407B" w:rsidRPr="00B23320">
              <w:rPr>
                <w:sz w:val="20"/>
                <w:szCs w:val="20"/>
                <w:shd w:val="clear" w:color="auto" w:fill="FFFFFF"/>
              </w:rPr>
              <w:t>8</w:t>
            </w:r>
            <w:r w:rsidR="0046407B" w:rsidRPr="00B23320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(84660) </w:t>
            </w:r>
            <w:r w:rsidR="00980401" w:rsidRPr="00B23320">
              <w:rPr>
                <w:color w:val="000000" w:themeColor="text1"/>
                <w:sz w:val="20"/>
                <w:szCs w:val="20"/>
                <w:shd w:val="clear" w:color="auto" w:fill="FFFFFF"/>
              </w:rPr>
              <w:t>2</w:t>
            </w:r>
            <w:r w:rsidR="0046407B" w:rsidRPr="00B23320">
              <w:rPr>
                <w:color w:val="000000" w:themeColor="text1"/>
                <w:sz w:val="20"/>
                <w:szCs w:val="20"/>
                <w:shd w:val="clear" w:color="auto" w:fill="FFFFFF"/>
              </w:rPr>
              <w:t>-</w:t>
            </w:r>
            <w:r w:rsidR="00980401" w:rsidRPr="00B23320">
              <w:rPr>
                <w:color w:val="000000" w:themeColor="text1"/>
                <w:sz w:val="20"/>
                <w:szCs w:val="20"/>
                <w:shd w:val="clear" w:color="auto" w:fill="FFFFFF"/>
              </w:rPr>
              <w:t>66</w:t>
            </w:r>
            <w:r w:rsidR="0046407B" w:rsidRPr="00B23320">
              <w:rPr>
                <w:color w:val="000000" w:themeColor="text1"/>
                <w:sz w:val="20"/>
                <w:szCs w:val="20"/>
                <w:shd w:val="clear" w:color="auto" w:fill="FFFFFF"/>
              </w:rPr>
              <w:t>-</w:t>
            </w:r>
            <w:r w:rsidR="00980401" w:rsidRPr="00B23320">
              <w:rPr>
                <w:color w:val="000000" w:themeColor="text1"/>
                <w:sz w:val="20"/>
                <w:szCs w:val="20"/>
                <w:shd w:val="clear" w:color="auto" w:fill="FFFFFF"/>
              </w:rPr>
              <w:t>43</w:t>
            </w:r>
            <w:r w:rsidR="00B23320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="00BF16B4" w:rsidRPr="00B23320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эл. почта: </w:t>
            </w:r>
            <w:hyperlink r:id="rId7" w:tgtFrame="_blank" w:history="1">
              <w:r w:rsidR="00980401" w:rsidRPr="00B23320">
                <w:rPr>
                  <w:rStyle w:val="a7"/>
                  <w:bCs/>
                  <w:color w:val="000000" w:themeColor="text1"/>
                  <w:sz w:val="20"/>
                  <w:szCs w:val="20"/>
                  <w:shd w:val="clear" w:color="auto" w:fill="FFFFFF"/>
                </w:rPr>
                <w:t>adm.s.p.chernowka@yandex.ru</w:t>
              </w:r>
            </w:hyperlink>
          </w:p>
          <w:p w:rsidR="00BF16B4" w:rsidRPr="00B23320" w:rsidRDefault="00BF16B4" w:rsidP="00BF16B4">
            <w:pPr>
              <w:pStyle w:val="a3"/>
              <w:ind w:left="0"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23320">
              <w:rPr>
                <w:color w:val="000000" w:themeColor="text1"/>
                <w:sz w:val="20"/>
                <w:szCs w:val="20"/>
                <w:shd w:val="clear" w:color="auto" w:fill="FFFFFF"/>
              </w:rPr>
              <w:t>Режим работы: по предварительной записи</w:t>
            </w:r>
          </w:p>
          <w:p w:rsidR="00E6660D" w:rsidRDefault="00E6660D" w:rsidP="00EE2E2C">
            <w:pPr>
              <w:pStyle w:val="a3"/>
              <w:ind w:left="0"/>
              <w:jc w:val="center"/>
              <w:rPr>
                <w:shd w:val="clear" w:color="auto" w:fill="FFFFFF"/>
              </w:rPr>
            </w:pPr>
          </w:p>
          <w:p w:rsidR="007436A6" w:rsidRPr="00B23320" w:rsidRDefault="004360FF" w:rsidP="00B23320">
            <w:pPr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23320">
              <w:rPr>
                <w:color w:val="000000" w:themeColor="text1"/>
                <w:sz w:val="20"/>
                <w:szCs w:val="20"/>
                <w:shd w:val="clear" w:color="auto" w:fill="FFFFFF"/>
              </w:rPr>
              <w:t>Администрация сельского поселения Муханово муниципального района Кинель-Черкасский Самарской области</w:t>
            </w:r>
            <w:r w:rsidR="00B23320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. </w:t>
            </w:r>
            <w:r w:rsidR="007436A6" w:rsidRPr="00B23320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Адрес: </w:t>
            </w:r>
            <w:r w:rsidR="00980401" w:rsidRPr="00B23320">
              <w:rPr>
                <w:sz w:val="20"/>
                <w:szCs w:val="20"/>
                <w:shd w:val="clear" w:color="auto" w:fill="FFFFFF"/>
              </w:rPr>
              <w:t>446328, Самарская область, Кинель-Черкасский район, с. Муханово, ул. Школьная, 1В</w:t>
            </w:r>
            <w:r w:rsidR="00980401" w:rsidRPr="00B2332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</w:p>
          <w:p w:rsidR="007436A6" w:rsidRPr="00B23320" w:rsidRDefault="007436A6" w:rsidP="00B23320">
            <w:pPr>
              <w:pStyle w:val="a3"/>
              <w:ind w:left="0"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23320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тел.: </w:t>
            </w:r>
            <w:r w:rsidR="00980401" w:rsidRPr="00B23320">
              <w:rPr>
                <w:sz w:val="20"/>
                <w:szCs w:val="20"/>
                <w:shd w:val="clear" w:color="auto" w:fill="FFFFFF"/>
              </w:rPr>
              <w:t>8</w:t>
            </w:r>
            <w:r w:rsidR="00980401" w:rsidRPr="00B23320">
              <w:rPr>
                <w:color w:val="000000" w:themeColor="text1"/>
                <w:sz w:val="20"/>
                <w:szCs w:val="20"/>
                <w:shd w:val="clear" w:color="auto" w:fill="FFFFFF"/>
              </w:rPr>
              <w:t>(84660) 2-33-40</w:t>
            </w:r>
            <w:r w:rsidR="00B23320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B23320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эл. почта: </w:t>
            </w:r>
            <w:hyperlink r:id="rId8" w:tgtFrame="_blank" w:history="1">
              <w:r w:rsidR="00980401" w:rsidRPr="00B23320">
                <w:rPr>
                  <w:rStyle w:val="a7"/>
                  <w:bCs/>
                  <w:color w:val="000000" w:themeColor="text1"/>
                  <w:sz w:val="20"/>
                  <w:szCs w:val="20"/>
                  <w:shd w:val="clear" w:color="auto" w:fill="FFFFFF"/>
                </w:rPr>
                <w:t>adm.muxanovo.ru@yandex.ru</w:t>
              </w:r>
            </w:hyperlink>
          </w:p>
          <w:p w:rsidR="007436A6" w:rsidRPr="00B23320" w:rsidRDefault="007436A6" w:rsidP="007436A6">
            <w:pPr>
              <w:pStyle w:val="a3"/>
              <w:ind w:left="0"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23320">
              <w:rPr>
                <w:color w:val="000000" w:themeColor="text1"/>
                <w:sz w:val="20"/>
                <w:szCs w:val="20"/>
                <w:shd w:val="clear" w:color="auto" w:fill="FFFFFF"/>
              </w:rPr>
              <w:t>Режим работы: по предварительной записи</w:t>
            </w:r>
          </w:p>
          <w:p w:rsidR="007436A6" w:rsidRPr="00EE2E2C" w:rsidRDefault="007436A6" w:rsidP="00EE2E2C">
            <w:pPr>
              <w:pStyle w:val="a3"/>
              <w:ind w:left="0"/>
              <w:jc w:val="center"/>
              <w:rPr>
                <w:shd w:val="clear" w:color="auto" w:fill="FFFFFF"/>
              </w:rPr>
            </w:pPr>
          </w:p>
          <w:p w:rsidR="00106BAF" w:rsidRPr="00B23320" w:rsidRDefault="00106BAF" w:rsidP="00811B58">
            <w:pPr>
              <w:pStyle w:val="a3"/>
              <w:ind w:left="0"/>
              <w:jc w:val="center"/>
              <w:rPr>
                <w:sz w:val="16"/>
                <w:szCs w:val="16"/>
                <w:highlight w:val="yellow"/>
              </w:rPr>
            </w:pPr>
            <w:r w:rsidRPr="00E66E58">
              <w:t xml:space="preserve"> </w:t>
            </w:r>
            <w:r w:rsidRPr="00B23320">
              <w:rPr>
                <w:sz w:val="16"/>
                <w:szCs w:val="16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106BAF" w:rsidRPr="009547E8" w:rsidTr="00B23320">
        <w:tc>
          <w:tcPr>
            <w:tcW w:w="567" w:type="dxa"/>
            <w:vAlign w:val="center"/>
          </w:tcPr>
          <w:p w:rsidR="00106BAF" w:rsidRPr="009547E8" w:rsidRDefault="00106BAF" w:rsidP="00811B58">
            <w:pPr>
              <w:jc w:val="center"/>
            </w:pPr>
            <w:r w:rsidRPr="009547E8">
              <w:t>5</w:t>
            </w:r>
          </w:p>
        </w:tc>
        <w:tc>
          <w:tcPr>
            <w:tcW w:w="10348" w:type="dxa"/>
            <w:gridSpan w:val="2"/>
            <w:vAlign w:val="center"/>
          </w:tcPr>
          <w:p w:rsidR="00106BAF" w:rsidRPr="00B23320" w:rsidRDefault="00106BAF" w:rsidP="00811B58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B23320">
              <w:rPr>
                <w:sz w:val="20"/>
                <w:szCs w:val="20"/>
              </w:rPr>
              <w:t>Министерство эн</w:t>
            </w:r>
            <w:r w:rsidR="00B23320">
              <w:rPr>
                <w:sz w:val="20"/>
                <w:szCs w:val="20"/>
              </w:rPr>
              <w:t xml:space="preserve">ергетики Российской Федерации, </w:t>
            </w:r>
            <w:r w:rsidRPr="00B23320">
              <w:rPr>
                <w:sz w:val="20"/>
                <w:szCs w:val="20"/>
              </w:rPr>
              <w:t>адрес: г. Москва, ул. Щепкина, 42, стр. 1,2</w:t>
            </w:r>
          </w:p>
          <w:p w:rsidR="00106BAF" w:rsidRPr="00B23320" w:rsidRDefault="001C5F6B" w:rsidP="00BF16B4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hyperlink r:id="rId9" w:history="1">
              <w:r w:rsidR="00106BAF" w:rsidRPr="00B23320">
                <w:rPr>
                  <w:rStyle w:val="a7"/>
                  <w:sz w:val="20"/>
                  <w:szCs w:val="20"/>
                </w:rPr>
                <w:t>minenergo@minenergo.gov.ru</w:t>
              </w:r>
            </w:hyperlink>
          </w:p>
          <w:p w:rsidR="00106BAF" w:rsidRPr="00D11599" w:rsidRDefault="00106BAF" w:rsidP="00811B58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11599">
              <w:rPr>
                <w:sz w:val="20"/>
                <w:szCs w:val="20"/>
              </w:rPr>
              <w:t xml:space="preserve">В течение </w:t>
            </w:r>
            <w:r w:rsidRPr="00D100A0">
              <w:rPr>
                <w:sz w:val="20"/>
                <w:szCs w:val="20"/>
              </w:rPr>
              <w:t>15</w:t>
            </w:r>
            <w:r w:rsidRPr="00D11599">
              <w:rPr>
                <w:sz w:val="20"/>
                <w:szCs w:val="20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106BAF" w:rsidRPr="00B23320" w:rsidRDefault="00106BAF" w:rsidP="00190467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 w:rsidRPr="00B23320">
              <w:rPr>
                <w:sz w:val="16"/>
                <w:szCs w:val="16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106BAF" w:rsidRPr="00360F88" w:rsidTr="00B23320">
        <w:tc>
          <w:tcPr>
            <w:tcW w:w="567" w:type="dxa"/>
          </w:tcPr>
          <w:p w:rsidR="00106BAF" w:rsidRPr="009547E8" w:rsidRDefault="00106BAF" w:rsidP="00811B58">
            <w:pPr>
              <w:jc w:val="center"/>
            </w:pPr>
            <w:r w:rsidRPr="009547E8">
              <w:t>6</w:t>
            </w:r>
          </w:p>
        </w:tc>
        <w:tc>
          <w:tcPr>
            <w:tcW w:w="10348" w:type="dxa"/>
            <w:gridSpan w:val="2"/>
          </w:tcPr>
          <w:p w:rsidR="00106BAF" w:rsidRPr="00B23320" w:rsidRDefault="00106BAF" w:rsidP="00811B58">
            <w:pPr>
              <w:ind w:firstLine="419"/>
              <w:jc w:val="center"/>
              <w:rPr>
                <w:sz w:val="20"/>
                <w:szCs w:val="20"/>
              </w:rPr>
            </w:pPr>
            <w:r w:rsidRPr="00B23320">
              <w:rPr>
                <w:sz w:val="20"/>
                <w:szCs w:val="20"/>
              </w:rPr>
              <w:t xml:space="preserve">Приказ Министерства энергетики Российской Федерации от </w:t>
            </w:r>
            <w:r w:rsidR="00AA0AA5" w:rsidRPr="00B23320">
              <w:rPr>
                <w:sz w:val="20"/>
                <w:szCs w:val="20"/>
              </w:rPr>
              <w:t>2</w:t>
            </w:r>
            <w:r w:rsidR="00720F2B" w:rsidRPr="00B23320">
              <w:rPr>
                <w:sz w:val="20"/>
                <w:szCs w:val="20"/>
              </w:rPr>
              <w:t>6</w:t>
            </w:r>
            <w:r w:rsidR="00BF16B4" w:rsidRPr="00B23320">
              <w:rPr>
                <w:sz w:val="20"/>
                <w:szCs w:val="20"/>
              </w:rPr>
              <w:t>.</w:t>
            </w:r>
            <w:r w:rsidR="00AA0AA5" w:rsidRPr="00B23320">
              <w:rPr>
                <w:sz w:val="20"/>
                <w:szCs w:val="20"/>
              </w:rPr>
              <w:t>1</w:t>
            </w:r>
            <w:r w:rsidR="00720F2B" w:rsidRPr="00B23320">
              <w:rPr>
                <w:sz w:val="20"/>
                <w:szCs w:val="20"/>
              </w:rPr>
              <w:t>2</w:t>
            </w:r>
            <w:r w:rsidRPr="00B23320">
              <w:rPr>
                <w:sz w:val="20"/>
                <w:szCs w:val="20"/>
              </w:rPr>
              <w:t>.202</w:t>
            </w:r>
            <w:r w:rsidR="00E434D4" w:rsidRPr="00B23320">
              <w:rPr>
                <w:sz w:val="20"/>
                <w:szCs w:val="20"/>
              </w:rPr>
              <w:t>4</w:t>
            </w:r>
            <w:r w:rsidRPr="00B23320">
              <w:rPr>
                <w:sz w:val="20"/>
                <w:szCs w:val="20"/>
              </w:rPr>
              <w:t xml:space="preserve"> № </w:t>
            </w:r>
            <w:r w:rsidR="00AA0AA5" w:rsidRPr="00B23320">
              <w:rPr>
                <w:sz w:val="20"/>
                <w:szCs w:val="20"/>
              </w:rPr>
              <w:t>3</w:t>
            </w:r>
            <w:r w:rsidR="00720F2B" w:rsidRPr="00B23320">
              <w:rPr>
                <w:sz w:val="20"/>
                <w:szCs w:val="20"/>
              </w:rPr>
              <w:t>83</w:t>
            </w:r>
            <w:r w:rsidRPr="00B23320">
              <w:rPr>
                <w:sz w:val="20"/>
                <w:szCs w:val="20"/>
              </w:rPr>
              <w:t>тд «</w:t>
            </w:r>
            <w:r w:rsidR="00BF16B4" w:rsidRPr="00B23320">
              <w:rPr>
                <w:sz w:val="20"/>
                <w:szCs w:val="20"/>
              </w:rPr>
              <w:t>Об утверждении документации по планировке территории по объекту «</w:t>
            </w:r>
            <w:r w:rsidR="00720F2B" w:rsidRPr="00B23320">
              <w:rPr>
                <w:sz w:val="20"/>
                <w:szCs w:val="20"/>
              </w:rPr>
              <w:t>Магистральный нефтепровод «Нижневартовск-Курган-Куйбышев», участок Бугуруслан-Самара 2156,2 км - 2163,7 км, 2164,4 км - 2164,6 км, 2167,7 км - 2168,5 км, 2170,8 км - 2175,3 км. Ду 1200. Бугурусланское РНУ. Реконструкция</w:t>
            </w:r>
            <w:r w:rsidR="00BF16B4" w:rsidRPr="00B23320">
              <w:rPr>
                <w:sz w:val="20"/>
                <w:szCs w:val="20"/>
              </w:rPr>
              <w:t>»</w:t>
            </w:r>
            <w:r w:rsidRPr="00B23320">
              <w:rPr>
                <w:sz w:val="20"/>
                <w:szCs w:val="20"/>
              </w:rPr>
              <w:t>.</w:t>
            </w:r>
          </w:p>
          <w:p w:rsidR="00106BAF" w:rsidRPr="00B23320" w:rsidRDefault="00106BAF" w:rsidP="00811B58">
            <w:pPr>
              <w:ind w:firstLine="419"/>
              <w:jc w:val="center"/>
              <w:rPr>
                <w:sz w:val="16"/>
                <w:szCs w:val="16"/>
              </w:rPr>
            </w:pPr>
            <w:r w:rsidRPr="00B23320">
              <w:rPr>
                <w:sz w:val="16"/>
                <w:szCs w:val="16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106BAF" w:rsidRPr="00360F88" w:rsidTr="00B23320">
        <w:tc>
          <w:tcPr>
            <w:tcW w:w="567" w:type="dxa"/>
          </w:tcPr>
          <w:p w:rsidR="00106BAF" w:rsidRPr="009547E8" w:rsidRDefault="00106BAF" w:rsidP="00811B58">
            <w:pPr>
              <w:jc w:val="center"/>
            </w:pPr>
            <w:r w:rsidRPr="009547E8">
              <w:t>7</w:t>
            </w:r>
          </w:p>
        </w:tc>
        <w:tc>
          <w:tcPr>
            <w:tcW w:w="10348" w:type="dxa"/>
            <w:gridSpan w:val="2"/>
          </w:tcPr>
          <w:p w:rsidR="00106BAF" w:rsidRPr="00B23320" w:rsidRDefault="001C5F6B" w:rsidP="00C47661">
            <w:pPr>
              <w:jc w:val="center"/>
              <w:rPr>
                <w:sz w:val="20"/>
                <w:szCs w:val="20"/>
              </w:rPr>
            </w:pPr>
            <w:hyperlink r:id="rId10" w:history="1">
              <w:r w:rsidR="00106BAF" w:rsidRPr="00B23320">
                <w:rPr>
                  <w:sz w:val="20"/>
                  <w:szCs w:val="20"/>
                  <w:lang w:val="en-US"/>
                </w:rPr>
                <w:t>https</w:t>
              </w:r>
              <w:r w:rsidR="00106BAF" w:rsidRPr="00B23320">
                <w:rPr>
                  <w:sz w:val="20"/>
                  <w:szCs w:val="20"/>
                </w:rPr>
                <w:t>://</w:t>
              </w:r>
              <w:proofErr w:type="spellStart"/>
              <w:r w:rsidR="00106BAF" w:rsidRPr="00B23320">
                <w:rPr>
                  <w:sz w:val="20"/>
                  <w:szCs w:val="20"/>
                  <w:lang w:val="en-US"/>
                </w:rPr>
                <w:t>fgistp</w:t>
              </w:r>
              <w:proofErr w:type="spellEnd"/>
              <w:r w:rsidR="00106BAF" w:rsidRPr="00B23320">
                <w:rPr>
                  <w:sz w:val="20"/>
                  <w:szCs w:val="20"/>
                </w:rPr>
                <w:t>.</w:t>
              </w:r>
              <w:r w:rsidR="00106BAF" w:rsidRPr="00B23320">
                <w:rPr>
                  <w:sz w:val="20"/>
                  <w:szCs w:val="20"/>
                  <w:lang w:val="en-US"/>
                </w:rPr>
                <w:t>economy</w:t>
              </w:r>
              <w:r w:rsidR="00106BAF" w:rsidRPr="00B23320">
                <w:rPr>
                  <w:sz w:val="20"/>
                  <w:szCs w:val="20"/>
                </w:rPr>
                <w:t>.</w:t>
              </w:r>
              <w:r w:rsidR="00106BAF" w:rsidRPr="00B23320">
                <w:rPr>
                  <w:sz w:val="20"/>
                  <w:szCs w:val="20"/>
                  <w:lang w:val="en-US"/>
                </w:rPr>
                <w:t>gov</w:t>
              </w:r>
              <w:r w:rsidR="00106BAF" w:rsidRPr="00B23320">
                <w:rPr>
                  <w:sz w:val="20"/>
                  <w:szCs w:val="20"/>
                </w:rPr>
                <w:t>.</w:t>
              </w:r>
              <w:r w:rsidR="00106BAF" w:rsidRPr="00B23320">
                <w:rPr>
                  <w:sz w:val="20"/>
                  <w:szCs w:val="20"/>
                  <w:lang w:val="en-US"/>
                </w:rPr>
                <w:t>ru</w:t>
              </w:r>
            </w:hyperlink>
          </w:p>
          <w:p w:rsidR="00106BAF" w:rsidRPr="00B23320" w:rsidRDefault="00106BAF" w:rsidP="00C47661">
            <w:pPr>
              <w:jc w:val="center"/>
              <w:rPr>
                <w:sz w:val="16"/>
                <w:szCs w:val="16"/>
              </w:rPr>
            </w:pPr>
            <w:r w:rsidRPr="00360F88">
              <w:rPr>
                <w:sz w:val="20"/>
                <w:szCs w:val="20"/>
              </w:rPr>
              <w:t xml:space="preserve"> </w:t>
            </w:r>
            <w:r w:rsidRPr="00B23320">
              <w:rPr>
                <w:sz w:val="16"/>
                <w:szCs w:val="16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106BAF" w:rsidRPr="00410E18" w:rsidTr="00B23320">
        <w:tc>
          <w:tcPr>
            <w:tcW w:w="567" w:type="dxa"/>
          </w:tcPr>
          <w:p w:rsidR="00106BAF" w:rsidRPr="009547E8" w:rsidRDefault="00106BAF" w:rsidP="00811B58">
            <w:pPr>
              <w:jc w:val="center"/>
            </w:pPr>
            <w:r w:rsidRPr="009547E8">
              <w:t>8</w:t>
            </w:r>
          </w:p>
        </w:tc>
        <w:tc>
          <w:tcPr>
            <w:tcW w:w="10348" w:type="dxa"/>
            <w:gridSpan w:val="2"/>
          </w:tcPr>
          <w:p w:rsidR="00106BAF" w:rsidRPr="00B23320" w:rsidRDefault="001C5F6B" w:rsidP="00811B58">
            <w:pPr>
              <w:jc w:val="center"/>
              <w:rPr>
                <w:sz w:val="20"/>
                <w:szCs w:val="20"/>
              </w:rPr>
            </w:pPr>
            <w:hyperlink r:id="rId11" w:history="1">
              <w:r w:rsidR="00BF16B4" w:rsidRPr="00B23320">
                <w:rPr>
                  <w:rStyle w:val="a7"/>
                  <w:sz w:val="20"/>
                  <w:szCs w:val="20"/>
                  <w:lang w:val="en-US"/>
                </w:rPr>
                <w:t>https</w:t>
              </w:r>
              <w:r w:rsidR="00BF16B4" w:rsidRPr="00B23320">
                <w:rPr>
                  <w:rStyle w:val="a7"/>
                  <w:sz w:val="20"/>
                  <w:szCs w:val="20"/>
                </w:rPr>
                <w:t>://</w:t>
              </w:r>
              <w:r w:rsidR="00BF16B4" w:rsidRPr="00B23320">
                <w:rPr>
                  <w:rStyle w:val="a7"/>
                  <w:sz w:val="20"/>
                  <w:szCs w:val="20"/>
                  <w:lang w:val="en-US"/>
                </w:rPr>
                <w:t>minenergo</w:t>
              </w:r>
              <w:r w:rsidR="00BF16B4" w:rsidRPr="00B23320">
                <w:rPr>
                  <w:rStyle w:val="a7"/>
                  <w:sz w:val="20"/>
                  <w:szCs w:val="20"/>
                </w:rPr>
                <w:t>.</w:t>
              </w:r>
              <w:r w:rsidR="00BF16B4" w:rsidRPr="00B23320">
                <w:rPr>
                  <w:rStyle w:val="a7"/>
                  <w:sz w:val="20"/>
                  <w:szCs w:val="20"/>
                  <w:lang w:val="en-US"/>
                </w:rPr>
                <w:t>gov</w:t>
              </w:r>
              <w:r w:rsidR="00BF16B4" w:rsidRPr="00B23320">
                <w:rPr>
                  <w:rStyle w:val="a7"/>
                  <w:sz w:val="20"/>
                  <w:szCs w:val="20"/>
                </w:rPr>
                <w:t>.</w:t>
              </w:r>
              <w:r w:rsidR="00BF16B4" w:rsidRPr="00B23320">
                <w:rPr>
                  <w:rStyle w:val="a7"/>
                  <w:sz w:val="20"/>
                  <w:szCs w:val="20"/>
                  <w:lang w:val="en-US"/>
                </w:rPr>
                <w:t>ru</w:t>
              </w:r>
              <w:r w:rsidR="00BF16B4" w:rsidRPr="00B23320">
                <w:rPr>
                  <w:rStyle w:val="a7"/>
                  <w:sz w:val="20"/>
                  <w:szCs w:val="20"/>
                </w:rPr>
                <w:t>/</w:t>
              </w:r>
            </w:hyperlink>
          </w:p>
          <w:p w:rsidR="00BF55AD" w:rsidRPr="00B23320" w:rsidRDefault="001C5F6B" w:rsidP="00E47EAE">
            <w:pPr>
              <w:jc w:val="center"/>
              <w:rPr>
                <w:sz w:val="20"/>
                <w:szCs w:val="20"/>
              </w:rPr>
            </w:pPr>
            <w:hyperlink r:id="rId12" w:history="1">
              <w:r w:rsidR="00BF55AD" w:rsidRPr="00B23320">
                <w:rPr>
                  <w:rStyle w:val="a7"/>
                  <w:sz w:val="20"/>
                  <w:szCs w:val="20"/>
                </w:rPr>
                <w:t>http://chernovka.kinel-cherkassy.ru/?ysclid=m5xgnlcapd87632382</w:t>
              </w:r>
            </w:hyperlink>
          </w:p>
          <w:p w:rsidR="00663D4F" w:rsidRPr="00B23320" w:rsidRDefault="001C5F6B" w:rsidP="00811B58">
            <w:pPr>
              <w:jc w:val="center"/>
              <w:rPr>
                <w:sz w:val="20"/>
                <w:szCs w:val="20"/>
              </w:rPr>
            </w:pPr>
            <w:hyperlink r:id="rId13" w:history="1">
              <w:r w:rsidR="00BF55AD" w:rsidRPr="00B23320">
                <w:rPr>
                  <w:rStyle w:val="a7"/>
                  <w:sz w:val="20"/>
                  <w:szCs w:val="20"/>
                </w:rPr>
                <w:t>http://mukhanovo.kinel-cherkassy.ru/?ysclid=m5xgocnqn9326413601</w:t>
              </w:r>
            </w:hyperlink>
          </w:p>
          <w:p w:rsidR="00BF55AD" w:rsidRPr="00BF55AD" w:rsidRDefault="001C5F6B" w:rsidP="00BF55AD">
            <w:pPr>
              <w:jc w:val="center"/>
              <w:rPr>
                <w:sz w:val="22"/>
                <w:szCs w:val="22"/>
              </w:rPr>
            </w:pPr>
            <w:hyperlink r:id="rId14" w:history="1">
              <w:r w:rsidR="00BF55AD" w:rsidRPr="00B23320">
                <w:rPr>
                  <w:rStyle w:val="a7"/>
                  <w:sz w:val="20"/>
                  <w:szCs w:val="20"/>
                </w:rPr>
                <w:t>https://www.kinel-cherkassy.ru/?ysclid=m5xgpcb3s6526610486</w:t>
              </w:r>
            </w:hyperlink>
          </w:p>
          <w:p w:rsidR="00106BAF" w:rsidRPr="00B23320" w:rsidRDefault="00401AEF" w:rsidP="00811B58">
            <w:pPr>
              <w:jc w:val="center"/>
              <w:rPr>
                <w:sz w:val="16"/>
                <w:szCs w:val="16"/>
              </w:rPr>
            </w:pPr>
            <w:r w:rsidRPr="00B23320">
              <w:rPr>
                <w:sz w:val="16"/>
                <w:szCs w:val="16"/>
              </w:rPr>
              <w:t xml:space="preserve"> </w:t>
            </w:r>
            <w:r w:rsidR="00106BAF" w:rsidRPr="00B23320">
              <w:rPr>
                <w:sz w:val="16"/>
                <w:szCs w:val="16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106BAF" w:rsidRPr="00360F88" w:rsidTr="00B23320">
        <w:tc>
          <w:tcPr>
            <w:tcW w:w="567" w:type="dxa"/>
          </w:tcPr>
          <w:p w:rsidR="00106BAF" w:rsidRPr="009547E8" w:rsidRDefault="00106BAF" w:rsidP="00811B58">
            <w:pPr>
              <w:jc w:val="center"/>
            </w:pPr>
            <w:r w:rsidRPr="009547E8">
              <w:t>9</w:t>
            </w:r>
          </w:p>
        </w:tc>
        <w:tc>
          <w:tcPr>
            <w:tcW w:w="10348" w:type="dxa"/>
            <w:gridSpan w:val="2"/>
          </w:tcPr>
          <w:p w:rsidR="00106BAF" w:rsidRPr="00B23320" w:rsidRDefault="00106BAF" w:rsidP="00811B58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B23320">
              <w:rPr>
                <w:sz w:val="20"/>
                <w:szCs w:val="20"/>
              </w:rPr>
              <w:t>Дополнительно по всем вопросам можно обращаться:</w:t>
            </w:r>
          </w:p>
          <w:p w:rsidR="00106BAF" w:rsidRPr="00B23320" w:rsidRDefault="00106BAF" w:rsidP="00811B58">
            <w:pPr>
              <w:jc w:val="center"/>
              <w:rPr>
                <w:sz w:val="20"/>
                <w:szCs w:val="20"/>
              </w:rPr>
            </w:pPr>
            <w:r w:rsidRPr="00B23320">
              <w:rPr>
                <w:sz w:val="20"/>
                <w:szCs w:val="20"/>
              </w:rPr>
              <w:t xml:space="preserve">АО «Транснефть - </w:t>
            </w:r>
            <w:r w:rsidR="00BF16B4" w:rsidRPr="00B23320">
              <w:rPr>
                <w:sz w:val="20"/>
                <w:szCs w:val="20"/>
              </w:rPr>
              <w:t>Приволга</w:t>
            </w:r>
            <w:r w:rsidRPr="00B23320">
              <w:rPr>
                <w:sz w:val="20"/>
                <w:szCs w:val="20"/>
              </w:rPr>
              <w:t>»</w:t>
            </w:r>
          </w:p>
          <w:p w:rsidR="00BF16B4" w:rsidRPr="00B23320" w:rsidRDefault="00BF16B4" w:rsidP="0089612D">
            <w:pPr>
              <w:jc w:val="center"/>
              <w:rPr>
                <w:sz w:val="20"/>
                <w:szCs w:val="20"/>
              </w:rPr>
            </w:pPr>
            <w:r w:rsidRPr="00B23320">
              <w:rPr>
                <w:sz w:val="20"/>
                <w:szCs w:val="20"/>
              </w:rPr>
              <w:t>443020, г. Самара, ул. Ленинская, д. 100</w:t>
            </w:r>
          </w:p>
          <w:p w:rsidR="00106BAF" w:rsidRPr="0089612D" w:rsidRDefault="00BF16B4" w:rsidP="0089612D">
            <w:pPr>
              <w:jc w:val="center"/>
              <w:rPr>
                <w:color w:val="000000"/>
                <w:lang w:bidi="ru-RU"/>
              </w:rPr>
            </w:pPr>
            <w:r w:rsidRPr="00B23320">
              <w:rPr>
                <w:sz w:val="20"/>
                <w:szCs w:val="20"/>
              </w:rPr>
              <w:t>(846) 250-02-41, 250-02-39</w:t>
            </w:r>
            <w:r w:rsidR="00106BAF" w:rsidRPr="00B23320">
              <w:rPr>
                <w:sz w:val="20"/>
                <w:szCs w:val="20"/>
              </w:rPr>
              <w:t xml:space="preserve">, </w:t>
            </w:r>
            <w:r w:rsidRPr="00B23320">
              <w:rPr>
                <w:sz w:val="20"/>
                <w:szCs w:val="20"/>
              </w:rPr>
              <w:t>privolga@sam.transneft.r</w:t>
            </w:r>
            <w:r w:rsidRPr="00BF16B4">
              <w:t>u</w:t>
            </w:r>
          </w:p>
        </w:tc>
      </w:tr>
      <w:tr w:rsidR="00106BAF" w:rsidRPr="009547E8" w:rsidTr="00B23320">
        <w:tc>
          <w:tcPr>
            <w:tcW w:w="567" w:type="dxa"/>
          </w:tcPr>
          <w:p w:rsidR="00106BAF" w:rsidRPr="009547E8" w:rsidRDefault="00106BAF" w:rsidP="00811B58">
            <w:pPr>
              <w:jc w:val="center"/>
            </w:pPr>
            <w:r w:rsidRPr="009547E8">
              <w:t>10</w:t>
            </w:r>
          </w:p>
        </w:tc>
        <w:tc>
          <w:tcPr>
            <w:tcW w:w="10348" w:type="dxa"/>
            <w:gridSpan w:val="2"/>
          </w:tcPr>
          <w:p w:rsidR="00106BAF" w:rsidRPr="00B23320" w:rsidRDefault="00106BAF" w:rsidP="00811B58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B23320">
              <w:rPr>
                <w:sz w:val="20"/>
                <w:szCs w:val="20"/>
              </w:rPr>
              <w:t xml:space="preserve">Графическое описание местоположения границ публичного сервитута, </w:t>
            </w:r>
            <w:r w:rsidRPr="00B23320">
              <w:rPr>
                <w:sz w:val="20"/>
                <w:szCs w:val="20"/>
              </w:rPr>
              <w:br/>
              <w:t xml:space="preserve">а также перечень координат характерных точек этих границ </w:t>
            </w:r>
            <w:r w:rsidRPr="00B23320">
              <w:rPr>
                <w:sz w:val="20"/>
                <w:szCs w:val="20"/>
              </w:rPr>
              <w:br/>
              <w:t>прилагается к сообщению</w:t>
            </w:r>
          </w:p>
          <w:p w:rsidR="00106BAF" w:rsidRPr="00B23320" w:rsidRDefault="00106BAF" w:rsidP="00811B58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 w:rsidRPr="00B23320">
              <w:rPr>
                <w:sz w:val="16"/>
                <w:szCs w:val="16"/>
              </w:rPr>
              <w:t>(описание местоположения границ публичного сервитута)</w:t>
            </w:r>
          </w:p>
        </w:tc>
      </w:tr>
    </w:tbl>
    <w:p w:rsidR="0087214A" w:rsidRPr="009547E8" w:rsidRDefault="0087214A">
      <w:pPr>
        <w:jc w:val="center"/>
        <w:rPr>
          <w:b/>
        </w:rPr>
      </w:pPr>
    </w:p>
    <w:sectPr w:rsidR="0087214A" w:rsidRPr="009547E8" w:rsidSect="00B23320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DB2839"/>
    <w:multiLevelType w:val="hybridMultilevel"/>
    <w:tmpl w:val="B1327D52"/>
    <w:lvl w:ilvl="0" w:tplc="C8807B5A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4F95"/>
    <w:rsid w:val="0001789C"/>
    <w:rsid w:val="0002073B"/>
    <w:rsid w:val="00024B53"/>
    <w:rsid w:val="0003351B"/>
    <w:rsid w:val="00046EBD"/>
    <w:rsid w:val="0004740E"/>
    <w:rsid w:val="000545C6"/>
    <w:rsid w:val="00054A54"/>
    <w:rsid w:val="00063834"/>
    <w:rsid w:val="00070C83"/>
    <w:rsid w:val="00082348"/>
    <w:rsid w:val="000857F2"/>
    <w:rsid w:val="0009033F"/>
    <w:rsid w:val="00096F54"/>
    <w:rsid w:val="000A4C2C"/>
    <w:rsid w:val="000B3B57"/>
    <w:rsid w:val="000B5A39"/>
    <w:rsid w:val="000D10C5"/>
    <w:rsid w:val="000D1A73"/>
    <w:rsid w:val="000D4AE1"/>
    <w:rsid w:val="000F0315"/>
    <w:rsid w:val="000F3F98"/>
    <w:rsid w:val="00102739"/>
    <w:rsid w:val="00103A7D"/>
    <w:rsid w:val="00106BAF"/>
    <w:rsid w:val="00107869"/>
    <w:rsid w:val="001237FF"/>
    <w:rsid w:val="00131CB6"/>
    <w:rsid w:val="00132FC7"/>
    <w:rsid w:val="0014197C"/>
    <w:rsid w:val="00145632"/>
    <w:rsid w:val="001551E4"/>
    <w:rsid w:val="00156527"/>
    <w:rsid w:val="00161EA5"/>
    <w:rsid w:val="001677EF"/>
    <w:rsid w:val="00173C57"/>
    <w:rsid w:val="00175D7D"/>
    <w:rsid w:val="00190467"/>
    <w:rsid w:val="00191AA8"/>
    <w:rsid w:val="001A3FCD"/>
    <w:rsid w:val="001A59BC"/>
    <w:rsid w:val="001A5A50"/>
    <w:rsid w:val="001B79AD"/>
    <w:rsid w:val="001C5F6B"/>
    <w:rsid w:val="001D1E13"/>
    <w:rsid w:val="001D5A35"/>
    <w:rsid w:val="001E24AF"/>
    <w:rsid w:val="001E5B2C"/>
    <w:rsid w:val="001E7046"/>
    <w:rsid w:val="001F5C4F"/>
    <w:rsid w:val="002054F3"/>
    <w:rsid w:val="002106DE"/>
    <w:rsid w:val="00210B9E"/>
    <w:rsid w:val="00212AC8"/>
    <w:rsid w:val="00215F01"/>
    <w:rsid w:val="002164E9"/>
    <w:rsid w:val="00217C48"/>
    <w:rsid w:val="00230898"/>
    <w:rsid w:val="00251A29"/>
    <w:rsid w:val="00267455"/>
    <w:rsid w:val="00275AF7"/>
    <w:rsid w:val="002827A1"/>
    <w:rsid w:val="002A7620"/>
    <w:rsid w:val="002B2100"/>
    <w:rsid w:val="002C559D"/>
    <w:rsid w:val="002C6463"/>
    <w:rsid w:val="002C7928"/>
    <w:rsid w:val="002D346E"/>
    <w:rsid w:val="002E490B"/>
    <w:rsid w:val="002F0CF7"/>
    <w:rsid w:val="002F1440"/>
    <w:rsid w:val="002F2E07"/>
    <w:rsid w:val="002F74F7"/>
    <w:rsid w:val="003044AB"/>
    <w:rsid w:val="00306DD6"/>
    <w:rsid w:val="00310766"/>
    <w:rsid w:val="00314D58"/>
    <w:rsid w:val="00321B49"/>
    <w:rsid w:val="00334477"/>
    <w:rsid w:val="00344049"/>
    <w:rsid w:val="003440D4"/>
    <w:rsid w:val="00355E30"/>
    <w:rsid w:val="00360F88"/>
    <w:rsid w:val="003623EF"/>
    <w:rsid w:val="00364A30"/>
    <w:rsid w:val="00370E33"/>
    <w:rsid w:val="00386D4A"/>
    <w:rsid w:val="00390DA4"/>
    <w:rsid w:val="00392CF3"/>
    <w:rsid w:val="003A3985"/>
    <w:rsid w:val="003B46BB"/>
    <w:rsid w:val="003B6CF7"/>
    <w:rsid w:val="003D0FBA"/>
    <w:rsid w:val="003D5AC3"/>
    <w:rsid w:val="003E2DBD"/>
    <w:rsid w:val="003E2EBB"/>
    <w:rsid w:val="003F373A"/>
    <w:rsid w:val="00401AEF"/>
    <w:rsid w:val="00410E18"/>
    <w:rsid w:val="0041285E"/>
    <w:rsid w:val="004222E1"/>
    <w:rsid w:val="00424358"/>
    <w:rsid w:val="00426433"/>
    <w:rsid w:val="00433C93"/>
    <w:rsid w:val="004360FF"/>
    <w:rsid w:val="004428D1"/>
    <w:rsid w:val="004523EE"/>
    <w:rsid w:val="00454A3E"/>
    <w:rsid w:val="00457508"/>
    <w:rsid w:val="0046407B"/>
    <w:rsid w:val="004707E1"/>
    <w:rsid w:val="0047157E"/>
    <w:rsid w:val="00471EFC"/>
    <w:rsid w:val="00485A2D"/>
    <w:rsid w:val="0048623F"/>
    <w:rsid w:val="004A0D50"/>
    <w:rsid w:val="004A57B4"/>
    <w:rsid w:val="004C1145"/>
    <w:rsid w:val="004C1FBC"/>
    <w:rsid w:val="004D0C0D"/>
    <w:rsid w:val="004D6A5D"/>
    <w:rsid w:val="004F0619"/>
    <w:rsid w:val="004F1DC4"/>
    <w:rsid w:val="004F43A1"/>
    <w:rsid w:val="004F442E"/>
    <w:rsid w:val="004F4F9B"/>
    <w:rsid w:val="00503D06"/>
    <w:rsid w:val="00504C66"/>
    <w:rsid w:val="0052127D"/>
    <w:rsid w:val="00524A46"/>
    <w:rsid w:val="005264CC"/>
    <w:rsid w:val="00530F8C"/>
    <w:rsid w:val="0056624C"/>
    <w:rsid w:val="00571CF7"/>
    <w:rsid w:val="00573659"/>
    <w:rsid w:val="005749EE"/>
    <w:rsid w:val="00580801"/>
    <w:rsid w:val="0058612F"/>
    <w:rsid w:val="005A2EF4"/>
    <w:rsid w:val="005A406B"/>
    <w:rsid w:val="005B57DC"/>
    <w:rsid w:val="005C10BA"/>
    <w:rsid w:val="005D24F0"/>
    <w:rsid w:val="005D5CBB"/>
    <w:rsid w:val="005E7D4D"/>
    <w:rsid w:val="005F7EB3"/>
    <w:rsid w:val="006019E0"/>
    <w:rsid w:val="00607A54"/>
    <w:rsid w:val="00610C2E"/>
    <w:rsid w:val="006175DB"/>
    <w:rsid w:val="00623B2B"/>
    <w:rsid w:val="006338C9"/>
    <w:rsid w:val="006406A1"/>
    <w:rsid w:val="00644105"/>
    <w:rsid w:val="0064526C"/>
    <w:rsid w:val="00647621"/>
    <w:rsid w:val="0066067A"/>
    <w:rsid w:val="00663D4F"/>
    <w:rsid w:val="00664C19"/>
    <w:rsid w:val="0069195A"/>
    <w:rsid w:val="00692C89"/>
    <w:rsid w:val="006A6EE7"/>
    <w:rsid w:val="006B1446"/>
    <w:rsid w:val="006B1FEC"/>
    <w:rsid w:val="006C762D"/>
    <w:rsid w:val="006F4846"/>
    <w:rsid w:val="006F4D64"/>
    <w:rsid w:val="00704073"/>
    <w:rsid w:val="00720F2B"/>
    <w:rsid w:val="007436A6"/>
    <w:rsid w:val="00745CEB"/>
    <w:rsid w:val="007477B2"/>
    <w:rsid w:val="00765D70"/>
    <w:rsid w:val="007814BD"/>
    <w:rsid w:val="0079045D"/>
    <w:rsid w:val="00791EC9"/>
    <w:rsid w:val="007979EA"/>
    <w:rsid w:val="007A7ADC"/>
    <w:rsid w:val="007B4838"/>
    <w:rsid w:val="007C00EF"/>
    <w:rsid w:val="007D6909"/>
    <w:rsid w:val="007E2E2D"/>
    <w:rsid w:val="007F17DC"/>
    <w:rsid w:val="00807501"/>
    <w:rsid w:val="00811B58"/>
    <w:rsid w:val="00817FA8"/>
    <w:rsid w:val="008245D4"/>
    <w:rsid w:val="00824782"/>
    <w:rsid w:val="00831F2A"/>
    <w:rsid w:val="00835CBC"/>
    <w:rsid w:val="00837B1B"/>
    <w:rsid w:val="00843E26"/>
    <w:rsid w:val="00846AC0"/>
    <w:rsid w:val="00855098"/>
    <w:rsid w:val="00862513"/>
    <w:rsid w:val="00864C91"/>
    <w:rsid w:val="0087214A"/>
    <w:rsid w:val="008723D8"/>
    <w:rsid w:val="008755CE"/>
    <w:rsid w:val="00891B2A"/>
    <w:rsid w:val="0089612D"/>
    <w:rsid w:val="008A4E04"/>
    <w:rsid w:val="008A6712"/>
    <w:rsid w:val="008A6BD0"/>
    <w:rsid w:val="008A7BE3"/>
    <w:rsid w:val="008B38F3"/>
    <w:rsid w:val="008B5BE2"/>
    <w:rsid w:val="008B7C75"/>
    <w:rsid w:val="008C03D5"/>
    <w:rsid w:val="008D2380"/>
    <w:rsid w:val="008E208A"/>
    <w:rsid w:val="008E212C"/>
    <w:rsid w:val="008E30E0"/>
    <w:rsid w:val="008E6553"/>
    <w:rsid w:val="008F3922"/>
    <w:rsid w:val="009053AA"/>
    <w:rsid w:val="00906070"/>
    <w:rsid w:val="00913054"/>
    <w:rsid w:val="00926444"/>
    <w:rsid w:val="009354F9"/>
    <w:rsid w:val="009370B3"/>
    <w:rsid w:val="0094330B"/>
    <w:rsid w:val="00947A5D"/>
    <w:rsid w:val="009547E8"/>
    <w:rsid w:val="00957E40"/>
    <w:rsid w:val="00962939"/>
    <w:rsid w:val="00963298"/>
    <w:rsid w:val="00965F41"/>
    <w:rsid w:val="00966E34"/>
    <w:rsid w:val="00973953"/>
    <w:rsid w:val="009739D9"/>
    <w:rsid w:val="00980401"/>
    <w:rsid w:val="009900BE"/>
    <w:rsid w:val="009A01BB"/>
    <w:rsid w:val="009B620F"/>
    <w:rsid w:val="009E335B"/>
    <w:rsid w:val="009F07F1"/>
    <w:rsid w:val="009F358B"/>
    <w:rsid w:val="009F57C9"/>
    <w:rsid w:val="00A1324B"/>
    <w:rsid w:val="00A36A53"/>
    <w:rsid w:val="00A37E7B"/>
    <w:rsid w:val="00A50B57"/>
    <w:rsid w:val="00A53E8D"/>
    <w:rsid w:val="00A63F58"/>
    <w:rsid w:val="00A6408B"/>
    <w:rsid w:val="00A701F1"/>
    <w:rsid w:val="00A70B2B"/>
    <w:rsid w:val="00A77456"/>
    <w:rsid w:val="00A831DC"/>
    <w:rsid w:val="00A83972"/>
    <w:rsid w:val="00A87CC2"/>
    <w:rsid w:val="00A944FC"/>
    <w:rsid w:val="00A9465B"/>
    <w:rsid w:val="00AA0AA5"/>
    <w:rsid w:val="00AA6D64"/>
    <w:rsid w:val="00AC3CAC"/>
    <w:rsid w:val="00AC6217"/>
    <w:rsid w:val="00AD0204"/>
    <w:rsid w:val="00AD3AC5"/>
    <w:rsid w:val="00AD5DAC"/>
    <w:rsid w:val="00AF37A0"/>
    <w:rsid w:val="00AF5A70"/>
    <w:rsid w:val="00AF702D"/>
    <w:rsid w:val="00B03EE7"/>
    <w:rsid w:val="00B11625"/>
    <w:rsid w:val="00B158EF"/>
    <w:rsid w:val="00B16A96"/>
    <w:rsid w:val="00B2214E"/>
    <w:rsid w:val="00B23320"/>
    <w:rsid w:val="00B26BE1"/>
    <w:rsid w:val="00B304E9"/>
    <w:rsid w:val="00B311F6"/>
    <w:rsid w:val="00B348AB"/>
    <w:rsid w:val="00B36FED"/>
    <w:rsid w:val="00B40672"/>
    <w:rsid w:val="00B53E6C"/>
    <w:rsid w:val="00B54946"/>
    <w:rsid w:val="00B61EB4"/>
    <w:rsid w:val="00B628B4"/>
    <w:rsid w:val="00B67D28"/>
    <w:rsid w:val="00B7719E"/>
    <w:rsid w:val="00B95BB1"/>
    <w:rsid w:val="00BA7BE1"/>
    <w:rsid w:val="00BB545F"/>
    <w:rsid w:val="00BD33AB"/>
    <w:rsid w:val="00BD7405"/>
    <w:rsid w:val="00BD77F6"/>
    <w:rsid w:val="00BE6269"/>
    <w:rsid w:val="00BF05CC"/>
    <w:rsid w:val="00BF16B4"/>
    <w:rsid w:val="00BF3D5C"/>
    <w:rsid w:val="00BF55AD"/>
    <w:rsid w:val="00C001D9"/>
    <w:rsid w:val="00C00E07"/>
    <w:rsid w:val="00C0690F"/>
    <w:rsid w:val="00C06AC4"/>
    <w:rsid w:val="00C14F6D"/>
    <w:rsid w:val="00C159EC"/>
    <w:rsid w:val="00C174AC"/>
    <w:rsid w:val="00C2218F"/>
    <w:rsid w:val="00C2477B"/>
    <w:rsid w:val="00C30423"/>
    <w:rsid w:val="00C33EAF"/>
    <w:rsid w:val="00C47661"/>
    <w:rsid w:val="00C5455E"/>
    <w:rsid w:val="00C57A3E"/>
    <w:rsid w:val="00C71687"/>
    <w:rsid w:val="00C76B33"/>
    <w:rsid w:val="00C80ACE"/>
    <w:rsid w:val="00C82DBC"/>
    <w:rsid w:val="00C85C28"/>
    <w:rsid w:val="00C85C87"/>
    <w:rsid w:val="00CA5B37"/>
    <w:rsid w:val="00CA7957"/>
    <w:rsid w:val="00CB27F7"/>
    <w:rsid w:val="00CC378A"/>
    <w:rsid w:val="00CD01F3"/>
    <w:rsid w:val="00CD088E"/>
    <w:rsid w:val="00CD30E3"/>
    <w:rsid w:val="00CD42E6"/>
    <w:rsid w:val="00CD64AF"/>
    <w:rsid w:val="00CE2371"/>
    <w:rsid w:val="00CF5F2D"/>
    <w:rsid w:val="00D0057C"/>
    <w:rsid w:val="00D04F58"/>
    <w:rsid w:val="00D05219"/>
    <w:rsid w:val="00D07576"/>
    <w:rsid w:val="00D100A0"/>
    <w:rsid w:val="00D11599"/>
    <w:rsid w:val="00D14C3A"/>
    <w:rsid w:val="00D158B4"/>
    <w:rsid w:val="00D223EB"/>
    <w:rsid w:val="00D24656"/>
    <w:rsid w:val="00D4297E"/>
    <w:rsid w:val="00D55A06"/>
    <w:rsid w:val="00D60F1A"/>
    <w:rsid w:val="00D6283E"/>
    <w:rsid w:val="00D75C35"/>
    <w:rsid w:val="00D92B0E"/>
    <w:rsid w:val="00DA1B13"/>
    <w:rsid w:val="00DA5638"/>
    <w:rsid w:val="00DC44E4"/>
    <w:rsid w:val="00DE6A56"/>
    <w:rsid w:val="00DF174F"/>
    <w:rsid w:val="00E133FE"/>
    <w:rsid w:val="00E152CA"/>
    <w:rsid w:val="00E157D8"/>
    <w:rsid w:val="00E250FB"/>
    <w:rsid w:val="00E34E31"/>
    <w:rsid w:val="00E34F95"/>
    <w:rsid w:val="00E36C77"/>
    <w:rsid w:val="00E434D4"/>
    <w:rsid w:val="00E4370B"/>
    <w:rsid w:val="00E47EAE"/>
    <w:rsid w:val="00E538C5"/>
    <w:rsid w:val="00E54C77"/>
    <w:rsid w:val="00E6660D"/>
    <w:rsid w:val="00E66E58"/>
    <w:rsid w:val="00E7734B"/>
    <w:rsid w:val="00E77E1E"/>
    <w:rsid w:val="00E85EA5"/>
    <w:rsid w:val="00E945BE"/>
    <w:rsid w:val="00E95A48"/>
    <w:rsid w:val="00EA395B"/>
    <w:rsid w:val="00EA6D1B"/>
    <w:rsid w:val="00EB3514"/>
    <w:rsid w:val="00EB3B16"/>
    <w:rsid w:val="00EB4C44"/>
    <w:rsid w:val="00EC665C"/>
    <w:rsid w:val="00ED2E1F"/>
    <w:rsid w:val="00ED695B"/>
    <w:rsid w:val="00ED7729"/>
    <w:rsid w:val="00EE2E2C"/>
    <w:rsid w:val="00EE34AD"/>
    <w:rsid w:val="00EF0963"/>
    <w:rsid w:val="00EF30E2"/>
    <w:rsid w:val="00EF6684"/>
    <w:rsid w:val="00F11257"/>
    <w:rsid w:val="00F206BA"/>
    <w:rsid w:val="00F2614D"/>
    <w:rsid w:val="00F35483"/>
    <w:rsid w:val="00F375CA"/>
    <w:rsid w:val="00F438FE"/>
    <w:rsid w:val="00F61E10"/>
    <w:rsid w:val="00F66826"/>
    <w:rsid w:val="00F80192"/>
    <w:rsid w:val="00F8286C"/>
    <w:rsid w:val="00F877AE"/>
    <w:rsid w:val="00FA3773"/>
    <w:rsid w:val="00FA49D2"/>
    <w:rsid w:val="00FB79A0"/>
    <w:rsid w:val="00FC2C50"/>
    <w:rsid w:val="00FD26A6"/>
    <w:rsid w:val="00FD547A"/>
    <w:rsid w:val="00FD6DEC"/>
    <w:rsid w:val="00FE1324"/>
    <w:rsid w:val="00FE1D98"/>
    <w:rsid w:val="00FE2C95"/>
    <w:rsid w:val="00FE7780"/>
    <w:rsid w:val="00FF191C"/>
    <w:rsid w:val="00FF5CB6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5E3D8"/>
  <w15:docId w15:val="{8A048BAD-1AAA-4A45-ABC8-3C831175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1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customStyle="1" w:styleId="fontstyle01">
    <w:name w:val="fontstyle01"/>
    <w:basedOn w:val="a0"/>
    <w:qFormat/>
    <w:rsid w:val="00D6283E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D100A0"/>
    <w:rPr>
      <w:color w:val="605E5C"/>
      <w:shd w:val="clear" w:color="auto" w:fill="E1DFDD"/>
    </w:rPr>
  </w:style>
  <w:style w:type="paragraph" w:customStyle="1" w:styleId="s16">
    <w:name w:val="s_16"/>
    <w:basedOn w:val="a"/>
    <w:rsid w:val="00A831DC"/>
    <w:pPr>
      <w:spacing w:before="100" w:beforeAutospacing="1" w:after="100" w:afterAutospacing="1"/>
    </w:pPr>
  </w:style>
  <w:style w:type="character" w:customStyle="1" w:styleId="af0">
    <w:name w:val="Другое_"/>
    <w:basedOn w:val="a0"/>
    <w:link w:val="af1"/>
    <w:rsid w:val="0089612D"/>
    <w:rPr>
      <w:rFonts w:ascii="Franklin Gothic Book" w:eastAsia="Franklin Gothic Book" w:hAnsi="Franklin Gothic Book" w:cs="Franklin Gothic Book"/>
    </w:rPr>
  </w:style>
  <w:style w:type="paragraph" w:customStyle="1" w:styleId="af1">
    <w:name w:val="Другое"/>
    <w:basedOn w:val="a"/>
    <w:link w:val="af0"/>
    <w:rsid w:val="0089612D"/>
    <w:pPr>
      <w:widowControl w:val="0"/>
    </w:pPr>
    <w:rPr>
      <w:rFonts w:ascii="Franklin Gothic Book" w:eastAsia="Franklin Gothic Book" w:hAnsi="Franklin Gothic Book" w:cs="Franklin Gothic Book"/>
      <w:sz w:val="22"/>
      <w:szCs w:val="22"/>
      <w:lang w:eastAsia="en-US"/>
    </w:rPr>
  </w:style>
  <w:style w:type="character" w:styleId="af2">
    <w:name w:val="Strong"/>
    <w:basedOn w:val="a0"/>
    <w:uiPriority w:val="22"/>
    <w:qFormat/>
    <w:rsid w:val="0089612D"/>
    <w:rPr>
      <w:b/>
      <w:bCs/>
    </w:rPr>
  </w:style>
  <w:style w:type="character" w:styleId="af3">
    <w:name w:val="Emphasis"/>
    <w:basedOn w:val="a0"/>
    <w:uiPriority w:val="20"/>
    <w:qFormat/>
    <w:rsid w:val="00BF16B4"/>
    <w:rPr>
      <w:i/>
      <w:iCs/>
    </w:rPr>
  </w:style>
  <w:style w:type="paragraph" w:styleId="af4">
    <w:name w:val="Subtitle"/>
    <w:basedOn w:val="a"/>
    <w:next w:val="a"/>
    <w:link w:val="af5"/>
    <w:uiPriority w:val="11"/>
    <w:qFormat/>
    <w:rsid w:val="00720F2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5">
    <w:name w:val="Подзаголовок Знак"/>
    <w:basedOn w:val="a0"/>
    <w:link w:val="af4"/>
    <w:uiPriority w:val="11"/>
    <w:rsid w:val="00720F2B"/>
    <w:rPr>
      <w:rFonts w:eastAsiaTheme="minorEastAsia"/>
      <w:color w:val="5A5A5A" w:themeColor="text1" w:themeTint="A5"/>
      <w:spacing w:val="1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7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8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928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54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7974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5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33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3897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92191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1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.muxanovo.ru@yandex.ru" TargetMode="External"/><Relationship Id="rId13" Type="http://schemas.openxmlformats.org/officeDocument/2006/relationships/hyperlink" Target="http://mukhanovo.kinel-cherkassy.ru/?ysclid=m5xgocnqn9326413601" TargetMode="External"/><Relationship Id="rId3" Type="http://schemas.openxmlformats.org/officeDocument/2006/relationships/styles" Target="styles.xml"/><Relationship Id="rId7" Type="http://schemas.openxmlformats.org/officeDocument/2006/relationships/hyperlink" Target="mailto:adm.s.p.chernowka@yandex.ru" TargetMode="External"/><Relationship Id="rId12" Type="http://schemas.openxmlformats.org/officeDocument/2006/relationships/hyperlink" Target="http://chernovka.kinel-cherkassy.ru/?ysclid=m5xgnlcapd8763238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poselenie63@mail.ru" TargetMode="External"/><Relationship Id="rId11" Type="http://schemas.openxmlformats.org/officeDocument/2006/relationships/hyperlink" Target="https://minenergo.gov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fgistp.economy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nenergo@minenergo.gov.ru" TargetMode="External"/><Relationship Id="rId14" Type="http://schemas.openxmlformats.org/officeDocument/2006/relationships/hyperlink" Target="https://www.kinel-cherkassy.ru/?ysclid=m5xgpcb3s65266104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984E2-94D7-4FBC-9579-A4FB81150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1324</TotalTime>
  <Pages>2</Pages>
  <Words>1429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Устинов Владислав Владимирович</cp:lastModifiedBy>
  <cp:revision>67</cp:revision>
  <cp:lastPrinted>2022-05-05T12:08:00Z</cp:lastPrinted>
  <dcterms:created xsi:type="dcterms:W3CDTF">2023-08-14T11:00:00Z</dcterms:created>
  <dcterms:modified xsi:type="dcterms:W3CDTF">2025-01-29T04:20:00Z</dcterms:modified>
</cp:coreProperties>
</file>