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8931"/>
      </w:tblGrid>
      <w:tr w:rsidR="002963CB" w:rsidTr="000C306C">
        <w:trPr>
          <w:trHeight w:val="4547"/>
        </w:trPr>
        <w:tc>
          <w:tcPr>
            <w:tcW w:w="8931" w:type="dxa"/>
          </w:tcPr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:rsidR="002963CB" w:rsidRDefault="001B715A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Черновка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Кинель-Черкасский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outlineLvl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963CB" w:rsidRPr="00A9228D" w:rsidRDefault="00646F1F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963C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11</w:t>
            </w:r>
            <w:r w:rsidR="002963CB">
              <w:rPr>
                <w:sz w:val="28"/>
                <w:szCs w:val="28"/>
              </w:rPr>
              <w:t>.0</w:t>
            </w:r>
            <w:r w:rsidR="00E419D9">
              <w:rPr>
                <w:sz w:val="28"/>
                <w:szCs w:val="28"/>
              </w:rPr>
              <w:t>6</w:t>
            </w:r>
            <w:r w:rsidR="002963C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 xml:space="preserve">6 </w:t>
            </w:r>
            <w:r w:rsidR="002963CB">
              <w:rPr>
                <w:sz w:val="28"/>
                <w:szCs w:val="28"/>
              </w:rPr>
              <w:t xml:space="preserve"> № </w:t>
            </w:r>
            <w:r w:rsidR="00E419D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  <w:p w:rsidR="002963CB" w:rsidRDefault="002963CB">
            <w:pPr>
              <w:keepNext/>
              <w:keepLines/>
              <w:suppressAutoHyphens/>
              <w:ind w:right="3898"/>
              <w:jc w:val="center"/>
              <w:rPr>
                <w:sz w:val="28"/>
                <w:szCs w:val="28"/>
              </w:rPr>
            </w:pPr>
          </w:p>
          <w:p w:rsidR="002963CB" w:rsidRDefault="002963CB">
            <w:pPr>
              <w:ind w:right="3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[Об утверждении Актуализированной схемы теплоснабжения сельского поселения </w:t>
            </w:r>
            <w:r w:rsidR="001B715A">
              <w:rPr>
                <w:sz w:val="28"/>
                <w:szCs w:val="28"/>
              </w:rPr>
              <w:t>Черновка</w:t>
            </w:r>
            <w:r>
              <w:rPr>
                <w:sz w:val="28"/>
                <w:szCs w:val="28"/>
              </w:rPr>
              <w:t xml:space="preserve"> муниципального района Кинель-Черкасский Самарской области]</w:t>
            </w:r>
          </w:p>
        </w:tc>
      </w:tr>
    </w:tbl>
    <w:p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sz w:val="28"/>
          <w:szCs w:val="28"/>
        </w:rPr>
      </w:pPr>
    </w:p>
    <w:p w:rsidR="002963CB" w:rsidRDefault="002963CB" w:rsidP="000C306C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Российской Федерации № 154 от 22.02.2012г. «О требованиях к схемам теплоснабжения, </w:t>
      </w:r>
      <w:proofErr w:type="gramStart"/>
      <w:r>
        <w:rPr>
          <w:sz w:val="28"/>
          <w:szCs w:val="28"/>
        </w:rPr>
        <w:t>порядку их разработки и утверждения», приказом Минэнерго и Минрегиона России № 565/667 от 29.12.2012г. «Методические рекомендации по разработке схем теплоснабжения», Федеральным законом от 30.12.2004г. № 210-ФЗ «Об основах регулирования тарифов организаций коммунального комплекса», Градостроительным кодексом Российской Федерации, приказом Министерства регионального развития РФ № 204 от 06.05.2011г. «О разработке программ комплексного развития систем коммунальной инфраструктуры муниципальных образований», Федеральным законом № 261-ФЗ от 23.11.2009г. «Об энергоснабжении и о повышении энергетической эффективности, и о внесении изменений в отдельные законодательные акты Российской Федерации», Федеральным законом № 190-ГД от 27.07.2010г. «О теплоснабжении», Закона Самарской области № 90-ГД от 12.07.2006г. «О градостроительной деятельности на территории Самарской области», со стратегией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социально-экономического развития Самарской области на период до 2030 года, утвержденная постановлением Правительства Самарской области № 441от 12.07.2017г., СНиП 23-02-2003 «Тепловая защита зданий», СП 41-104-2000 «Проектирование автономных источников </w:t>
      </w:r>
      <w:r>
        <w:rPr>
          <w:sz w:val="28"/>
          <w:szCs w:val="28"/>
        </w:rPr>
        <w:lastRenderedPageBreak/>
        <w:t>теплоснабжения», СНиП II-35-76 «Котельные установки», СНиП 41-02-2003 «Тепловые сети», СНиП 2.04.05-91 «Отопление, вентиляция и кондиционирование</w:t>
      </w:r>
      <w:r>
        <w:rPr>
          <w:color w:val="auto"/>
          <w:sz w:val="28"/>
          <w:szCs w:val="28"/>
        </w:rPr>
        <w:t xml:space="preserve">, Администрация сельского поселения </w:t>
      </w:r>
      <w:r w:rsidR="001B715A">
        <w:rPr>
          <w:color w:val="auto"/>
          <w:sz w:val="28"/>
          <w:szCs w:val="28"/>
        </w:rPr>
        <w:t>Черновка</w:t>
      </w:r>
      <w:r>
        <w:rPr>
          <w:color w:val="auto"/>
          <w:sz w:val="28"/>
          <w:szCs w:val="28"/>
        </w:rPr>
        <w:t xml:space="preserve"> муниципального района Кинель-Черкасский Самарской области, </w:t>
      </w:r>
      <w:proofErr w:type="gramEnd"/>
    </w:p>
    <w:p w:rsidR="000C306C" w:rsidRDefault="000C306C" w:rsidP="000C306C">
      <w:pPr>
        <w:pStyle w:val="Default"/>
        <w:spacing w:line="360" w:lineRule="auto"/>
        <w:ind w:firstLine="709"/>
        <w:jc w:val="center"/>
        <w:rPr>
          <w:rFonts w:eastAsia="Times New Roman"/>
          <w:sz w:val="28"/>
          <w:szCs w:val="28"/>
        </w:rPr>
      </w:pPr>
      <w:r w:rsidRPr="00BE2DFD">
        <w:rPr>
          <w:rFonts w:eastAsia="Times New Roman"/>
          <w:sz w:val="28"/>
          <w:szCs w:val="28"/>
        </w:rPr>
        <w:t>ПОСТАНОВЛЯ</w:t>
      </w:r>
      <w:r>
        <w:rPr>
          <w:rFonts w:eastAsia="Times New Roman"/>
          <w:sz w:val="28"/>
          <w:szCs w:val="28"/>
        </w:rPr>
        <w:t>ЕТ</w:t>
      </w:r>
      <w:r w:rsidRPr="00BE2DFD">
        <w:rPr>
          <w:rFonts w:eastAsia="Times New Roman"/>
          <w:sz w:val="28"/>
          <w:szCs w:val="28"/>
        </w:rPr>
        <w:t>:</w:t>
      </w:r>
    </w:p>
    <w:p w:rsidR="000C306C" w:rsidRDefault="000C306C" w:rsidP="000C306C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</w:t>
      </w:r>
      <w:r w:rsidR="00AB1E89">
        <w:rPr>
          <w:rFonts w:eastAsia="Times New Roman"/>
          <w:sz w:val="28"/>
          <w:szCs w:val="28"/>
        </w:rPr>
        <w:t xml:space="preserve"> схему теплоснабжения (актуализация) сельского поселения </w:t>
      </w:r>
      <w:r w:rsidR="001B715A">
        <w:rPr>
          <w:rFonts w:eastAsia="Times New Roman"/>
          <w:sz w:val="28"/>
          <w:szCs w:val="28"/>
        </w:rPr>
        <w:t>Черновка</w:t>
      </w:r>
      <w:r w:rsidR="00AB1E89">
        <w:rPr>
          <w:rFonts w:eastAsia="Times New Roman"/>
          <w:sz w:val="28"/>
          <w:szCs w:val="28"/>
        </w:rPr>
        <w:t xml:space="preserve"> муниципального района Кинель-Черкасский </w:t>
      </w:r>
      <w:r w:rsidR="00646F1F">
        <w:rPr>
          <w:rFonts w:eastAsia="Times New Roman"/>
          <w:sz w:val="28"/>
          <w:szCs w:val="28"/>
        </w:rPr>
        <w:t>Самарской области на период 2027</w:t>
      </w:r>
      <w:r w:rsidR="00AB1E89">
        <w:rPr>
          <w:rFonts w:eastAsia="Times New Roman"/>
          <w:sz w:val="28"/>
          <w:szCs w:val="28"/>
        </w:rPr>
        <w:t>-2033г.г.</w:t>
      </w:r>
    </w:p>
    <w:p w:rsidR="00AB1E89" w:rsidRPr="00AB1E89" w:rsidRDefault="000C306C" w:rsidP="00AB1E8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 w:rsidRPr="00AB1E89">
        <w:rPr>
          <w:sz w:val="28"/>
          <w:szCs w:val="28"/>
        </w:rPr>
        <w:t xml:space="preserve">Разместить </w:t>
      </w:r>
      <w:r w:rsidR="00AB1E89">
        <w:rPr>
          <w:rFonts w:eastAsia="Times New Roman"/>
          <w:sz w:val="28"/>
          <w:szCs w:val="28"/>
        </w:rPr>
        <w:t>схему</w:t>
      </w:r>
      <w:proofErr w:type="gramEnd"/>
      <w:r w:rsidR="00AB1E89">
        <w:rPr>
          <w:rFonts w:eastAsia="Times New Roman"/>
          <w:sz w:val="28"/>
          <w:szCs w:val="28"/>
        </w:rPr>
        <w:t xml:space="preserve"> теплоснабжения (актуализация) сельского поселения </w:t>
      </w:r>
      <w:r w:rsidR="001B715A">
        <w:rPr>
          <w:rFonts w:eastAsia="Times New Roman"/>
          <w:sz w:val="28"/>
          <w:szCs w:val="28"/>
        </w:rPr>
        <w:t>Черновка</w:t>
      </w:r>
      <w:r w:rsidR="00AB1E89">
        <w:rPr>
          <w:rFonts w:eastAsia="Times New Roman"/>
          <w:sz w:val="28"/>
          <w:szCs w:val="28"/>
        </w:rPr>
        <w:t xml:space="preserve"> муниципального района Кинель-Черкасский </w:t>
      </w:r>
      <w:r w:rsidR="00A9228D">
        <w:rPr>
          <w:rFonts w:eastAsia="Times New Roman"/>
          <w:sz w:val="28"/>
          <w:szCs w:val="28"/>
        </w:rPr>
        <w:t>Самарской области на период 2026</w:t>
      </w:r>
      <w:r w:rsidR="00646F1F">
        <w:rPr>
          <w:rFonts w:eastAsia="Times New Roman"/>
          <w:sz w:val="28"/>
          <w:szCs w:val="28"/>
        </w:rPr>
        <w:t>7</w:t>
      </w:r>
      <w:r w:rsidR="00AB1E89">
        <w:rPr>
          <w:rFonts w:eastAsia="Times New Roman"/>
          <w:sz w:val="28"/>
          <w:szCs w:val="28"/>
        </w:rPr>
        <w:t>-2033г.г.</w:t>
      </w:r>
      <w:r w:rsidR="001B715A">
        <w:rPr>
          <w:rFonts w:eastAsia="Times New Roman"/>
          <w:sz w:val="28"/>
          <w:szCs w:val="28"/>
        </w:rPr>
        <w:t xml:space="preserve"> </w:t>
      </w:r>
      <w:r w:rsidR="00AB1E89" w:rsidRPr="00AB1E89">
        <w:rPr>
          <w:sz w:val="28"/>
          <w:szCs w:val="28"/>
        </w:rPr>
        <w:t xml:space="preserve">на официальном сайте Администрации сельского поселения </w:t>
      </w:r>
      <w:r w:rsidR="001B715A">
        <w:rPr>
          <w:sz w:val="28"/>
          <w:szCs w:val="28"/>
        </w:rPr>
        <w:t>Черновка</w:t>
      </w:r>
      <w:r w:rsidR="00AB1E89" w:rsidRPr="00AB1E89">
        <w:rPr>
          <w:sz w:val="28"/>
          <w:szCs w:val="28"/>
        </w:rPr>
        <w:t xml:space="preserve"> Кинель-Черкасского района в информационно – телекоммуникационной сети «Интернет»</w:t>
      </w:r>
      <w:bookmarkStart w:id="0" w:name="_Hlk17448432"/>
      <w:r w:rsidR="00AB1E89" w:rsidRPr="00AB1E89">
        <w:rPr>
          <w:sz w:val="28"/>
          <w:szCs w:val="28"/>
        </w:rPr>
        <w:t xml:space="preserve">: </w:t>
      </w:r>
      <w:bookmarkEnd w:id="0"/>
      <w:r w:rsidR="00C16FF6">
        <w:rPr>
          <w:sz w:val="28"/>
          <w:szCs w:val="28"/>
        </w:rPr>
        <w:fldChar w:fldCharType="begin"/>
      </w:r>
      <w:r w:rsidR="001B715A">
        <w:rPr>
          <w:sz w:val="28"/>
          <w:szCs w:val="28"/>
        </w:rPr>
        <w:instrText xml:space="preserve"> HYPERLINK "</w:instrText>
      </w:r>
      <w:r w:rsidR="001B715A" w:rsidRPr="00AB1E89">
        <w:rPr>
          <w:sz w:val="28"/>
          <w:szCs w:val="28"/>
        </w:rPr>
        <w:instrText>http://</w:instrText>
      </w:r>
      <w:r w:rsidR="001B715A">
        <w:rPr>
          <w:sz w:val="28"/>
          <w:szCs w:val="28"/>
          <w:lang w:val="en-US"/>
        </w:rPr>
        <w:instrText>chernovka</w:instrText>
      </w:r>
      <w:r w:rsidR="001B715A" w:rsidRPr="00AB1E89">
        <w:rPr>
          <w:sz w:val="28"/>
          <w:szCs w:val="28"/>
        </w:rPr>
        <w:instrText>.kinel-cherkassy.ru/</w:instrText>
      </w:r>
      <w:r w:rsidR="001B715A">
        <w:rPr>
          <w:sz w:val="28"/>
          <w:szCs w:val="28"/>
        </w:rPr>
        <w:instrText xml:space="preserve">" </w:instrText>
      </w:r>
      <w:r w:rsidR="00C16FF6">
        <w:rPr>
          <w:sz w:val="28"/>
          <w:szCs w:val="28"/>
        </w:rPr>
        <w:fldChar w:fldCharType="separate"/>
      </w:r>
      <w:r w:rsidR="001B715A" w:rsidRPr="00C016FC">
        <w:rPr>
          <w:rStyle w:val="a6"/>
          <w:sz w:val="28"/>
          <w:szCs w:val="28"/>
        </w:rPr>
        <w:t>http://</w:t>
      </w:r>
      <w:proofErr w:type="spellStart"/>
      <w:r w:rsidR="001B715A" w:rsidRPr="00C016FC">
        <w:rPr>
          <w:rStyle w:val="a6"/>
          <w:sz w:val="28"/>
          <w:szCs w:val="28"/>
          <w:lang w:val="en-US"/>
        </w:rPr>
        <w:t>chernovka</w:t>
      </w:r>
      <w:proofErr w:type="spellEnd"/>
      <w:r w:rsidR="001B715A" w:rsidRPr="00C016FC">
        <w:rPr>
          <w:rStyle w:val="a6"/>
          <w:sz w:val="28"/>
          <w:szCs w:val="28"/>
        </w:rPr>
        <w:t>.</w:t>
      </w:r>
      <w:proofErr w:type="spellStart"/>
      <w:r w:rsidR="001B715A" w:rsidRPr="00C016FC">
        <w:rPr>
          <w:rStyle w:val="a6"/>
          <w:sz w:val="28"/>
          <w:szCs w:val="28"/>
        </w:rPr>
        <w:t>kinel-cherkassy.ru</w:t>
      </w:r>
      <w:proofErr w:type="spellEnd"/>
      <w:r w:rsidR="001B715A" w:rsidRPr="00C016FC">
        <w:rPr>
          <w:rStyle w:val="a6"/>
          <w:sz w:val="28"/>
          <w:szCs w:val="28"/>
        </w:rPr>
        <w:t>/</w:t>
      </w:r>
      <w:r w:rsidR="00C16FF6">
        <w:rPr>
          <w:sz w:val="28"/>
          <w:szCs w:val="28"/>
        </w:rPr>
        <w:fldChar w:fldCharType="end"/>
      </w:r>
      <w:r w:rsidR="00AB1E89" w:rsidRPr="00AB1E89">
        <w:rPr>
          <w:sz w:val="28"/>
          <w:szCs w:val="28"/>
        </w:rPr>
        <w:t>.</w:t>
      </w:r>
      <w:r w:rsidR="001B715A" w:rsidRPr="001B715A">
        <w:rPr>
          <w:sz w:val="28"/>
          <w:szCs w:val="28"/>
        </w:rPr>
        <w:t xml:space="preserve"> </w:t>
      </w:r>
    </w:p>
    <w:p w:rsidR="000C306C" w:rsidRPr="002E21EE" w:rsidRDefault="000C306C" w:rsidP="000C306C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21EE">
        <w:rPr>
          <w:sz w:val="28"/>
          <w:szCs w:val="28"/>
        </w:rPr>
        <w:t xml:space="preserve">.  Контроль за </w:t>
      </w:r>
      <w:r>
        <w:rPr>
          <w:sz w:val="28"/>
          <w:szCs w:val="28"/>
        </w:rPr>
        <w:t>ис</w:t>
      </w:r>
      <w:r w:rsidRPr="002E21EE">
        <w:rPr>
          <w:sz w:val="28"/>
          <w:szCs w:val="28"/>
        </w:rPr>
        <w:t>полнением настоящего постановления оставляю за собой.</w:t>
      </w:r>
    </w:p>
    <w:p w:rsidR="000C306C" w:rsidRPr="002E21EE" w:rsidRDefault="000C306C" w:rsidP="000C306C">
      <w:pPr>
        <w:tabs>
          <w:tab w:val="left" w:pos="45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E21EE">
        <w:rPr>
          <w:sz w:val="28"/>
          <w:szCs w:val="28"/>
        </w:rPr>
        <w:t xml:space="preserve">. Настоящее постановление вступает в силу со </w:t>
      </w:r>
      <w:r>
        <w:rPr>
          <w:sz w:val="28"/>
          <w:szCs w:val="28"/>
        </w:rPr>
        <w:t xml:space="preserve">дня его </w:t>
      </w:r>
      <w:r w:rsidRPr="002E21EE">
        <w:rPr>
          <w:sz w:val="28"/>
          <w:szCs w:val="28"/>
        </w:rPr>
        <w:t>официального опубликовани</w:t>
      </w:r>
      <w:r>
        <w:rPr>
          <w:sz w:val="28"/>
          <w:szCs w:val="28"/>
        </w:rPr>
        <w:t>я</w:t>
      </w:r>
      <w:r w:rsidRPr="002E21EE">
        <w:rPr>
          <w:sz w:val="28"/>
          <w:szCs w:val="28"/>
        </w:rPr>
        <w:t>.</w:t>
      </w: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2963CB">
      <w:pPr>
        <w:keepNext/>
        <w:keepLines/>
        <w:jc w:val="both"/>
        <w:rPr>
          <w:color w:val="000000"/>
          <w:sz w:val="28"/>
          <w:szCs w:val="28"/>
        </w:rPr>
      </w:pPr>
    </w:p>
    <w:p w:rsidR="002963CB" w:rsidRDefault="002963CB" w:rsidP="001B715A">
      <w:pPr>
        <w:keepNext/>
        <w:keepLines/>
        <w:rPr>
          <w:b/>
          <w:bCs/>
          <w:caps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AB1E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сельского поселения </w:t>
      </w:r>
      <w:r w:rsidR="001B715A">
        <w:rPr>
          <w:color w:val="000000"/>
          <w:sz w:val="28"/>
          <w:szCs w:val="28"/>
        </w:rPr>
        <w:t>Черновка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B1E89">
        <w:rPr>
          <w:color w:val="000000"/>
          <w:sz w:val="28"/>
          <w:szCs w:val="28"/>
        </w:rPr>
        <w:t xml:space="preserve">    </w:t>
      </w:r>
      <w:r w:rsidR="001B715A">
        <w:rPr>
          <w:color w:val="000000"/>
          <w:sz w:val="28"/>
          <w:szCs w:val="28"/>
        </w:rPr>
        <w:t xml:space="preserve">                         А.Е. </w:t>
      </w:r>
      <w:proofErr w:type="spellStart"/>
      <w:r w:rsidR="001B715A">
        <w:rPr>
          <w:color w:val="000000"/>
          <w:sz w:val="28"/>
          <w:szCs w:val="28"/>
        </w:rPr>
        <w:t>Казаев</w:t>
      </w:r>
      <w:proofErr w:type="spellEnd"/>
    </w:p>
    <w:p w:rsidR="002963CB" w:rsidRDefault="002963CB" w:rsidP="002963CB">
      <w:pPr>
        <w:ind w:left="3402"/>
        <w:jc w:val="right"/>
        <w:outlineLvl w:val="0"/>
        <w:rPr>
          <w:sz w:val="28"/>
          <w:szCs w:val="28"/>
        </w:rPr>
      </w:pPr>
    </w:p>
    <w:p w:rsidR="00316870" w:rsidRDefault="00316870"/>
    <w:sectPr w:rsidR="00316870" w:rsidSect="0063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2A9"/>
    <w:multiLevelType w:val="multilevel"/>
    <w:tmpl w:val="1CB84A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2FF"/>
    <w:rsid w:val="000C306C"/>
    <w:rsid w:val="001B715A"/>
    <w:rsid w:val="002963CB"/>
    <w:rsid w:val="00316870"/>
    <w:rsid w:val="003852AF"/>
    <w:rsid w:val="0049158B"/>
    <w:rsid w:val="00565777"/>
    <w:rsid w:val="006351E2"/>
    <w:rsid w:val="00646F1F"/>
    <w:rsid w:val="008138F0"/>
    <w:rsid w:val="00A672FF"/>
    <w:rsid w:val="00A9228D"/>
    <w:rsid w:val="00AB1E89"/>
    <w:rsid w:val="00B50E5F"/>
    <w:rsid w:val="00C16FF6"/>
    <w:rsid w:val="00E0455E"/>
    <w:rsid w:val="00E419D9"/>
    <w:rsid w:val="00E73AAD"/>
    <w:rsid w:val="00F66495"/>
    <w:rsid w:val="00FE2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3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Обычный текст"/>
    <w:basedOn w:val="a"/>
    <w:link w:val="a4"/>
    <w:qFormat/>
    <w:rsid w:val="000C306C"/>
    <w:pPr>
      <w:spacing w:line="360" w:lineRule="auto"/>
      <w:jc w:val="both"/>
    </w:pPr>
    <w:rPr>
      <w:rFonts w:ascii="Arial" w:eastAsia="MS Mincho" w:hAnsi="Arial"/>
      <w:sz w:val="24"/>
      <w:szCs w:val="24"/>
    </w:rPr>
  </w:style>
  <w:style w:type="character" w:customStyle="1" w:styleId="a4">
    <w:name w:val="Обычный текст Знак"/>
    <w:link w:val="a3"/>
    <w:rsid w:val="000C306C"/>
    <w:rPr>
      <w:rFonts w:ascii="Arial" w:eastAsia="MS Mincho" w:hAnsi="Arial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1E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B71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Администрация</dc:creator>
  <cp:keywords/>
  <dc:description/>
  <cp:lastModifiedBy>1</cp:lastModifiedBy>
  <cp:revision>16</cp:revision>
  <cp:lastPrinted>2025-07-14T11:53:00Z</cp:lastPrinted>
  <dcterms:created xsi:type="dcterms:W3CDTF">2021-09-10T11:38:00Z</dcterms:created>
  <dcterms:modified xsi:type="dcterms:W3CDTF">2026-06-10T10:56:00Z</dcterms:modified>
</cp:coreProperties>
</file>